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6424CE6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175AC3">
              <w:rPr>
                <w:rFonts w:ascii="Arial" w:hAnsi="Arial" w:cs="Arial"/>
                <w:b/>
              </w:rPr>
              <w:t>11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3BCDC83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E1B96" w:rsidRPr="002E1B96">
              <w:rPr>
                <w:rFonts w:ascii="Arial" w:hAnsi="Arial" w:cs="Arial"/>
                <w:bCs/>
              </w:rPr>
              <w:t>1</w:t>
            </w:r>
            <w:r w:rsidR="00E96C7D">
              <w:rPr>
                <w:rFonts w:ascii="Arial" w:hAnsi="Arial" w:cs="Arial"/>
                <w:bCs/>
              </w:rPr>
              <w:t>1</w:t>
            </w:r>
            <w:r w:rsidR="002E1B96" w:rsidRPr="002E1B96">
              <w:rPr>
                <w:rFonts w:ascii="Arial" w:hAnsi="Arial" w:cs="Arial"/>
                <w:bCs/>
              </w:rPr>
              <w:t xml:space="preserve"> </w:t>
            </w:r>
            <w:r w:rsidR="00E96C7D">
              <w:rPr>
                <w:rFonts w:ascii="Arial" w:hAnsi="Arial" w:cs="Arial"/>
                <w:bCs/>
              </w:rPr>
              <w:t>February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2CC78DC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Cllr Ainsley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2C26E613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E96C7D">
              <w:rPr>
                <w:rFonts w:ascii="Arial" w:hAnsi="Arial" w:cs="Arial"/>
                <w:strike/>
                <w:sz w:val="22"/>
                <w:szCs w:val="22"/>
              </w:rPr>
              <w:t>/ Discussion / Update</w:t>
            </w:r>
            <w:r w:rsidRPr="002E1B96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3A0299D5" w:rsidR="00661FF5" w:rsidRPr="002E1B96" w:rsidRDefault="00E8349F" w:rsidP="00E8349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E96C7D">
              <w:rPr>
                <w:rFonts w:ascii="Arial" w:hAnsi="Arial" w:cs="Arial"/>
                <w:b/>
              </w:rPr>
              <w:t xml:space="preserve">Revised </w:t>
            </w:r>
            <w:r w:rsidR="00E96C7D" w:rsidRPr="00E96C7D">
              <w:rPr>
                <w:rFonts w:ascii="Arial" w:hAnsi="Arial" w:cs="Arial"/>
                <w:bCs/>
              </w:rPr>
              <w:t xml:space="preserve">Grit Bin Policy with </w:t>
            </w:r>
            <w:r w:rsidR="00E96C7D">
              <w:rPr>
                <w:rFonts w:ascii="Arial" w:hAnsi="Arial" w:cs="Arial"/>
                <w:bCs/>
              </w:rPr>
              <w:t>M</w:t>
            </w:r>
            <w:r w:rsidR="00E96C7D" w:rsidRPr="00E96C7D">
              <w:rPr>
                <w:rFonts w:ascii="Arial" w:hAnsi="Arial" w:cs="Arial"/>
                <w:bCs/>
              </w:rPr>
              <w:t>ap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90783" w14:textId="06C432E1" w:rsidR="0021418F" w:rsidRDefault="005711C8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  <w:r w:rsidR="00E96C7D">
              <w:rPr>
                <w:rFonts w:ascii="Arial" w:hAnsi="Arial" w:cs="Arial"/>
                <w:b/>
              </w:rPr>
              <w:br/>
            </w:r>
          </w:p>
          <w:p w14:paraId="5572F488" w14:textId="77777777" w:rsidR="00E96C7D" w:rsidRDefault="00E96C7D" w:rsidP="00D71418">
            <w:pPr>
              <w:rPr>
                <w:rFonts w:ascii="Arial" w:hAnsi="Arial" w:cs="Arial"/>
                <w:bCs/>
              </w:rPr>
            </w:pPr>
            <w:bookmarkStart w:id="1" w:name="_Hlk219795488"/>
            <w:r w:rsidRPr="00E96C7D">
              <w:rPr>
                <w:rFonts w:ascii="Arial" w:hAnsi="Arial" w:cs="Arial"/>
                <w:bCs/>
              </w:rPr>
              <w:t xml:space="preserve">Oakham Town Council requires a new grit bin policy to ensure decisions are consistent, transparent, and aligned with the responsibilities of Rutland County Council as the highway authority. </w:t>
            </w:r>
          </w:p>
          <w:bookmarkEnd w:id="1"/>
          <w:p w14:paraId="6786B797" w14:textId="77777777" w:rsidR="00E96C7D" w:rsidRDefault="00E96C7D" w:rsidP="00D71418">
            <w:pPr>
              <w:rPr>
                <w:rFonts w:ascii="Arial" w:hAnsi="Arial" w:cs="Arial"/>
                <w:bCs/>
              </w:rPr>
            </w:pPr>
          </w:p>
          <w:p w14:paraId="1FFF3505" w14:textId="77777777" w:rsidR="00FD4366" w:rsidRDefault="00E96C7D" w:rsidP="00D71418">
            <w:pPr>
              <w:rPr>
                <w:rFonts w:ascii="Arial" w:hAnsi="Arial" w:cs="Arial"/>
                <w:bCs/>
              </w:rPr>
            </w:pPr>
            <w:r w:rsidRPr="00E96C7D">
              <w:rPr>
                <w:rFonts w:ascii="Arial" w:hAnsi="Arial" w:cs="Arial"/>
                <w:bCs/>
              </w:rPr>
              <w:t>A revised policy will provide clear criteria for installation, review, and removal; support fair and evidence</w:t>
            </w:r>
            <w:r w:rsidRPr="00E96C7D">
              <w:rPr>
                <w:rFonts w:ascii="Arial" w:hAnsi="Arial" w:cs="Arial"/>
                <w:bCs/>
              </w:rPr>
              <w:noBreakHyphen/>
              <w:t>based decision</w:t>
            </w:r>
            <w:r w:rsidRPr="00E96C7D">
              <w:rPr>
                <w:rFonts w:ascii="Arial" w:hAnsi="Arial" w:cs="Arial"/>
                <w:bCs/>
              </w:rPr>
              <w:noBreakHyphen/>
              <w:t xml:space="preserve">making; manage ongoing costs and maintenance obligations; and reduce operational ambiguity for officers and </w:t>
            </w:r>
            <w:r w:rsidR="00FD4366" w:rsidRPr="00E96C7D">
              <w:rPr>
                <w:rFonts w:ascii="Arial" w:hAnsi="Arial" w:cs="Arial"/>
                <w:bCs/>
              </w:rPr>
              <w:t>councilors</w:t>
            </w:r>
            <w:r w:rsidRPr="00E96C7D">
              <w:rPr>
                <w:rFonts w:ascii="Arial" w:hAnsi="Arial" w:cs="Arial"/>
                <w:bCs/>
              </w:rPr>
              <w:t xml:space="preserve">. </w:t>
            </w:r>
          </w:p>
          <w:p w14:paraId="0503F699" w14:textId="77777777" w:rsidR="00FD4366" w:rsidRDefault="00FD4366" w:rsidP="00D71418">
            <w:pPr>
              <w:rPr>
                <w:rFonts w:ascii="Arial" w:hAnsi="Arial" w:cs="Arial"/>
                <w:bCs/>
              </w:rPr>
            </w:pPr>
          </w:p>
          <w:p w14:paraId="0ED58B03" w14:textId="1CA1C4B4" w:rsidR="00E96C7D" w:rsidRPr="00E96C7D" w:rsidRDefault="00E96C7D" w:rsidP="00D71418">
            <w:pPr>
              <w:rPr>
                <w:rFonts w:ascii="Arial" w:hAnsi="Arial" w:cs="Arial"/>
                <w:bCs/>
              </w:rPr>
            </w:pPr>
            <w:r w:rsidRPr="00E96C7D">
              <w:rPr>
                <w:rFonts w:ascii="Arial" w:hAnsi="Arial" w:cs="Arial"/>
                <w:bCs/>
              </w:rPr>
              <w:t>It will also strengthen legal and safety compliance by ensuring grit bins are placed only where justified and without creating highway risks</w:t>
            </w:r>
          </w:p>
          <w:p w14:paraId="2A49F579" w14:textId="77777777" w:rsidR="00C3628E" w:rsidRDefault="00C3628E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24EC2EF3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78C2EA96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06ED21B1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6E54C078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7C2DEA00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57CA8027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26DEDB99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43D1C4F5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311502B8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01BA460E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3A8EB0F2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6A1EE193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3497C9B7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42129898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118F709F" w14:textId="10CA5638" w:rsidR="00FD4366" w:rsidRPr="00084EF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0A5BC" w14:textId="2131F3DE" w:rsidR="00E96C7D" w:rsidRDefault="0099369F" w:rsidP="007E528F">
            <w:pPr>
              <w:rPr>
                <w:rFonts w:ascii="Arial" w:hAnsi="Arial" w:cs="Arial"/>
                <w:b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E96C7D">
              <w:rPr>
                <w:rFonts w:ascii="Arial" w:hAnsi="Arial" w:cs="Arial"/>
                <w:b/>
              </w:rPr>
              <w:br/>
            </w:r>
          </w:p>
          <w:p w14:paraId="14120D3E" w14:textId="111D0412" w:rsidR="00977490" w:rsidRPr="00E96C7D" w:rsidRDefault="00E96C7D" w:rsidP="00175AC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 w:rsidRPr="00E96C7D">
              <w:rPr>
                <w:rFonts w:ascii="Arial" w:hAnsi="Arial" w:cs="Arial"/>
                <w:bCs/>
              </w:rPr>
              <w:t xml:space="preserve">That council adopts the new grit bin policy </w:t>
            </w:r>
            <w:r>
              <w:rPr>
                <w:rFonts w:ascii="Arial" w:hAnsi="Arial" w:cs="Arial"/>
                <w:bCs/>
                <w:lang w:val="en-GB"/>
              </w:rPr>
              <w:t>v2</w:t>
            </w:r>
            <w:r w:rsidR="0021418F" w:rsidRPr="00E96C7D">
              <w:rPr>
                <w:rFonts w:ascii="Arial" w:hAnsi="Arial" w:cs="Arial"/>
                <w:bCs/>
                <w:lang w:val="en-GB"/>
              </w:rPr>
              <w:br/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196C2B48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  <w:r w:rsidR="00FD436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Grit Bins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gram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Reason for </w:t>
            </w:r>
            <w:proofErr w:type="gramStart"/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</w:t>
            </w:r>
            <w:proofErr w:type="gram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561C1142" w14:textId="77777777" w:rsidR="00457167" w:rsidRPr="00F35B44" w:rsidRDefault="00457167">
      <w:pPr>
        <w:rPr>
          <w:rFonts w:asciiTheme="majorHAnsi" w:hAnsiTheme="majorHAnsi" w:cstheme="majorHAnsi"/>
          <w:bCs/>
        </w:rPr>
      </w:pPr>
    </w:p>
    <w:bookmarkEnd w:id="0"/>
    <w:p w14:paraId="2F35D014" w14:textId="6E26124A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FAAB" w14:textId="77777777" w:rsidR="003C3CC5" w:rsidRDefault="003C3CC5" w:rsidP="005E6E50">
      <w:r>
        <w:separator/>
      </w:r>
    </w:p>
  </w:endnote>
  <w:endnote w:type="continuationSeparator" w:id="0">
    <w:p w14:paraId="441BAA90" w14:textId="77777777" w:rsidR="003C3CC5" w:rsidRDefault="003C3CC5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8B70" w14:textId="77777777" w:rsidR="003C3CC5" w:rsidRDefault="003C3CC5" w:rsidP="005E6E50">
      <w:r>
        <w:separator/>
      </w:r>
    </w:p>
  </w:footnote>
  <w:footnote w:type="continuationSeparator" w:id="0">
    <w:p w14:paraId="798E85EC" w14:textId="77777777" w:rsidR="003C3CC5" w:rsidRDefault="003C3CC5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73DC"/>
    <w:multiLevelType w:val="hybridMultilevel"/>
    <w:tmpl w:val="6A641DF8"/>
    <w:lvl w:ilvl="0" w:tplc="17A09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8479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6042F"/>
    <w:rsid w:val="00166A27"/>
    <w:rsid w:val="00175AC3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B0C4F"/>
    <w:rsid w:val="003B1022"/>
    <w:rsid w:val="003B3D66"/>
    <w:rsid w:val="003B5EE7"/>
    <w:rsid w:val="003C2933"/>
    <w:rsid w:val="003C3ADA"/>
    <w:rsid w:val="003C3CC5"/>
    <w:rsid w:val="003C6C34"/>
    <w:rsid w:val="003C6E09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5EEF"/>
    <w:rsid w:val="005E6E50"/>
    <w:rsid w:val="005F7B52"/>
    <w:rsid w:val="00610F50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453C"/>
    <w:rsid w:val="00746133"/>
    <w:rsid w:val="007517E5"/>
    <w:rsid w:val="00755070"/>
    <w:rsid w:val="00755EB9"/>
    <w:rsid w:val="007937B6"/>
    <w:rsid w:val="00797C3B"/>
    <w:rsid w:val="007A1876"/>
    <w:rsid w:val="007A5A44"/>
    <w:rsid w:val="007B3499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3F31"/>
    <w:rsid w:val="00831B98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2DA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91C0C"/>
    <w:rsid w:val="00E96C7D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4366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84E5AC54-5FC4-4ADE-A6E1-4B013E95E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0C536-5FF9-433E-AE8D-7AC295BEC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C303C-044C-4BC7-A55A-FAC9B2791F5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1067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7</cp:revision>
  <cp:lastPrinted>2024-06-20T14:01:00Z</cp:lastPrinted>
  <dcterms:created xsi:type="dcterms:W3CDTF">2026-01-18T13:11:00Z</dcterms:created>
  <dcterms:modified xsi:type="dcterms:W3CDTF">2026-02-05T12:37:00Z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