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05B2CDA0" w:rsidR="008109B2" w:rsidRP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DD4559">
        <w:rPr>
          <w:rFonts w:ascii="Arial" w:eastAsia="Calibri" w:hAnsi="Arial" w:cs="Arial"/>
          <w:b/>
          <w:bCs/>
        </w:rPr>
        <w:t>8</w:t>
      </w:r>
      <w:r w:rsidRPr="008109B2">
        <w:rPr>
          <w:rFonts w:ascii="Arial" w:eastAsia="Calibri" w:hAnsi="Arial" w:cs="Arial"/>
          <w:b/>
          <w:bCs/>
          <w:vertAlign w:val="superscript"/>
        </w:rPr>
        <w:t>th</w:t>
      </w:r>
      <w:r w:rsidRPr="008109B2">
        <w:rPr>
          <w:rFonts w:ascii="Arial" w:eastAsia="Calibri" w:hAnsi="Arial" w:cs="Arial"/>
          <w:b/>
          <w:bCs/>
        </w:rPr>
        <w:t xml:space="preserve"> </w:t>
      </w:r>
      <w:r w:rsidR="00DD4559">
        <w:rPr>
          <w:rFonts w:ascii="Arial" w:eastAsia="Calibri" w:hAnsi="Arial" w:cs="Arial"/>
          <w:b/>
          <w:bCs/>
        </w:rPr>
        <w:t>OCTOBER</w:t>
      </w:r>
      <w:r w:rsidRPr="008109B2">
        <w:rPr>
          <w:rFonts w:ascii="Arial" w:eastAsia="Calibri" w:hAnsi="Arial" w:cs="Arial"/>
          <w:b/>
          <w:bCs/>
        </w:rPr>
        <w:t xml:space="preserve"> 202</w:t>
      </w:r>
      <w:r w:rsidR="00E945E5">
        <w:rPr>
          <w:rFonts w:ascii="Arial" w:eastAsia="Calibri" w:hAnsi="Arial" w:cs="Arial"/>
          <w:b/>
          <w:bCs/>
        </w:rPr>
        <w:t>5</w:t>
      </w:r>
      <w:r w:rsidRPr="008109B2">
        <w:rPr>
          <w:rFonts w:ascii="Arial" w:eastAsia="Calibri" w:hAnsi="Arial" w:cs="Arial"/>
          <w:b/>
          <w:bCs/>
        </w:rPr>
        <w:t xml:space="preserve"> AT 6.30 P.M. IN THE TOWN COUNCIL CHAMBERS</w:t>
      </w:r>
    </w:p>
    <w:p w14:paraId="6B38C71F" w14:textId="1700BBF2"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Cllrs: P</w:t>
      </w:r>
      <w:r w:rsidRPr="008109B2">
        <w:rPr>
          <w:rFonts w:ascii="Arial" w:eastAsia="Calibri" w:hAnsi="Arial" w:cs="Arial"/>
        </w:rPr>
        <w:t xml:space="preserve"> </w:t>
      </w:r>
      <w:r w:rsidR="00FE1D30" w:rsidRPr="008109B2">
        <w:rPr>
          <w:rFonts w:ascii="Arial" w:eastAsia="Calibri" w:hAnsi="Arial" w:cs="Arial"/>
        </w:rPr>
        <w:t>Ainsley, C</w:t>
      </w:r>
      <w:r w:rsidRPr="008109B2">
        <w:rPr>
          <w:rFonts w:ascii="Arial" w:eastAsia="Calibri" w:hAnsi="Arial" w:cs="Arial"/>
        </w:rPr>
        <w:t>. Nix,</w:t>
      </w:r>
      <w:r w:rsidR="005B693D">
        <w:rPr>
          <w:rFonts w:ascii="Arial" w:eastAsia="Calibri" w:hAnsi="Arial" w:cs="Arial"/>
        </w:rPr>
        <w:t xml:space="preserve"> S Wadsworth, </w:t>
      </w:r>
      <w:r w:rsidR="00111F68">
        <w:rPr>
          <w:rFonts w:ascii="Arial" w:eastAsia="Calibri" w:hAnsi="Arial" w:cs="Arial"/>
        </w:rPr>
        <w:t xml:space="preserve">C. </w:t>
      </w:r>
      <w:r w:rsidR="00FE1D30">
        <w:rPr>
          <w:rFonts w:ascii="Arial" w:eastAsia="Calibri" w:hAnsi="Arial" w:cs="Arial"/>
        </w:rPr>
        <w:t xml:space="preserve">Clark, </w:t>
      </w:r>
      <w:r w:rsidR="00DD4559">
        <w:rPr>
          <w:rFonts w:ascii="Arial" w:eastAsia="Calibri" w:hAnsi="Arial" w:cs="Arial"/>
        </w:rPr>
        <w:t>J Harris, J Nicholls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652B0D47"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Asstnt)</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22749E4D" w:rsidR="009F0575" w:rsidRPr="00C23E5F" w:rsidRDefault="00C7111D" w:rsidP="00BB733C">
      <w:pPr>
        <w:pStyle w:val="ListParagraph"/>
        <w:spacing w:line="259" w:lineRule="auto"/>
        <w:ind w:left="0"/>
        <w:jc w:val="both"/>
        <w:rPr>
          <w:rFonts w:ascii="Arial" w:hAnsi="Arial" w:cs="Arial"/>
        </w:rPr>
      </w:pPr>
      <w:r>
        <w:rPr>
          <w:rFonts w:ascii="Arial" w:eastAsia="Calibri" w:hAnsi="Arial" w:cs="Arial"/>
          <w:b/>
          <w:bCs/>
        </w:rPr>
        <w:t>10</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 xml:space="preserve">Cllr </w:t>
      </w:r>
      <w:r w:rsidR="00DD61D1">
        <w:rPr>
          <w:rFonts w:ascii="Arial" w:eastAsia="Calibri" w:hAnsi="Arial" w:cs="Arial"/>
        </w:rPr>
        <w:t>Douthwaite due to commitments.</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 xml:space="preserve">by Cllr </w:t>
      </w:r>
      <w:r w:rsidR="00B128B5">
        <w:rPr>
          <w:rFonts w:ascii="Arial" w:hAnsi="Arial" w:cs="Arial"/>
        </w:rPr>
        <w:t>C Nix</w:t>
      </w:r>
      <w:r w:rsidR="0037519E" w:rsidRPr="00802DEA">
        <w:rPr>
          <w:rFonts w:ascii="Arial" w:hAnsi="Arial" w:cs="Arial"/>
        </w:rPr>
        <w:t xml:space="preserve"> and seconded by Cllr </w:t>
      </w:r>
      <w:r w:rsidR="00B128B5">
        <w:rPr>
          <w:rFonts w:ascii="Arial" w:hAnsi="Arial" w:cs="Arial"/>
        </w:rPr>
        <w:t>P Ainsley</w:t>
      </w:r>
      <w:r w:rsidR="00D36710">
        <w:rPr>
          <w:rFonts w:ascii="Arial" w:hAnsi="Arial" w:cs="Arial"/>
        </w:rPr>
        <w:t>.</w:t>
      </w:r>
      <w:r w:rsidR="0037519E">
        <w:rPr>
          <w:rFonts w:ascii="Arial" w:hAnsi="Arial" w:cs="Arial"/>
        </w:rPr>
        <w:t xml:space="preserve"> 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42A7008F" w14:textId="4D5672F7" w:rsidR="009F2389" w:rsidRDefault="00C7111D" w:rsidP="009F2389">
      <w:pPr>
        <w:spacing w:after="15" w:line="248" w:lineRule="auto"/>
        <w:ind w:left="20" w:hanging="10"/>
        <w:rPr>
          <w:rFonts w:ascii="Arial" w:hAnsi="Arial" w:cs="Arial"/>
        </w:rPr>
      </w:pPr>
      <w:r>
        <w:rPr>
          <w:rFonts w:ascii="Arial" w:eastAsia="Calibri" w:hAnsi="Arial" w:cs="Arial"/>
          <w:b/>
          <w:bCs/>
        </w:rPr>
        <w:t>10</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r w:rsidR="00F41F34">
        <w:rPr>
          <w:rFonts w:ascii="Arial" w:hAnsi="Arial" w:cs="Arial"/>
        </w:rPr>
        <w:t>None declared.</w:t>
      </w:r>
    </w:p>
    <w:p w14:paraId="11C7A0FD" w14:textId="77777777" w:rsidR="006E78C2" w:rsidRDefault="006E78C2" w:rsidP="00F651DB">
      <w:pPr>
        <w:jc w:val="both"/>
        <w:rPr>
          <w:rFonts w:ascii="Arial" w:hAnsi="Arial" w:cs="Arial"/>
        </w:rPr>
      </w:pPr>
    </w:p>
    <w:p w14:paraId="05DE0904" w14:textId="6B431ABB" w:rsidR="005C50F3" w:rsidRDefault="00C7111D" w:rsidP="005C50F3">
      <w:pPr>
        <w:pStyle w:val="ListParagraph"/>
        <w:spacing w:line="259" w:lineRule="auto"/>
        <w:ind w:left="0"/>
        <w:jc w:val="both"/>
        <w:rPr>
          <w:rFonts w:ascii="Arial" w:hAnsi="Arial" w:cs="Arial"/>
          <w:bCs/>
        </w:rPr>
      </w:pPr>
      <w:r>
        <w:rPr>
          <w:rFonts w:ascii="Arial" w:eastAsia="Calibri" w:hAnsi="Arial" w:cs="Arial"/>
          <w:b/>
          <w:bCs/>
        </w:rPr>
        <w:t>10</w:t>
      </w:r>
      <w:r w:rsidR="005C50F3" w:rsidRPr="008109B2">
        <w:rPr>
          <w:rFonts w:ascii="Arial" w:eastAsia="Calibri" w:hAnsi="Arial" w:cs="Arial"/>
          <w:b/>
          <w:bCs/>
        </w:rPr>
        <w:t>/2</w:t>
      </w:r>
      <w:r>
        <w:rPr>
          <w:rFonts w:ascii="Arial" w:eastAsia="Calibri" w:hAnsi="Arial" w:cs="Arial"/>
          <w:b/>
          <w:bCs/>
        </w:rPr>
        <w:t>5</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1323A0FA" w14:textId="7FBE3DD2" w:rsidR="005B693D" w:rsidRDefault="000610D4" w:rsidP="00BB733C">
      <w:pPr>
        <w:pStyle w:val="ListParagraph"/>
        <w:spacing w:line="259" w:lineRule="auto"/>
        <w:ind w:left="0"/>
        <w:jc w:val="both"/>
        <w:rPr>
          <w:rFonts w:ascii="Arial" w:hAnsi="Arial" w:cs="Arial"/>
          <w:bCs/>
        </w:rPr>
      </w:pPr>
      <w:r>
        <w:rPr>
          <w:rFonts w:ascii="Arial" w:hAnsi="Arial" w:cs="Arial"/>
          <w:bCs/>
        </w:rPr>
        <w:t>A member of the public talked about</w:t>
      </w:r>
      <w:r w:rsidR="00A779E8">
        <w:rPr>
          <w:rFonts w:ascii="Arial" w:hAnsi="Arial" w:cs="Arial"/>
          <w:bCs/>
        </w:rPr>
        <w:t xml:space="preserve"> the</w:t>
      </w:r>
      <w:r w:rsidR="004C4A75">
        <w:rPr>
          <w:rFonts w:ascii="Arial" w:hAnsi="Arial" w:cs="Arial"/>
          <w:bCs/>
        </w:rPr>
        <w:t xml:space="preserve"> </w:t>
      </w:r>
      <w:r w:rsidR="00A779E8">
        <w:rPr>
          <w:rFonts w:ascii="Arial" w:hAnsi="Arial" w:cs="Arial"/>
          <w:bCs/>
        </w:rPr>
        <w:t xml:space="preserve">need for a </w:t>
      </w:r>
      <w:r w:rsidR="00F51049">
        <w:rPr>
          <w:rFonts w:ascii="Arial" w:hAnsi="Arial" w:cs="Arial"/>
          <w:bCs/>
        </w:rPr>
        <w:t>streetlight</w:t>
      </w:r>
      <w:r w:rsidR="00A779E8">
        <w:rPr>
          <w:rFonts w:ascii="Arial" w:hAnsi="Arial" w:cs="Arial"/>
          <w:bCs/>
        </w:rPr>
        <w:t xml:space="preserve"> on a</w:t>
      </w:r>
      <w:r w:rsidR="009E3302">
        <w:rPr>
          <w:rFonts w:ascii="Arial" w:hAnsi="Arial" w:cs="Arial"/>
          <w:bCs/>
        </w:rPr>
        <w:t>n</w:t>
      </w:r>
      <w:r w:rsidR="00A779E8">
        <w:rPr>
          <w:rFonts w:ascii="Arial" w:hAnsi="Arial" w:cs="Arial"/>
          <w:bCs/>
        </w:rPr>
        <w:t xml:space="preserve"> </w:t>
      </w:r>
      <w:r w:rsidR="009E3302">
        <w:rPr>
          <w:rFonts w:ascii="Arial" w:hAnsi="Arial" w:cs="Arial"/>
          <w:bCs/>
        </w:rPr>
        <w:t xml:space="preserve">L shaped </w:t>
      </w:r>
      <w:r w:rsidR="00A779E8">
        <w:rPr>
          <w:rFonts w:ascii="Arial" w:hAnsi="Arial" w:cs="Arial"/>
          <w:bCs/>
        </w:rPr>
        <w:t>passageway between</w:t>
      </w:r>
      <w:r w:rsidR="004F1AA3">
        <w:rPr>
          <w:rFonts w:ascii="Arial" w:hAnsi="Arial" w:cs="Arial"/>
          <w:bCs/>
        </w:rPr>
        <w:t xml:space="preserve"> </w:t>
      </w:r>
      <w:r w:rsidR="0081700E">
        <w:rPr>
          <w:rFonts w:ascii="Arial" w:hAnsi="Arial" w:cs="Arial"/>
          <w:bCs/>
        </w:rPr>
        <w:t>Cutts Close and Vicarage Road</w:t>
      </w:r>
      <w:r w:rsidR="004F1AA3">
        <w:rPr>
          <w:rFonts w:ascii="Arial" w:hAnsi="Arial" w:cs="Arial"/>
          <w:bCs/>
        </w:rPr>
        <w:t xml:space="preserve"> to provide a safe p</w:t>
      </w:r>
      <w:r w:rsidR="00F51049">
        <w:rPr>
          <w:rFonts w:ascii="Arial" w:hAnsi="Arial" w:cs="Arial"/>
          <w:bCs/>
        </w:rPr>
        <w:t>ath. The Chair highlighted this would</w:t>
      </w:r>
      <w:r w:rsidR="003B6FB0">
        <w:rPr>
          <w:rFonts w:ascii="Arial" w:hAnsi="Arial" w:cs="Arial"/>
          <w:bCs/>
        </w:rPr>
        <w:t xml:space="preserve"> be covered later in the agenda.</w:t>
      </w:r>
    </w:p>
    <w:p w14:paraId="74EBD143" w14:textId="77777777" w:rsidR="00F51049" w:rsidRDefault="00F51049" w:rsidP="00BB733C">
      <w:pPr>
        <w:pStyle w:val="ListParagraph"/>
        <w:spacing w:line="259" w:lineRule="auto"/>
        <w:ind w:left="0"/>
        <w:jc w:val="both"/>
        <w:rPr>
          <w:rFonts w:ascii="Arial" w:hAnsi="Arial" w:cs="Arial"/>
          <w:bCs/>
        </w:rPr>
      </w:pPr>
    </w:p>
    <w:p w14:paraId="5610F56F" w14:textId="77777777" w:rsidR="003B6FB0" w:rsidRDefault="00C7111D" w:rsidP="004665E4">
      <w:pPr>
        <w:spacing w:line="259" w:lineRule="auto"/>
        <w:jc w:val="both"/>
        <w:rPr>
          <w:rFonts w:ascii="Arial" w:hAnsi="Arial" w:cs="Arial"/>
        </w:rPr>
      </w:pPr>
      <w:r w:rsidRPr="004665E4">
        <w:rPr>
          <w:rFonts w:ascii="Arial" w:eastAsia="Calibri" w:hAnsi="Arial" w:cs="Arial"/>
          <w:b/>
          <w:bCs/>
        </w:rPr>
        <w:t>10</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To confirm the accuracy of the minutes from the meeting held on 14</w:t>
      </w:r>
      <w:r w:rsidR="00CD7F56" w:rsidRPr="004665E4">
        <w:rPr>
          <w:rFonts w:ascii="Arial" w:hAnsi="Arial" w:cs="Arial"/>
          <w:vertAlign w:val="superscript"/>
        </w:rPr>
        <w:t>th</w:t>
      </w:r>
      <w:r w:rsidR="00CD7F56" w:rsidRPr="004665E4">
        <w:rPr>
          <w:rFonts w:ascii="Arial" w:hAnsi="Arial" w:cs="Arial"/>
        </w:rPr>
        <w:t xml:space="preserve"> May and 10</w:t>
      </w:r>
      <w:r w:rsidR="00CD7F56" w:rsidRPr="004665E4">
        <w:rPr>
          <w:rFonts w:ascii="Arial" w:hAnsi="Arial" w:cs="Arial"/>
          <w:vertAlign w:val="superscript"/>
        </w:rPr>
        <w:t xml:space="preserve">th </w:t>
      </w:r>
      <w:r w:rsidR="00CD7F56" w:rsidRPr="004665E4">
        <w:rPr>
          <w:rFonts w:ascii="Arial" w:hAnsi="Arial" w:cs="Arial"/>
        </w:rPr>
        <w:t>September 2025</w:t>
      </w:r>
      <w:r w:rsidR="000D4703" w:rsidRPr="004665E4">
        <w:rPr>
          <w:rFonts w:ascii="Arial" w:hAnsi="Arial" w:cs="Arial"/>
        </w:rPr>
        <w:t>.</w:t>
      </w:r>
    </w:p>
    <w:p w14:paraId="072E9BA2" w14:textId="5CC7D764" w:rsidR="009668FB" w:rsidRDefault="00B62CAF" w:rsidP="004665E4">
      <w:pPr>
        <w:spacing w:line="259" w:lineRule="auto"/>
        <w:jc w:val="both"/>
        <w:rPr>
          <w:rFonts w:ascii="Arial" w:hAnsi="Arial" w:cs="Arial"/>
        </w:rPr>
      </w:pPr>
      <w:r>
        <w:rPr>
          <w:rFonts w:ascii="Arial" w:hAnsi="Arial" w:cs="Arial"/>
        </w:rPr>
        <w:t xml:space="preserve">Cllr Brookes </w:t>
      </w:r>
      <w:r w:rsidR="00C61DBB">
        <w:rPr>
          <w:rFonts w:ascii="Arial" w:hAnsi="Arial" w:cs="Arial"/>
        </w:rPr>
        <w:t>was concerned over th</w:t>
      </w:r>
      <w:r w:rsidR="00D7410F">
        <w:rPr>
          <w:rFonts w:ascii="Arial" w:hAnsi="Arial" w:cs="Arial"/>
        </w:rPr>
        <w:t>at</w:t>
      </w:r>
      <w:r w:rsidR="00C61DBB">
        <w:rPr>
          <w:rFonts w:ascii="Arial" w:hAnsi="Arial" w:cs="Arial"/>
        </w:rPr>
        <w:t xml:space="preserve"> Oakham in Bloom not being able to advertise</w:t>
      </w:r>
      <w:r w:rsidR="00D7410F">
        <w:rPr>
          <w:rFonts w:ascii="Arial" w:hAnsi="Arial" w:cs="Arial"/>
        </w:rPr>
        <w:t xml:space="preserve"> on the new </w:t>
      </w:r>
      <w:r w:rsidR="00187440">
        <w:rPr>
          <w:rFonts w:ascii="Arial" w:hAnsi="Arial" w:cs="Arial"/>
        </w:rPr>
        <w:t xml:space="preserve">planters, which </w:t>
      </w:r>
      <w:r w:rsidR="00C61DBB">
        <w:rPr>
          <w:rFonts w:ascii="Arial" w:hAnsi="Arial" w:cs="Arial"/>
        </w:rPr>
        <w:t xml:space="preserve"> the Town Clerk agreed to</w:t>
      </w:r>
      <w:r w:rsidR="00187440">
        <w:rPr>
          <w:rFonts w:ascii="Arial" w:hAnsi="Arial" w:cs="Arial"/>
        </w:rPr>
        <w:t xml:space="preserve"> </w:t>
      </w:r>
      <w:r w:rsidR="00444F7A">
        <w:rPr>
          <w:rFonts w:ascii="Arial" w:hAnsi="Arial" w:cs="Arial"/>
        </w:rPr>
        <w:t>alter to reflect in the minutes.</w:t>
      </w:r>
    </w:p>
    <w:p w14:paraId="7B1FEFEA" w14:textId="68EFDFA4" w:rsidR="004A7731" w:rsidRPr="004665E4" w:rsidRDefault="003664C5" w:rsidP="004665E4">
      <w:pPr>
        <w:spacing w:line="259" w:lineRule="auto"/>
        <w:jc w:val="both"/>
        <w:rPr>
          <w:rFonts w:ascii="Arial" w:hAnsi="Arial" w:cs="Arial"/>
          <w:b/>
        </w:rPr>
      </w:pPr>
      <w:r w:rsidRPr="004665E4">
        <w:rPr>
          <w:rFonts w:ascii="Arial" w:hAnsi="Arial" w:cs="Arial"/>
        </w:rPr>
        <w:t>P</w:t>
      </w:r>
      <w:r w:rsidR="004A7731" w:rsidRPr="004665E4">
        <w:rPr>
          <w:rFonts w:ascii="Arial" w:hAnsi="Arial" w:cs="Arial"/>
        </w:rPr>
        <w:t xml:space="preserve">roposed by Cllr </w:t>
      </w:r>
      <w:r w:rsidR="00D749BA" w:rsidRPr="004665E4">
        <w:rPr>
          <w:rFonts w:ascii="Arial" w:hAnsi="Arial" w:cs="Arial"/>
        </w:rPr>
        <w:t>Clark</w:t>
      </w:r>
      <w:r w:rsidRPr="004665E4">
        <w:rPr>
          <w:rFonts w:ascii="Arial" w:hAnsi="Arial" w:cs="Arial"/>
        </w:rPr>
        <w:t xml:space="preserve">, seconder Cllr </w:t>
      </w:r>
      <w:r w:rsidR="00F34CD5">
        <w:rPr>
          <w:rFonts w:ascii="Arial" w:hAnsi="Arial" w:cs="Arial"/>
        </w:rPr>
        <w:t xml:space="preserve">Nix. </w:t>
      </w:r>
      <w:r w:rsidR="00D7410F">
        <w:rPr>
          <w:rFonts w:ascii="Arial" w:hAnsi="Arial" w:cs="Arial"/>
        </w:rPr>
        <w:t>C</w:t>
      </w:r>
      <w:r w:rsidR="004A7731" w:rsidRPr="004665E4">
        <w:rPr>
          <w:rFonts w:ascii="Arial" w:hAnsi="Arial" w:cs="Arial"/>
        </w:rPr>
        <w:t>arried.</w:t>
      </w:r>
      <w:r w:rsidRPr="004665E4">
        <w:rPr>
          <w:rFonts w:ascii="Arial" w:hAnsi="Arial" w:cs="Arial"/>
        </w:rPr>
        <w:t xml:space="preserve"> </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B398184" w14:textId="3F4FD631" w:rsidR="00A23FD9" w:rsidRDefault="00CC160E" w:rsidP="00BB733C">
      <w:pPr>
        <w:pStyle w:val="ListParagraph"/>
        <w:spacing w:line="259" w:lineRule="auto"/>
        <w:ind w:left="0"/>
        <w:jc w:val="both"/>
        <w:rPr>
          <w:rFonts w:ascii="Arial" w:hAnsi="Arial" w:cs="Arial"/>
          <w:bCs/>
        </w:rPr>
      </w:pPr>
      <w:r>
        <w:rPr>
          <w:rFonts w:ascii="Arial" w:eastAsia="Calibri" w:hAnsi="Arial" w:cs="Arial"/>
          <w:b/>
          <w:bCs/>
        </w:rPr>
        <w:t>10</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There</w:t>
      </w:r>
      <w:r w:rsidR="00A23FD9">
        <w:rPr>
          <w:rFonts w:ascii="Arial" w:hAnsi="Arial" w:cs="Arial"/>
          <w:bCs/>
        </w:rPr>
        <w:t xml:space="preserve"> were no reports from Councillors.</w:t>
      </w:r>
    </w:p>
    <w:p w14:paraId="07EFBD8C" w14:textId="48CFBFA3" w:rsidR="005F1840" w:rsidRPr="00E07BF9" w:rsidRDefault="00E07BF9" w:rsidP="00E07BF9">
      <w:pPr>
        <w:pStyle w:val="ListParagraph"/>
        <w:spacing w:line="259" w:lineRule="auto"/>
        <w:ind w:left="0"/>
        <w:jc w:val="both"/>
        <w:rPr>
          <w:rFonts w:ascii="Arial" w:hAnsi="Arial" w:cs="Arial"/>
          <w:bCs/>
        </w:rPr>
      </w:pPr>
      <w:r>
        <w:rPr>
          <w:rFonts w:ascii="Arial" w:hAnsi="Arial" w:cs="Arial"/>
          <w:bCs/>
        </w:rPr>
        <w:t xml:space="preserve">Three </w:t>
      </w:r>
      <w:r w:rsidR="00FD10CD" w:rsidRPr="006B0FF2">
        <w:rPr>
          <w:rFonts w:ascii="Arial" w:hAnsi="Arial" w:cs="Arial"/>
          <w:bCs/>
        </w:rPr>
        <w:t>questions</w:t>
      </w:r>
      <w:r w:rsidR="006B0FF2">
        <w:rPr>
          <w:rFonts w:ascii="Arial" w:hAnsi="Arial" w:cs="Arial"/>
          <w:bCs/>
        </w:rPr>
        <w:t xml:space="preserve"> </w:t>
      </w:r>
      <w:r>
        <w:rPr>
          <w:rFonts w:ascii="Arial" w:hAnsi="Arial" w:cs="Arial"/>
          <w:bCs/>
        </w:rPr>
        <w:t xml:space="preserve">were </w:t>
      </w:r>
      <w:r w:rsidR="006B0FF2">
        <w:rPr>
          <w:rFonts w:ascii="Arial" w:hAnsi="Arial" w:cs="Arial"/>
          <w:bCs/>
        </w:rPr>
        <w:t xml:space="preserve">sent to the </w:t>
      </w:r>
      <w:r w:rsidR="000B6D57">
        <w:rPr>
          <w:rFonts w:ascii="Arial" w:hAnsi="Arial" w:cs="Arial"/>
          <w:bCs/>
        </w:rPr>
        <w:t>Clerk.</w:t>
      </w:r>
      <w:r w:rsidR="000B6D57">
        <w:rPr>
          <w:rFonts w:ascii="Arial" w:hAnsi="Arial" w:cs="Arial"/>
        </w:rPr>
        <w:t xml:space="preserve"> The</w:t>
      </w:r>
      <w:r w:rsidR="00C14473">
        <w:rPr>
          <w:rFonts w:ascii="Arial" w:hAnsi="Arial" w:cs="Arial"/>
        </w:rPr>
        <w:t xml:space="preserve"> Chair stated that </w:t>
      </w:r>
      <w:r w:rsidR="00993DD7">
        <w:rPr>
          <w:rFonts w:ascii="Arial" w:hAnsi="Arial" w:cs="Arial"/>
        </w:rPr>
        <w:t xml:space="preserve">as there was the potential for exempt information to be forthcoming in the three questions brought by a councillor </w:t>
      </w:r>
      <w:r w:rsidR="00B55A7F">
        <w:rPr>
          <w:rFonts w:ascii="Arial" w:hAnsi="Arial" w:cs="Arial"/>
        </w:rPr>
        <w:t xml:space="preserve">, this item would be held at the end of the Council meeting agenda to ensure the </w:t>
      </w:r>
      <w:r w:rsidR="00DD776C">
        <w:rPr>
          <w:rFonts w:ascii="Arial" w:hAnsi="Arial" w:cs="Arial"/>
        </w:rPr>
        <w:t>orderly process of the meeting and go into closed session.</w:t>
      </w:r>
      <w:r w:rsidR="00D9183C">
        <w:rPr>
          <w:rFonts w:ascii="Arial" w:hAnsi="Arial" w:cs="Arial"/>
        </w:rPr>
        <w:t xml:space="preserve"> Cllr </w:t>
      </w:r>
      <w:r w:rsidR="00285D3F">
        <w:rPr>
          <w:rFonts w:ascii="Arial" w:hAnsi="Arial" w:cs="Arial"/>
        </w:rPr>
        <w:t>Brookes</w:t>
      </w:r>
      <w:r w:rsidR="00D9183C">
        <w:rPr>
          <w:rFonts w:ascii="Arial" w:hAnsi="Arial" w:cs="Arial"/>
        </w:rPr>
        <w:t xml:space="preserve"> had some concerns about not being notified of this </w:t>
      </w:r>
      <w:r>
        <w:rPr>
          <w:rFonts w:ascii="Arial" w:hAnsi="Arial" w:cs="Arial"/>
        </w:rPr>
        <w:t>matter,</w:t>
      </w:r>
      <w:r w:rsidR="00D9183C">
        <w:rPr>
          <w:rFonts w:ascii="Arial" w:hAnsi="Arial" w:cs="Arial"/>
        </w:rPr>
        <w:t xml:space="preserve"> but the Town Clerk </w:t>
      </w:r>
      <w:r w:rsidR="00285D3F">
        <w:rPr>
          <w:rFonts w:ascii="Arial" w:hAnsi="Arial" w:cs="Arial"/>
        </w:rPr>
        <w:t xml:space="preserve">indicated that having sought </w:t>
      </w:r>
      <w:r w:rsidR="00285D3F">
        <w:rPr>
          <w:rFonts w:ascii="Arial" w:hAnsi="Arial" w:cs="Arial"/>
        </w:rPr>
        <w:lastRenderedPageBreak/>
        <w:t>legal advice this decision had been only recently taken for which he apologised.</w:t>
      </w:r>
      <w:r w:rsidR="00531F10">
        <w:rPr>
          <w:rFonts w:ascii="Arial" w:hAnsi="Arial" w:cs="Arial"/>
        </w:rPr>
        <w:t xml:space="preserve"> Cllr Brookes therefore asked for </w:t>
      </w:r>
      <w:r w:rsidR="008B5F76">
        <w:rPr>
          <w:rFonts w:ascii="Arial" w:hAnsi="Arial" w:cs="Arial"/>
        </w:rPr>
        <w:t>these questions</w:t>
      </w:r>
      <w:r w:rsidR="00531F10">
        <w:rPr>
          <w:rFonts w:ascii="Arial" w:hAnsi="Arial" w:cs="Arial"/>
        </w:rPr>
        <w:t xml:space="preserve"> be withdrawn</w:t>
      </w:r>
      <w:bookmarkStart w:id="3" w:name="_Hlk144297368"/>
      <w:bookmarkEnd w:id="2"/>
      <w:r>
        <w:rPr>
          <w:rFonts w:ascii="Arial" w:hAnsi="Arial" w:cs="Arial"/>
        </w:rPr>
        <w:t>, which the Chair accepted</w:t>
      </w:r>
      <w:r w:rsidR="00D9198A">
        <w:rPr>
          <w:rFonts w:ascii="Arial" w:hAnsi="Arial" w:cs="Arial"/>
        </w:rPr>
        <w:t>.</w:t>
      </w:r>
    </w:p>
    <w:p w14:paraId="5970FED9" w14:textId="61674EC5" w:rsidR="002A6F9F" w:rsidRDefault="002A6F9F" w:rsidP="00A54A0A">
      <w:pPr>
        <w:tabs>
          <w:tab w:val="center" w:pos="763"/>
          <w:tab w:val="center" w:pos="2814"/>
          <w:tab w:val="center" w:pos="4899"/>
        </w:tabs>
        <w:spacing w:after="5" w:line="249" w:lineRule="auto"/>
        <w:rPr>
          <w:rFonts w:ascii="Arial" w:hAnsi="Arial" w:cs="Arial"/>
          <w:b/>
        </w:rPr>
      </w:pPr>
    </w:p>
    <w:bookmarkEnd w:id="3"/>
    <w:p w14:paraId="0E610359" w14:textId="77777777" w:rsidR="00D25CED" w:rsidRPr="003366ED" w:rsidRDefault="00D25CED" w:rsidP="009270DF">
      <w:pPr>
        <w:rPr>
          <w:rFonts w:ascii="Arial" w:hAnsi="Arial" w:cs="Arial"/>
        </w:rPr>
      </w:pPr>
    </w:p>
    <w:p w14:paraId="19976529" w14:textId="09AD745D" w:rsidR="000F64EF" w:rsidRDefault="00CC160E" w:rsidP="009270DF">
      <w:pPr>
        <w:rPr>
          <w:rFonts w:ascii="Arial" w:hAnsi="Arial" w:cs="Arial"/>
          <w:b/>
          <w:bCs/>
        </w:rPr>
      </w:pPr>
      <w:r>
        <w:rPr>
          <w:rFonts w:ascii="Arial" w:hAnsi="Arial" w:cs="Arial"/>
          <w:b/>
          <w:bCs/>
        </w:rPr>
        <w:t>10</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0F64EF">
        <w:rPr>
          <w:rFonts w:ascii="Arial" w:hAnsi="Arial" w:cs="Arial"/>
          <w:b/>
        </w:rPr>
        <w:t>CHAIRMANS/CLERKS REPORT</w:t>
      </w:r>
      <w:r w:rsidR="000F64EF">
        <w:rPr>
          <w:rFonts w:ascii="Arial" w:hAnsi="Arial" w:cs="Arial"/>
          <w:b/>
          <w:bCs/>
        </w:rPr>
        <w:t xml:space="preserve"> </w:t>
      </w:r>
    </w:p>
    <w:p w14:paraId="5ED44F3D" w14:textId="32DDF2E6" w:rsidR="00835DAB" w:rsidRDefault="00835DAB" w:rsidP="009270DF">
      <w:pPr>
        <w:rPr>
          <w:rFonts w:ascii="Arial" w:hAnsi="Arial" w:cs="Arial"/>
        </w:rPr>
      </w:pPr>
      <w:r w:rsidRPr="00E641F9">
        <w:rPr>
          <w:rFonts w:ascii="Arial" w:hAnsi="Arial" w:cs="Arial"/>
        </w:rPr>
        <w:t>The Chair reported that an Oakham in Bloom</w:t>
      </w:r>
      <w:r w:rsidR="00256D63">
        <w:rPr>
          <w:rFonts w:ascii="Arial" w:hAnsi="Arial" w:cs="Arial"/>
        </w:rPr>
        <w:t xml:space="preserve"> meeting, which was a great round up of the year and thanked the Council for their support with the planters</w:t>
      </w:r>
      <w:r w:rsidR="00F766F7">
        <w:rPr>
          <w:rFonts w:ascii="Arial" w:hAnsi="Arial" w:cs="Arial"/>
        </w:rPr>
        <w:t>. He also received a report from the Flower Show which was a great success</w:t>
      </w:r>
    </w:p>
    <w:p w14:paraId="17C5CA00" w14:textId="7100AFDD" w:rsidR="00967F8B" w:rsidRDefault="00967F8B" w:rsidP="009270DF">
      <w:pPr>
        <w:rPr>
          <w:rFonts w:ascii="Arial" w:hAnsi="Arial" w:cs="Arial"/>
        </w:rPr>
      </w:pPr>
      <w:r>
        <w:rPr>
          <w:rFonts w:ascii="Arial" w:hAnsi="Arial" w:cs="Arial"/>
        </w:rPr>
        <w:t xml:space="preserve">The Town Clerk </w:t>
      </w:r>
      <w:r w:rsidR="00DE4C5D">
        <w:rPr>
          <w:rFonts w:ascii="Arial" w:hAnsi="Arial" w:cs="Arial"/>
        </w:rPr>
        <w:t>highlighted the Office Newsletter</w:t>
      </w:r>
      <w:r w:rsidR="001F686E">
        <w:rPr>
          <w:rFonts w:ascii="Arial" w:hAnsi="Arial" w:cs="Arial"/>
        </w:rPr>
        <w:t xml:space="preserve"> distributed</w:t>
      </w:r>
      <w:r w:rsidR="00DE4C5D">
        <w:rPr>
          <w:rFonts w:ascii="Arial" w:hAnsi="Arial" w:cs="Arial"/>
        </w:rPr>
        <w:t xml:space="preserve"> and did not intend to cover those items</w:t>
      </w:r>
      <w:r w:rsidR="009024D0">
        <w:rPr>
          <w:rFonts w:ascii="Arial" w:hAnsi="Arial" w:cs="Arial"/>
        </w:rPr>
        <w:t>.</w:t>
      </w:r>
    </w:p>
    <w:p w14:paraId="0D763C73" w14:textId="364CAFD6" w:rsidR="00EE4D0A" w:rsidRPr="00E641F9" w:rsidRDefault="00EE4D0A" w:rsidP="009270DF">
      <w:pPr>
        <w:rPr>
          <w:rFonts w:ascii="Arial" w:hAnsi="Arial" w:cs="Arial"/>
        </w:rPr>
      </w:pPr>
      <w:r>
        <w:rPr>
          <w:rFonts w:ascii="Arial" w:hAnsi="Arial" w:cs="Arial"/>
        </w:rPr>
        <w:t>Recent</w:t>
      </w:r>
      <w:r w:rsidR="00177826">
        <w:rPr>
          <w:rFonts w:ascii="Arial" w:hAnsi="Arial" w:cs="Arial"/>
        </w:rPr>
        <w:t xml:space="preserve">ly the Church Wall has been fixed along with </w:t>
      </w:r>
      <w:r w:rsidR="00267EAE">
        <w:rPr>
          <w:rFonts w:ascii="Arial" w:hAnsi="Arial" w:cs="Arial"/>
        </w:rPr>
        <w:t xml:space="preserve">door of the Disabled Toilet. Also Historic England have given permission for the </w:t>
      </w:r>
      <w:r w:rsidR="00CA1647">
        <w:rPr>
          <w:rFonts w:ascii="Arial" w:hAnsi="Arial" w:cs="Arial"/>
        </w:rPr>
        <w:t>concealed culvert in Cutts Close to be safely covered, which will be done in the next two weeks on Health and Safety Grounds.</w:t>
      </w:r>
    </w:p>
    <w:p w14:paraId="383361FE" w14:textId="77777777" w:rsidR="002F2647" w:rsidRDefault="002F2647" w:rsidP="009270DF">
      <w:pPr>
        <w:rPr>
          <w:rFonts w:ascii="Arial" w:hAnsi="Arial" w:cs="Arial"/>
        </w:rPr>
      </w:pPr>
    </w:p>
    <w:p w14:paraId="1C1B6CAE" w14:textId="3FC7AB43" w:rsidR="00EE7BAF" w:rsidRDefault="00CC160E" w:rsidP="00EE7BAF">
      <w:pPr>
        <w:rPr>
          <w:rFonts w:ascii="Arial" w:hAnsi="Arial" w:cs="Arial"/>
          <w:lang w:eastAsia="en-GB"/>
        </w:rPr>
      </w:pPr>
      <w:r>
        <w:rPr>
          <w:rFonts w:ascii="Arial" w:hAnsi="Arial" w:cs="Arial"/>
          <w:b/>
          <w:bCs/>
        </w:rPr>
        <w:t>10</w:t>
      </w:r>
      <w:r w:rsidR="002F2647" w:rsidRPr="002F2647">
        <w:rPr>
          <w:rFonts w:ascii="Arial" w:hAnsi="Arial" w:cs="Arial"/>
          <w:b/>
          <w:bCs/>
        </w:rPr>
        <w:t>/25-</w:t>
      </w:r>
      <w:r w:rsidR="00FB0318">
        <w:rPr>
          <w:rFonts w:ascii="Arial" w:hAnsi="Arial" w:cs="Arial"/>
          <w:b/>
          <w:bCs/>
        </w:rPr>
        <w:t>07</w:t>
      </w:r>
      <w:r w:rsidR="003926DF" w:rsidRPr="003926DF">
        <w:t xml:space="preserve"> </w:t>
      </w:r>
      <w:r w:rsidR="003926DF" w:rsidRPr="003926DF">
        <w:rPr>
          <w:rFonts w:ascii="Arial" w:hAnsi="Arial" w:cs="Arial"/>
          <w:b/>
          <w:bCs/>
        </w:rPr>
        <w:t xml:space="preserve">CORRESPONDENCE </w:t>
      </w:r>
      <w:r w:rsidR="001F593E" w:rsidRPr="003926DF">
        <w:rPr>
          <w:rFonts w:ascii="Arial" w:hAnsi="Arial" w:cs="Arial"/>
          <w:b/>
          <w:bCs/>
        </w:rPr>
        <w:t>RECEIVED:</w:t>
      </w:r>
      <w:r w:rsidR="0042025D">
        <w:rPr>
          <w:rFonts w:ascii="Arial" w:hAnsi="Arial" w:cs="Arial"/>
          <w:lang w:eastAsia="en-GB"/>
        </w:rPr>
        <w:t xml:space="preserve"> </w:t>
      </w:r>
      <w:r w:rsidR="00FA4E6C">
        <w:rPr>
          <w:rFonts w:ascii="Arial" w:hAnsi="Arial" w:cs="Arial"/>
          <w:lang w:eastAsia="en-GB"/>
        </w:rPr>
        <w:t>Only one letter which was very complimentary on our work in Centenary Field</w:t>
      </w:r>
      <w:r w:rsidR="009D7066">
        <w:rPr>
          <w:rFonts w:ascii="Arial" w:hAnsi="Arial" w:cs="Arial"/>
          <w:lang w:eastAsia="en-GB"/>
        </w:rPr>
        <w:t xml:space="preserve"> and discussion over the provision of picnic tables which is covered later in the agenda.</w:t>
      </w:r>
    </w:p>
    <w:p w14:paraId="28DA9974" w14:textId="77777777" w:rsidR="00630A8A" w:rsidRDefault="00630A8A" w:rsidP="00EE7BAF">
      <w:pPr>
        <w:rPr>
          <w:rFonts w:ascii="Arial" w:hAnsi="Arial" w:cs="Arial"/>
          <w:lang w:eastAsia="en-GB"/>
        </w:rPr>
      </w:pPr>
    </w:p>
    <w:p w14:paraId="6BD342F9" w14:textId="34385817" w:rsidR="0042489F" w:rsidRDefault="00CC160E" w:rsidP="00EE7BAF">
      <w:pPr>
        <w:rPr>
          <w:rFonts w:ascii="Arial" w:hAnsi="Arial" w:cs="Arial"/>
          <w:b/>
          <w:bCs/>
          <w:lang w:eastAsia="en-GB"/>
        </w:rPr>
      </w:pPr>
      <w:r>
        <w:rPr>
          <w:rFonts w:ascii="Arial" w:hAnsi="Arial" w:cs="Arial"/>
          <w:b/>
          <w:bCs/>
          <w:lang w:eastAsia="en-GB"/>
        </w:rPr>
        <w:t>10</w:t>
      </w:r>
      <w:r w:rsidR="00A92A17" w:rsidRPr="00A77135">
        <w:rPr>
          <w:rFonts w:ascii="Arial" w:hAnsi="Arial" w:cs="Arial"/>
          <w:b/>
          <w:bCs/>
          <w:lang w:eastAsia="en-GB"/>
        </w:rPr>
        <w:t>/25-</w:t>
      </w:r>
      <w:r w:rsidR="00963356">
        <w:rPr>
          <w:rFonts w:ascii="Arial" w:hAnsi="Arial" w:cs="Arial"/>
          <w:b/>
          <w:bCs/>
          <w:lang w:eastAsia="en-GB"/>
        </w:rPr>
        <w:t>08</w:t>
      </w:r>
      <w:r w:rsidR="00A77135">
        <w:rPr>
          <w:rFonts w:ascii="Arial" w:hAnsi="Arial" w:cs="Arial"/>
          <w:b/>
          <w:bCs/>
          <w:lang w:eastAsia="en-GB"/>
        </w:rPr>
        <w:t xml:space="preserve"> </w:t>
      </w:r>
      <w:r w:rsidR="00963356">
        <w:rPr>
          <w:rFonts w:ascii="Arial" w:hAnsi="Arial" w:cs="Arial"/>
          <w:b/>
          <w:bCs/>
          <w:lang w:eastAsia="en-GB"/>
        </w:rPr>
        <w:t xml:space="preserve">OAKHAM </w:t>
      </w:r>
      <w:r w:rsidR="006245A4">
        <w:rPr>
          <w:rFonts w:ascii="Arial" w:hAnsi="Arial" w:cs="Arial"/>
          <w:b/>
          <w:bCs/>
          <w:lang w:eastAsia="en-GB"/>
        </w:rPr>
        <w:t>TOWN CRIER</w:t>
      </w:r>
      <w:r w:rsidR="0035483B">
        <w:rPr>
          <w:rFonts w:ascii="Arial" w:hAnsi="Arial" w:cs="Arial"/>
          <w:b/>
          <w:bCs/>
          <w:lang w:eastAsia="en-GB"/>
        </w:rPr>
        <w:t>:</w:t>
      </w:r>
    </w:p>
    <w:p w14:paraId="187AD202" w14:textId="3951ACDE" w:rsidR="0035483B" w:rsidRDefault="0035483B" w:rsidP="00EE7BAF">
      <w:pPr>
        <w:rPr>
          <w:rFonts w:ascii="Arial" w:hAnsi="Arial" w:cs="Arial"/>
          <w:lang w:eastAsia="en-GB"/>
        </w:rPr>
      </w:pPr>
      <w:r w:rsidRPr="005F15AF">
        <w:rPr>
          <w:rFonts w:ascii="Arial" w:hAnsi="Arial" w:cs="Arial"/>
          <w:lang w:eastAsia="en-GB"/>
        </w:rPr>
        <w:t xml:space="preserve">Cllr P </w:t>
      </w:r>
      <w:r w:rsidR="007D3F73">
        <w:rPr>
          <w:rFonts w:ascii="Arial" w:hAnsi="Arial" w:cs="Arial"/>
          <w:lang w:eastAsia="en-GB"/>
        </w:rPr>
        <w:t>Ainsley</w:t>
      </w:r>
      <w:r w:rsidRPr="005F15AF">
        <w:rPr>
          <w:rFonts w:ascii="Arial" w:hAnsi="Arial" w:cs="Arial"/>
          <w:lang w:eastAsia="en-GB"/>
        </w:rPr>
        <w:t xml:space="preserve"> introduced this item, regards a voluntary position which would be of great benefit </w:t>
      </w:r>
      <w:r w:rsidR="00F07B5F" w:rsidRPr="005F15AF">
        <w:rPr>
          <w:rFonts w:ascii="Arial" w:hAnsi="Arial" w:cs="Arial"/>
          <w:lang w:eastAsia="en-GB"/>
        </w:rPr>
        <w:t>to Oakham and as such the only cost would be for the uniform</w:t>
      </w:r>
      <w:r w:rsidR="005F15AF">
        <w:rPr>
          <w:rFonts w:ascii="Arial" w:hAnsi="Arial" w:cs="Arial"/>
          <w:lang w:eastAsia="en-GB"/>
        </w:rPr>
        <w:t xml:space="preserve">. The potential Town Crier then gave a rendition </w:t>
      </w:r>
      <w:r w:rsidR="00AE7403">
        <w:rPr>
          <w:rFonts w:ascii="Arial" w:hAnsi="Arial" w:cs="Arial"/>
          <w:lang w:eastAsia="en-GB"/>
        </w:rPr>
        <w:t>of her ability to deliver the news to Oakham!</w:t>
      </w:r>
    </w:p>
    <w:p w14:paraId="4C8DECF0" w14:textId="77777777" w:rsidR="00AF0D4D" w:rsidRDefault="00AF0D4D" w:rsidP="00EE7BAF">
      <w:pPr>
        <w:rPr>
          <w:rFonts w:ascii="Arial" w:hAnsi="Arial" w:cs="Arial"/>
          <w:lang w:eastAsia="en-GB"/>
        </w:rPr>
      </w:pPr>
    </w:p>
    <w:p w14:paraId="2E7639D7" w14:textId="7390492B" w:rsidR="00AE7403" w:rsidRPr="00AF0D4D" w:rsidRDefault="00B423A7" w:rsidP="00AF0D4D">
      <w:pPr>
        <w:spacing w:line="240" w:lineRule="auto"/>
        <w:rPr>
          <w:rFonts w:ascii="Arial" w:hAnsi="Arial" w:cs="Arial"/>
          <w:bCs/>
          <w:lang w:eastAsia="x-none"/>
        </w:rPr>
      </w:pPr>
      <w:r>
        <w:rPr>
          <w:rFonts w:ascii="Arial" w:hAnsi="Arial" w:cs="Arial"/>
          <w:lang w:eastAsia="en-GB"/>
        </w:rPr>
        <w:t xml:space="preserve">Cllr P </w:t>
      </w:r>
      <w:r w:rsidR="007D3F73">
        <w:rPr>
          <w:rFonts w:ascii="Arial" w:hAnsi="Arial" w:cs="Arial"/>
          <w:lang w:eastAsia="en-GB"/>
        </w:rPr>
        <w:t>Ainsley</w:t>
      </w:r>
      <w:r>
        <w:rPr>
          <w:rFonts w:ascii="Arial" w:hAnsi="Arial" w:cs="Arial"/>
          <w:lang w:eastAsia="en-GB"/>
        </w:rPr>
        <w:t xml:space="preserve"> </w:t>
      </w:r>
      <w:r w:rsidR="00164691">
        <w:rPr>
          <w:rFonts w:ascii="Arial" w:hAnsi="Arial" w:cs="Arial"/>
          <w:lang w:eastAsia="en-GB"/>
        </w:rPr>
        <w:t xml:space="preserve">proposed </w:t>
      </w:r>
      <w:r w:rsidR="00AF0D4D">
        <w:rPr>
          <w:rFonts w:ascii="Arial" w:hAnsi="Arial" w:cs="Arial"/>
          <w:lang w:eastAsia="en-GB"/>
        </w:rPr>
        <w:t>to</w:t>
      </w:r>
      <w:r w:rsidR="00AF0D4D" w:rsidRPr="00AF0D4D">
        <w:rPr>
          <w:rFonts w:ascii="Arial" w:hAnsi="Arial" w:cs="Arial"/>
          <w:sz w:val="22"/>
          <w:szCs w:val="22"/>
          <w:lang w:eastAsia="x-none"/>
        </w:rPr>
        <w:t xml:space="preserve"> </w:t>
      </w:r>
      <w:r w:rsidR="00AF0D4D" w:rsidRPr="00AF0D4D">
        <w:rPr>
          <w:rFonts w:ascii="Arial" w:hAnsi="Arial" w:cs="Arial"/>
          <w:lang w:eastAsia="x-none"/>
        </w:rPr>
        <w:t>recruit a</w:t>
      </w:r>
      <w:r w:rsidR="00AF0D4D">
        <w:rPr>
          <w:rFonts w:ascii="Arial" w:hAnsi="Arial" w:cs="Arial"/>
          <w:lang w:eastAsia="x-none"/>
        </w:rPr>
        <w:t xml:space="preserve"> </w:t>
      </w:r>
      <w:r w:rsidR="00AF0D4D" w:rsidRPr="00AF0D4D">
        <w:rPr>
          <w:rFonts w:ascii="Arial" w:hAnsi="Arial" w:cs="Arial"/>
          <w:lang w:eastAsia="x-none"/>
        </w:rPr>
        <w:t>Town Crier to a voluntary post with the objective of enhancing civic engagement, promoting council visibility, and celebrating Oakham’s heritage</w:t>
      </w:r>
      <w:r w:rsidR="00AF0D4D">
        <w:rPr>
          <w:rFonts w:ascii="Arial" w:hAnsi="Arial" w:cs="Arial"/>
          <w:lang w:eastAsia="x-none"/>
        </w:rPr>
        <w:t xml:space="preserve"> and </w:t>
      </w:r>
      <w:r w:rsidR="00AF0D4D" w:rsidRPr="00AF0D4D">
        <w:rPr>
          <w:rFonts w:ascii="Arial" w:eastAsia="Calibri" w:hAnsi="Arial" w:cs="Arial"/>
          <w:bCs/>
          <w:lang w:val="en-US"/>
        </w:rPr>
        <w:t>approves a budget cap for a costume for the Town Crier of £450 charged to the Events/ Promotion/military/banners budget for</w:t>
      </w:r>
      <w:r w:rsidR="00594695">
        <w:rPr>
          <w:rFonts w:ascii="Arial" w:hAnsi="Arial" w:cs="Arial"/>
          <w:lang w:eastAsia="en-GB"/>
        </w:rPr>
        <w:t xml:space="preserve">, this was seconded by Cllr C Nix. </w:t>
      </w:r>
    </w:p>
    <w:p w14:paraId="68741CBE" w14:textId="098D784E" w:rsidR="00594695" w:rsidRDefault="00594695" w:rsidP="00EE7BAF">
      <w:pPr>
        <w:rPr>
          <w:rFonts w:ascii="Arial" w:hAnsi="Arial" w:cs="Arial"/>
          <w:lang w:eastAsia="en-GB"/>
        </w:rPr>
      </w:pPr>
      <w:r>
        <w:rPr>
          <w:rFonts w:ascii="Arial" w:hAnsi="Arial" w:cs="Arial"/>
          <w:lang w:eastAsia="en-GB"/>
        </w:rPr>
        <w:t>Cllr S-A Wadsworth concerned over no commitment to number of events for this amount spent</w:t>
      </w:r>
      <w:r w:rsidR="0045457E">
        <w:rPr>
          <w:rFonts w:ascii="Arial" w:hAnsi="Arial" w:cs="Arial"/>
          <w:lang w:eastAsia="en-GB"/>
        </w:rPr>
        <w:t xml:space="preserve">. Cllr P </w:t>
      </w:r>
      <w:r w:rsidR="007D3F73">
        <w:rPr>
          <w:rFonts w:ascii="Arial" w:hAnsi="Arial" w:cs="Arial"/>
          <w:lang w:eastAsia="en-GB"/>
        </w:rPr>
        <w:t>Ainsley</w:t>
      </w:r>
      <w:r w:rsidR="0045457E">
        <w:rPr>
          <w:rFonts w:ascii="Arial" w:hAnsi="Arial" w:cs="Arial"/>
          <w:lang w:eastAsia="en-GB"/>
        </w:rPr>
        <w:t xml:space="preserve"> stated that there were so many events </w:t>
      </w:r>
      <w:r w:rsidR="00B6597F">
        <w:rPr>
          <w:rFonts w:ascii="Arial" w:hAnsi="Arial" w:cs="Arial"/>
          <w:lang w:eastAsia="en-GB"/>
        </w:rPr>
        <w:t>that potentially could be attended by the Town Crier.</w:t>
      </w:r>
    </w:p>
    <w:p w14:paraId="75E4F64A" w14:textId="57A7CC33" w:rsidR="003E1297" w:rsidRDefault="003E1297" w:rsidP="00EE7BAF">
      <w:pPr>
        <w:rPr>
          <w:rFonts w:ascii="Arial" w:hAnsi="Arial" w:cs="Arial"/>
          <w:lang w:eastAsia="en-GB"/>
        </w:rPr>
      </w:pPr>
      <w:r>
        <w:rPr>
          <w:rFonts w:ascii="Arial" w:hAnsi="Arial" w:cs="Arial"/>
          <w:lang w:eastAsia="en-GB"/>
        </w:rPr>
        <w:t>Motion carried.</w:t>
      </w:r>
    </w:p>
    <w:p w14:paraId="729BDE85" w14:textId="36219D5A" w:rsidR="00181AAC" w:rsidRPr="005F15AF" w:rsidRDefault="00B453A7" w:rsidP="00AF0D4D">
      <w:pPr>
        <w:rPr>
          <w:rFonts w:ascii="Arial" w:hAnsi="Arial" w:cs="Arial"/>
          <w:lang w:eastAsia="en-GB"/>
        </w:rPr>
      </w:pPr>
      <w:r>
        <w:rPr>
          <w:rFonts w:ascii="Arial" w:hAnsi="Arial" w:cs="Arial"/>
          <w:lang w:eastAsia="en-GB"/>
        </w:rPr>
        <w:t>.</w:t>
      </w:r>
    </w:p>
    <w:p w14:paraId="0229990D" w14:textId="77777777" w:rsidR="00963356" w:rsidRPr="005F15AF" w:rsidRDefault="00963356" w:rsidP="00EE7BAF">
      <w:pPr>
        <w:rPr>
          <w:rFonts w:ascii="Arial" w:hAnsi="Arial" w:cs="Arial"/>
          <w:lang w:eastAsia="en-GB"/>
        </w:rPr>
      </w:pPr>
    </w:p>
    <w:p w14:paraId="77A26E7A" w14:textId="45F7C1C9" w:rsidR="00807817" w:rsidRPr="005F15AF" w:rsidRDefault="001D5DD5" w:rsidP="00EE7BAF">
      <w:pPr>
        <w:rPr>
          <w:rFonts w:ascii="Arial" w:hAnsi="Arial" w:cs="Arial"/>
          <w:lang w:eastAsia="en-GB"/>
        </w:rPr>
      </w:pPr>
      <w:r w:rsidRPr="005F15AF">
        <w:rPr>
          <w:rFonts w:ascii="Arial" w:hAnsi="Arial" w:cs="Arial"/>
          <w:lang w:eastAsia="en-GB"/>
        </w:rPr>
        <w:t>.</w:t>
      </w:r>
    </w:p>
    <w:p w14:paraId="2C93C2BD" w14:textId="0F128B4C" w:rsidR="002259D1" w:rsidRDefault="0037196A" w:rsidP="00EE7BAF">
      <w:pPr>
        <w:rPr>
          <w:rFonts w:ascii="Arial" w:hAnsi="Arial" w:cs="Arial"/>
          <w:lang w:eastAsia="en-GB"/>
        </w:rPr>
      </w:pPr>
      <w:r>
        <w:rPr>
          <w:rFonts w:ascii="Arial" w:hAnsi="Arial" w:cs="Arial"/>
          <w:lang w:eastAsia="en-GB"/>
        </w:rPr>
        <w:t xml:space="preserve"> </w:t>
      </w:r>
      <w:r w:rsidR="002871B8" w:rsidRPr="00A31E5E">
        <w:rPr>
          <w:rFonts w:ascii="Arial" w:hAnsi="Arial" w:cs="Arial"/>
          <w:lang w:eastAsia="en-GB"/>
        </w:rPr>
        <w:t xml:space="preserve"> </w:t>
      </w:r>
    </w:p>
    <w:p w14:paraId="2CDA6420" w14:textId="77777777" w:rsidR="00C2682F" w:rsidRDefault="00C2682F" w:rsidP="00EE7BAF">
      <w:pPr>
        <w:rPr>
          <w:rFonts w:ascii="Arial" w:hAnsi="Arial" w:cs="Arial"/>
          <w:lang w:eastAsia="en-GB"/>
        </w:rPr>
      </w:pPr>
    </w:p>
    <w:p w14:paraId="3D925BB0" w14:textId="4E0BD501" w:rsidR="009C416A" w:rsidRDefault="00875950" w:rsidP="009C416A">
      <w:pPr>
        <w:rPr>
          <w:rFonts w:ascii="Arial" w:hAnsi="Arial" w:cs="Arial"/>
          <w:bCs/>
        </w:rPr>
      </w:pPr>
      <w:r>
        <w:rPr>
          <w:rFonts w:ascii="Arial" w:hAnsi="Arial" w:cs="Arial"/>
          <w:b/>
        </w:rPr>
        <w:t>10</w:t>
      </w:r>
      <w:r w:rsidR="00BF374D">
        <w:rPr>
          <w:rFonts w:ascii="Arial" w:hAnsi="Arial" w:cs="Arial"/>
          <w:b/>
        </w:rPr>
        <w:t>/25-</w:t>
      </w:r>
      <w:r w:rsidR="00963356">
        <w:rPr>
          <w:rFonts w:ascii="Arial" w:hAnsi="Arial" w:cs="Arial"/>
          <w:b/>
        </w:rPr>
        <w:t>09</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D2118E">
        <w:rPr>
          <w:rFonts w:ascii="Arial" w:hAnsi="Arial" w:cs="Arial"/>
          <w:bCs/>
        </w:rPr>
        <w:t xml:space="preserve">August/ </w:t>
      </w:r>
      <w:r w:rsidR="00C95828">
        <w:rPr>
          <w:rFonts w:ascii="Arial" w:hAnsi="Arial" w:cs="Arial"/>
          <w:bCs/>
        </w:rPr>
        <w:t>September</w:t>
      </w:r>
      <w:r w:rsidR="00F643AD">
        <w:rPr>
          <w:rFonts w:ascii="Arial" w:hAnsi="Arial" w:cs="Arial"/>
          <w:bCs/>
        </w:rPr>
        <w:t xml:space="preserve"> </w:t>
      </w:r>
      <w:r w:rsidR="009C416A" w:rsidRPr="00C831A2">
        <w:rPr>
          <w:rFonts w:ascii="Arial" w:hAnsi="Arial" w:cs="Arial"/>
          <w:bCs/>
        </w:rPr>
        <w:t>202</w:t>
      </w:r>
      <w:r w:rsidR="009C416A">
        <w:rPr>
          <w:rFonts w:ascii="Arial" w:hAnsi="Arial" w:cs="Arial"/>
          <w:bCs/>
        </w:rPr>
        <w:t>5</w:t>
      </w:r>
      <w:r w:rsidR="009C416A" w:rsidRPr="00C831A2">
        <w:rPr>
          <w:rFonts w:ascii="Arial" w:hAnsi="Arial" w:cs="Arial"/>
          <w:bCs/>
        </w:rPr>
        <w:t>.</w:t>
      </w:r>
    </w:p>
    <w:p w14:paraId="48B0BE71" w14:textId="638B4A64" w:rsidR="009C416A" w:rsidRDefault="004C46D8" w:rsidP="009C416A">
      <w:pPr>
        <w:rPr>
          <w:rFonts w:ascii="Arial" w:hAnsi="Arial" w:cs="Arial"/>
          <w:bCs/>
        </w:rPr>
      </w:pPr>
      <w:r>
        <w:rPr>
          <w:rFonts w:ascii="Arial" w:hAnsi="Arial" w:cs="Arial"/>
          <w:bCs/>
        </w:rPr>
        <w:t xml:space="preserve">The Chair requested that the Council requested </w:t>
      </w:r>
      <w:r w:rsidR="00D775D6">
        <w:rPr>
          <w:rFonts w:ascii="Arial" w:hAnsi="Arial" w:cs="Arial"/>
          <w:bCs/>
        </w:rPr>
        <w:t xml:space="preserve">that </w:t>
      </w:r>
      <w:r w:rsidR="003132A5">
        <w:rPr>
          <w:rFonts w:ascii="Arial" w:hAnsi="Arial" w:cs="Arial"/>
          <w:bCs/>
        </w:rPr>
        <w:t xml:space="preserve">9.1 to 9.5 </w:t>
      </w:r>
      <w:r w:rsidR="00D2118E">
        <w:rPr>
          <w:rFonts w:ascii="Arial" w:hAnsi="Arial" w:cs="Arial"/>
          <w:bCs/>
        </w:rPr>
        <w:t xml:space="preserve">to vote </w:t>
      </w:r>
      <w:r w:rsidR="00B26185">
        <w:rPr>
          <w:rFonts w:ascii="Arial" w:hAnsi="Arial" w:cs="Arial"/>
          <w:bCs/>
        </w:rPr>
        <w:t>together</w:t>
      </w:r>
      <w:r w:rsidR="00D775D6">
        <w:rPr>
          <w:rFonts w:ascii="Arial" w:hAnsi="Arial" w:cs="Arial"/>
          <w:bCs/>
        </w:rPr>
        <w:t>.</w:t>
      </w:r>
    </w:p>
    <w:p w14:paraId="689ED295" w14:textId="77777777" w:rsidR="00FC4820" w:rsidRDefault="0038638E" w:rsidP="009C416A">
      <w:pPr>
        <w:rPr>
          <w:rFonts w:ascii="Arial" w:hAnsi="Arial" w:cs="Arial"/>
          <w:bCs/>
        </w:rPr>
      </w:pPr>
      <w:r>
        <w:rPr>
          <w:rFonts w:ascii="Arial" w:hAnsi="Arial" w:cs="Arial"/>
          <w:bCs/>
        </w:rPr>
        <w:t xml:space="preserve">Cllr S-A Wadsworth raised concern over a deposit paid to a band for </w:t>
      </w:r>
      <w:r w:rsidR="00DE0341">
        <w:rPr>
          <w:rFonts w:ascii="Arial" w:hAnsi="Arial" w:cs="Arial"/>
          <w:bCs/>
        </w:rPr>
        <w:t>next year. The Town Clerk highlighted that bands now get booked up a year in advance rather than lose a popular band</w:t>
      </w:r>
      <w:r w:rsidR="00BE06F6">
        <w:rPr>
          <w:rFonts w:ascii="Arial" w:hAnsi="Arial" w:cs="Arial"/>
          <w:bCs/>
        </w:rPr>
        <w:t xml:space="preserve">. Cllr Brookes </w:t>
      </w:r>
      <w:r w:rsidR="00BB20DF">
        <w:rPr>
          <w:rFonts w:ascii="Arial" w:hAnsi="Arial" w:cs="Arial"/>
          <w:bCs/>
        </w:rPr>
        <w:t>stated that slow improvements are being made</w:t>
      </w:r>
      <w:r w:rsidR="00FC4820">
        <w:rPr>
          <w:rFonts w:ascii="Arial" w:hAnsi="Arial" w:cs="Arial"/>
          <w:bCs/>
        </w:rPr>
        <w:t>.</w:t>
      </w:r>
    </w:p>
    <w:p w14:paraId="4B042F02" w14:textId="2BAB73E3" w:rsidR="00D775D6" w:rsidRDefault="00FC4820" w:rsidP="009C416A">
      <w:pPr>
        <w:rPr>
          <w:rFonts w:ascii="Arial" w:hAnsi="Arial" w:cs="Arial"/>
          <w:bCs/>
        </w:rPr>
      </w:pPr>
      <w:r>
        <w:rPr>
          <w:rFonts w:ascii="Arial" w:hAnsi="Arial" w:cs="Arial"/>
          <w:bCs/>
        </w:rPr>
        <w:t xml:space="preserve">Cllr Nicholls asked about </w:t>
      </w:r>
      <w:proofErr w:type="spellStart"/>
      <w:r>
        <w:rPr>
          <w:rFonts w:ascii="Arial" w:hAnsi="Arial" w:cs="Arial"/>
          <w:bCs/>
        </w:rPr>
        <w:t>P</w:t>
      </w:r>
      <w:r w:rsidR="00C74202">
        <w:rPr>
          <w:rFonts w:ascii="Arial" w:hAnsi="Arial" w:cs="Arial"/>
          <w:bCs/>
        </w:rPr>
        <w:t>h</w:t>
      </w:r>
      <w:r>
        <w:rPr>
          <w:rFonts w:ascii="Arial" w:hAnsi="Arial" w:cs="Arial"/>
          <w:bCs/>
        </w:rPr>
        <w:t>s</w:t>
      </w:r>
      <w:proofErr w:type="spellEnd"/>
      <w:r>
        <w:rPr>
          <w:rFonts w:ascii="Arial" w:hAnsi="Arial" w:cs="Arial"/>
          <w:bCs/>
        </w:rPr>
        <w:t xml:space="preserve"> invoice , the Clerk stated this was for nappies etc disposal from the Church Street toilets.</w:t>
      </w:r>
      <w:r w:rsidR="00BB20DF">
        <w:rPr>
          <w:rFonts w:ascii="Arial" w:hAnsi="Arial" w:cs="Arial"/>
          <w:bCs/>
        </w:rPr>
        <w:t xml:space="preserve"> </w:t>
      </w:r>
    </w:p>
    <w:p w14:paraId="2AF63297" w14:textId="0B3FD96C" w:rsidR="00097F9C" w:rsidRDefault="00C91618" w:rsidP="00097F9C">
      <w:pPr>
        <w:rPr>
          <w:rFonts w:ascii="Arial" w:hAnsi="Arial" w:cs="Arial"/>
          <w:bCs/>
        </w:rPr>
      </w:pPr>
      <w:r>
        <w:rPr>
          <w:rFonts w:ascii="Arial" w:hAnsi="Arial" w:cs="Arial"/>
          <w:bCs/>
        </w:rPr>
        <w:t>Vote</w:t>
      </w:r>
      <w:r w:rsidR="00611227">
        <w:rPr>
          <w:rFonts w:ascii="Arial" w:hAnsi="Arial" w:cs="Arial"/>
          <w:bCs/>
        </w:rPr>
        <w:t xml:space="preserve"> </w:t>
      </w:r>
      <w:r>
        <w:rPr>
          <w:rFonts w:ascii="Arial" w:hAnsi="Arial" w:cs="Arial"/>
          <w:bCs/>
        </w:rPr>
        <w:t>on</w:t>
      </w:r>
      <w:r w:rsidR="00097F9C">
        <w:rPr>
          <w:rFonts w:ascii="Arial" w:hAnsi="Arial" w:cs="Arial"/>
          <w:bCs/>
        </w:rPr>
        <w:t xml:space="preserve"> 9.1 to 9.4a</w:t>
      </w:r>
      <w:r>
        <w:rPr>
          <w:rFonts w:ascii="Arial" w:hAnsi="Arial" w:cs="Arial"/>
          <w:bCs/>
        </w:rPr>
        <w:t xml:space="preserve"> Proposer Cllr </w:t>
      </w:r>
      <w:r w:rsidR="007D3F73">
        <w:rPr>
          <w:rFonts w:ascii="Arial" w:hAnsi="Arial" w:cs="Arial"/>
          <w:bCs/>
        </w:rPr>
        <w:t>Ainsley</w:t>
      </w:r>
      <w:r>
        <w:rPr>
          <w:rFonts w:ascii="Arial" w:hAnsi="Arial" w:cs="Arial"/>
          <w:bCs/>
        </w:rPr>
        <w:t>, seconder Cllr</w:t>
      </w:r>
      <w:r w:rsidR="00AA5E7F">
        <w:rPr>
          <w:rFonts w:ascii="Arial" w:hAnsi="Arial" w:cs="Arial"/>
          <w:bCs/>
        </w:rPr>
        <w:t xml:space="preserve"> Wadsworth</w:t>
      </w:r>
      <w:r>
        <w:rPr>
          <w:rFonts w:ascii="Arial" w:hAnsi="Arial" w:cs="Arial"/>
          <w:bCs/>
        </w:rPr>
        <w:t>, carried.</w:t>
      </w:r>
    </w:p>
    <w:p w14:paraId="41FF85C0" w14:textId="1C31123F" w:rsidR="00097F9C" w:rsidRDefault="00097F9C" w:rsidP="00097F9C">
      <w:pPr>
        <w:rPr>
          <w:rFonts w:ascii="Arial" w:hAnsi="Arial" w:cs="Arial"/>
          <w:bCs/>
        </w:rPr>
      </w:pPr>
      <w:r>
        <w:rPr>
          <w:rFonts w:ascii="Arial" w:hAnsi="Arial" w:cs="Arial"/>
          <w:bCs/>
        </w:rPr>
        <w:t>Vote on 9.4</w:t>
      </w:r>
      <w:r w:rsidR="005A0CD4">
        <w:rPr>
          <w:rFonts w:ascii="Arial" w:hAnsi="Arial" w:cs="Arial"/>
          <w:bCs/>
        </w:rPr>
        <w:t>b</w:t>
      </w:r>
      <w:r>
        <w:rPr>
          <w:rFonts w:ascii="Arial" w:hAnsi="Arial" w:cs="Arial"/>
          <w:bCs/>
        </w:rPr>
        <w:t xml:space="preserve"> Proposer Cllr </w:t>
      </w:r>
      <w:r w:rsidR="007D3F73">
        <w:rPr>
          <w:rFonts w:ascii="Arial" w:hAnsi="Arial" w:cs="Arial"/>
          <w:bCs/>
        </w:rPr>
        <w:t>Ainsley</w:t>
      </w:r>
      <w:r>
        <w:rPr>
          <w:rFonts w:ascii="Arial" w:hAnsi="Arial" w:cs="Arial"/>
          <w:bCs/>
        </w:rPr>
        <w:t>, seconder Cllr Wadsworth, carried.</w:t>
      </w:r>
    </w:p>
    <w:p w14:paraId="0E925A14" w14:textId="082D91EE" w:rsidR="008E3B1C" w:rsidRDefault="008E3B1C" w:rsidP="00097F9C">
      <w:pPr>
        <w:rPr>
          <w:rFonts w:ascii="Arial" w:hAnsi="Arial" w:cs="Arial"/>
          <w:bCs/>
        </w:rPr>
      </w:pPr>
      <w:r>
        <w:rPr>
          <w:rFonts w:ascii="Arial" w:hAnsi="Arial" w:cs="Arial"/>
          <w:bCs/>
        </w:rPr>
        <w:t xml:space="preserve">The Chair then introduced the item on year to spend </w:t>
      </w:r>
      <w:r w:rsidR="005B1B57">
        <w:rPr>
          <w:rFonts w:ascii="Arial" w:hAnsi="Arial" w:cs="Arial"/>
          <w:bCs/>
        </w:rPr>
        <w:t>paper</w:t>
      </w:r>
      <w:r w:rsidR="007B1A38">
        <w:rPr>
          <w:rFonts w:ascii="Arial" w:hAnsi="Arial" w:cs="Arial"/>
          <w:bCs/>
        </w:rPr>
        <w:t xml:space="preserve"> 9.5. Cllr Wadsworth </w:t>
      </w:r>
      <w:r w:rsidR="00044905">
        <w:rPr>
          <w:rFonts w:ascii="Arial" w:hAnsi="Arial" w:cs="Arial"/>
          <w:bCs/>
        </w:rPr>
        <w:t>concern over advertising being overspent</w:t>
      </w:r>
      <w:r w:rsidR="00FE73F2">
        <w:rPr>
          <w:rFonts w:ascii="Arial" w:hAnsi="Arial" w:cs="Arial"/>
          <w:bCs/>
        </w:rPr>
        <w:t xml:space="preserve">, Cllr </w:t>
      </w:r>
      <w:r w:rsidR="007D3F73">
        <w:rPr>
          <w:rFonts w:ascii="Arial" w:hAnsi="Arial" w:cs="Arial"/>
          <w:bCs/>
        </w:rPr>
        <w:t>Ainsley</w:t>
      </w:r>
      <w:r w:rsidR="00FE73F2">
        <w:rPr>
          <w:rFonts w:ascii="Arial" w:hAnsi="Arial" w:cs="Arial"/>
          <w:bCs/>
        </w:rPr>
        <w:t xml:space="preserve"> stated that this item was </w:t>
      </w:r>
      <w:r w:rsidR="00DF4183">
        <w:rPr>
          <w:rFonts w:ascii="Arial" w:hAnsi="Arial" w:cs="Arial"/>
          <w:bCs/>
        </w:rPr>
        <w:t xml:space="preserve">on general not event advertising. The Chair agreed that this needed to be </w:t>
      </w:r>
      <w:r w:rsidR="006126C7">
        <w:rPr>
          <w:rFonts w:ascii="Arial" w:hAnsi="Arial" w:cs="Arial"/>
          <w:bCs/>
        </w:rPr>
        <w:t>more clearly defined.</w:t>
      </w:r>
    </w:p>
    <w:p w14:paraId="45CA4182" w14:textId="661B752D" w:rsidR="006126C7" w:rsidRDefault="006126C7" w:rsidP="00097F9C">
      <w:pPr>
        <w:rPr>
          <w:rFonts w:ascii="Arial" w:hAnsi="Arial" w:cs="Arial"/>
          <w:bCs/>
        </w:rPr>
      </w:pPr>
      <w:r>
        <w:rPr>
          <w:rFonts w:ascii="Arial" w:hAnsi="Arial" w:cs="Arial"/>
          <w:bCs/>
        </w:rPr>
        <w:t>Proposed acceptance</w:t>
      </w:r>
      <w:r w:rsidR="00436139">
        <w:rPr>
          <w:rFonts w:ascii="Arial" w:hAnsi="Arial" w:cs="Arial"/>
          <w:bCs/>
        </w:rPr>
        <w:t xml:space="preserve"> </w:t>
      </w:r>
      <w:r w:rsidR="007608DE">
        <w:rPr>
          <w:rFonts w:ascii="Arial" w:hAnsi="Arial" w:cs="Arial"/>
          <w:bCs/>
        </w:rPr>
        <w:t xml:space="preserve">Cllr </w:t>
      </w:r>
      <w:r w:rsidR="007D3F73">
        <w:rPr>
          <w:rFonts w:ascii="Arial" w:hAnsi="Arial" w:cs="Arial"/>
          <w:bCs/>
        </w:rPr>
        <w:t>Ainsley</w:t>
      </w:r>
      <w:r w:rsidR="007608DE">
        <w:rPr>
          <w:rFonts w:ascii="Arial" w:hAnsi="Arial" w:cs="Arial"/>
          <w:bCs/>
        </w:rPr>
        <w:t xml:space="preserve">, seconded by Cllr </w:t>
      </w:r>
      <w:r w:rsidR="00436139">
        <w:rPr>
          <w:rFonts w:ascii="Arial" w:hAnsi="Arial" w:cs="Arial"/>
          <w:bCs/>
        </w:rPr>
        <w:t>Wadsworth.</w:t>
      </w:r>
    </w:p>
    <w:p w14:paraId="7F1EA4E0" w14:textId="77777777" w:rsidR="00097F9C" w:rsidRDefault="00097F9C" w:rsidP="00C91618">
      <w:pPr>
        <w:rPr>
          <w:rFonts w:ascii="Arial" w:hAnsi="Arial" w:cs="Arial"/>
          <w:bCs/>
        </w:rPr>
      </w:pPr>
    </w:p>
    <w:p w14:paraId="08ABDC55" w14:textId="77777777" w:rsidR="00C91618" w:rsidRDefault="00C91618" w:rsidP="00C91618">
      <w:pPr>
        <w:rPr>
          <w:rFonts w:ascii="Arial" w:hAnsi="Arial" w:cs="Arial"/>
          <w:bCs/>
        </w:rPr>
      </w:pPr>
    </w:p>
    <w:p w14:paraId="5CD4FDF7" w14:textId="309015C5" w:rsidR="00EE2072" w:rsidRDefault="007E3B6B" w:rsidP="009C416A">
      <w:pPr>
        <w:rPr>
          <w:rFonts w:ascii="Arial" w:hAnsi="Arial" w:cs="Arial"/>
          <w:bCs/>
        </w:rPr>
      </w:pPr>
      <w:r>
        <w:rPr>
          <w:rFonts w:ascii="Arial" w:hAnsi="Arial" w:cs="Arial"/>
          <w:bCs/>
        </w:rPr>
        <w:t xml:space="preserve">The Item 9.6 </w:t>
      </w:r>
      <w:r w:rsidR="00F234FB">
        <w:rPr>
          <w:rFonts w:ascii="Arial" w:hAnsi="Arial" w:cs="Arial"/>
          <w:bCs/>
        </w:rPr>
        <w:t>,</w:t>
      </w:r>
      <w:r w:rsidR="009C416A">
        <w:rPr>
          <w:rFonts w:ascii="Arial" w:hAnsi="Arial" w:cs="Arial"/>
          <w:bCs/>
        </w:rPr>
        <w:t xml:space="preserve">Spend / Transfer over 5K </w:t>
      </w:r>
      <w:r>
        <w:rPr>
          <w:rFonts w:ascii="Arial" w:hAnsi="Arial" w:cs="Arial"/>
          <w:bCs/>
        </w:rPr>
        <w:t xml:space="preserve">will be </w:t>
      </w:r>
      <w:r w:rsidR="000629C9">
        <w:rPr>
          <w:rFonts w:ascii="Arial" w:hAnsi="Arial" w:cs="Arial"/>
          <w:bCs/>
        </w:rPr>
        <w:t>deferred</w:t>
      </w:r>
      <w:r>
        <w:rPr>
          <w:rFonts w:ascii="Arial" w:hAnsi="Arial" w:cs="Arial"/>
          <w:bCs/>
        </w:rPr>
        <w:t xml:space="preserve"> to agenda 20 </w:t>
      </w:r>
      <w:r w:rsidR="00036C10">
        <w:rPr>
          <w:rFonts w:ascii="Arial" w:hAnsi="Arial" w:cs="Arial"/>
          <w:bCs/>
        </w:rPr>
        <w:t xml:space="preserve">(Oakham Hopper) </w:t>
      </w:r>
      <w:r>
        <w:rPr>
          <w:rFonts w:ascii="Arial" w:hAnsi="Arial" w:cs="Arial"/>
          <w:bCs/>
        </w:rPr>
        <w:t>as they are inextricably linked.</w:t>
      </w:r>
    </w:p>
    <w:p w14:paraId="35AD99EF" w14:textId="77777777" w:rsidR="005712B5" w:rsidRDefault="005712B5" w:rsidP="009270DF">
      <w:pPr>
        <w:rPr>
          <w:rFonts w:ascii="Arial" w:hAnsi="Arial" w:cs="Arial"/>
          <w:bCs/>
        </w:rPr>
      </w:pPr>
    </w:p>
    <w:p w14:paraId="16A044E3" w14:textId="77777777" w:rsidR="00DF1572" w:rsidRDefault="00DF1572" w:rsidP="009270DF">
      <w:pPr>
        <w:rPr>
          <w:rFonts w:ascii="Arial" w:hAnsi="Arial" w:cs="Arial"/>
          <w:bCs/>
        </w:rPr>
      </w:pPr>
    </w:p>
    <w:p w14:paraId="2580054D" w14:textId="17B4A0F6" w:rsidR="00BD1D74" w:rsidRDefault="00875950" w:rsidP="00105394">
      <w:pPr>
        <w:jc w:val="both"/>
        <w:rPr>
          <w:rFonts w:ascii="Arial" w:hAnsi="Arial" w:cs="Arial"/>
          <w:bCs/>
        </w:rPr>
      </w:pPr>
      <w:r>
        <w:rPr>
          <w:rFonts w:ascii="Arial" w:hAnsi="Arial" w:cs="Arial"/>
          <w:b/>
        </w:rPr>
        <w:t>10</w:t>
      </w:r>
      <w:r w:rsidR="00675F0F" w:rsidRPr="00675F0F">
        <w:rPr>
          <w:rFonts w:ascii="Arial" w:hAnsi="Arial" w:cs="Arial"/>
          <w:b/>
        </w:rPr>
        <w:t>/25-1</w:t>
      </w:r>
      <w:r w:rsidR="00133503">
        <w:rPr>
          <w:rFonts w:ascii="Arial" w:hAnsi="Arial" w:cs="Arial"/>
          <w:b/>
        </w:rPr>
        <w:t>0</w:t>
      </w:r>
      <w:r w:rsidR="00294C0A">
        <w:rPr>
          <w:rFonts w:ascii="Arial" w:hAnsi="Arial" w:cs="Arial"/>
          <w:b/>
        </w:rPr>
        <w:t xml:space="preserve"> </w:t>
      </w:r>
      <w:r w:rsidR="00133503" w:rsidRPr="00133503">
        <w:rPr>
          <w:rFonts w:ascii="Arial" w:hAnsi="Arial" w:cs="Arial"/>
          <w:b/>
        </w:rPr>
        <w:t>TELEPHONE KIOSK</w:t>
      </w:r>
      <w:r w:rsidR="00294C0A">
        <w:rPr>
          <w:rFonts w:ascii="Arial" w:hAnsi="Arial" w:cs="Arial"/>
          <w:b/>
        </w:rPr>
        <w:t>:</w:t>
      </w:r>
      <w:r w:rsidR="005B42E4">
        <w:rPr>
          <w:rFonts w:ascii="Arial" w:hAnsi="Arial" w:cs="Arial"/>
          <w:b/>
        </w:rPr>
        <w:t xml:space="preserve"> </w:t>
      </w:r>
      <w:r w:rsidR="00C8080C" w:rsidRPr="00C8080C">
        <w:rPr>
          <w:rFonts w:ascii="Arial" w:hAnsi="Arial" w:cs="Arial"/>
          <w:bCs/>
        </w:rPr>
        <w:t xml:space="preserve">Cllr </w:t>
      </w:r>
      <w:r w:rsidR="007D3F73">
        <w:rPr>
          <w:rFonts w:ascii="Arial" w:hAnsi="Arial" w:cs="Arial"/>
          <w:bCs/>
        </w:rPr>
        <w:t>Ainsley</w:t>
      </w:r>
      <w:r w:rsidR="00C8080C" w:rsidRPr="00C8080C">
        <w:rPr>
          <w:rFonts w:ascii="Arial" w:hAnsi="Arial" w:cs="Arial"/>
          <w:bCs/>
        </w:rPr>
        <w:t xml:space="preserve"> introduced this agenda item within a budget for decoration </w:t>
      </w:r>
      <w:r w:rsidR="000D45CD">
        <w:rPr>
          <w:rFonts w:ascii="Arial" w:hAnsi="Arial" w:cs="Arial"/>
          <w:bCs/>
        </w:rPr>
        <w:t xml:space="preserve">etc of max </w:t>
      </w:r>
      <w:r w:rsidR="00036C10">
        <w:rPr>
          <w:rFonts w:ascii="Arial" w:hAnsi="Arial" w:cs="Arial"/>
          <w:bCs/>
        </w:rPr>
        <w:t>£500</w:t>
      </w:r>
      <w:r w:rsidR="00036C10" w:rsidRPr="00C8080C">
        <w:rPr>
          <w:rFonts w:ascii="Arial" w:hAnsi="Arial" w:cs="Arial"/>
          <w:bCs/>
        </w:rPr>
        <w:t xml:space="preserve"> and</w:t>
      </w:r>
      <w:r w:rsidR="00C8080C" w:rsidRPr="00C8080C">
        <w:rPr>
          <w:rFonts w:ascii="Arial" w:hAnsi="Arial" w:cs="Arial"/>
          <w:bCs/>
        </w:rPr>
        <w:t xml:space="preserve"> consult with RCC over planning.</w:t>
      </w:r>
      <w:r w:rsidR="00C8080C">
        <w:rPr>
          <w:rFonts w:ascii="Arial" w:hAnsi="Arial" w:cs="Arial"/>
          <w:bCs/>
        </w:rPr>
        <w:t xml:space="preserve"> BT will </w:t>
      </w:r>
      <w:r w:rsidR="00705914">
        <w:rPr>
          <w:rFonts w:ascii="Arial" w:hAnsi="Arial" w:cs="Arial"/>
          <w:bCs/>
        </w:rPr>
        <w:t>provide electricity for seven years and enclosed is a contract with BT.</w:t>
      </w:r>
    </w:p>
    <w:p w14:paraId="775448F6" w14:textId="43EC10F3" w:rsidR="00F836C5" w:rsidRDefault="00F836C5" w:rsidP="00105394">
      <w:pPr>
        <w:jc w:val="both"/>
        <w:rPr>
          <w:rFonts w:ascii="Arial" w:hAnsi="Arial" w:cs="Arial"/>
          <w:bCs/>
        </w:rPr>
      </w:pPr>
      <w:r>
        <w:rPr>
          <w:rFonts w:ascii="Arial" w:hAnsi="Arial" w:cs="Arial"/>
          <w:bCs/>
        </w:rPr>
        <w:t xml:space="preserve">There followed a discussion on the use of the Kiosk </w:t>
      </w:r>
      <w:r w:rsidR="004C5AF2">
        <w:rPr>
          <w:rFonts w:ascii="Arial" w:hAnsi="Arial" w:cs="Arial"/>
          <w:bCs/>
        </w:rPr>
        <w:t>.</w:t>
      </w:r>
    </w:p>
    <w:p w14:paraId="03B2CD50" w14:textId="32DE4DD5" w:rsidR="000D45CD" w:rsidRPr="00C8080C" w:rsidRDefault="000D45CD" w:rsidP="00105394">
      <w:pPr>
        <w:jc w:val="both"/>
        <w:rPr>
          <w:rFonts w:ascii="Arial" w:hAnsi="Arial" w:cs="Arial"/>
          <w:bCs/>
        </w:rPr>
      </w:pPr>
      <w:r>
        <w:rPr>
          <w:rFonts w:ascii="Arial" w:hAnsi="Arial" w:cs="Arial"/>
          <w:bCs/>
        </w:rPr>
        <w:t xml:space="preserve">Proposed </w:t>
      </w:r>
      <w:r w:rsidR="003804A6">
        <w:rPr>
          <w:rFonts w:ascii="Arial" w:hAnsi="Arial" w:cs="Arial"/>
          <w:bCs/>
        </w:rPr>
        <w:t xml:space="preserve">that the Council adopt the kiosk </w:t>
      </w:r>
      <w:r w:rsidR="00D06185">
        <w:rPr>
          <w:rFonts w:ascii="Arial" w:hAnsi="Arial" w:cs="Arial"/>
          <w:bCs/>
        </w:rPr>
        <w:t xml:space="preserve">and consult residents over future use </w:t>
      </w:r>
      <w:r>
        <w:rPr>
          <w:rFonts w:ascii="Arial" w:hAnsi="Arial" w:cs="Arial"/>
          <w:bCs/>
        </w:rPr>
        <w:t xml:space="preserve">by Cllr </w:t>
      </w:r>
      <w:r w:rsidR="007D3F73">
        <w:rPr>
          <w:rFonts w:ascii="Arial" w:hAnsi="Arial" w:cs="Arial"/>
          <w:bCs/>
        </w:rPr>
        <w:t>Ainsley</w:t>
      </w:r>
      <w:r>
        <w:rPr>
          <w:rFonts w:ascii="Arial" w:hAnsi="Arial" w:cs="Arial"/>
          <w:bCs/>
        </w:rPr>
        <w:t xml:space="preserve"> and seconded Brookes</w:t>
      </w:r>
      <w:r w:rsidR="008A0207">
        <w:rPr>
          <w:rFonts w:ascii="Arial" w:hAnsi="Arial" w:cs="Arial"/>
          <w:bCs/>
        </w:rPr>
        <w:t>.</w:t>
      </w:r>
      <w:r w:rsidR="004A7C74">
        <w:rPr>
          <w:rFonts w:ascii="Arial" w:hAnsi="Arial" w:cs="Arial"/>
          <w:bCs/>
        </w:rPr>
        <w:t xml:space="preserve"> </w:t>
      </w:r>
      <w:r w:rsidR="004C5AF2">
        <w:rPr>
          <w:rFonts w:ascii="Arial" w:hAnsi="Arial" w:cs="Arial"/>
          <w:bCs/>
        </w:rPr>
        <w:t>Carried.</w:t>
      </w:r>
    </w:p>
    <w:p w14:paraId="55197F6C" w14:textId="77777777" w:rsidR="00716DF3" w:rsidRDefault="00716DF3" w:rsidP="00105394">
      <w:pPr>
        <w:jc w:val="both"/>
        <w:rPr>
          <w:rFonts w:ascii="Arial" w:hAnsi="Arial" w:cs="Arial"/>
          <w:bCs/>
        </w:rPr>
      </w:pPr>
    </w:p>
    <w:p w14:paraId="179202B5" w14:textId="23224EB2" w:rsidR="00840562" w:rsidRDefault="00875950" w:rsidP="00840562">
      <w:pPr>
        <w:shd w:val="clear" w:color="auto" w:fill="FFFFFF"/>
        <w:rPr>
          <w:rFonts w:ascii="Arial" w:hAnsi="Arial" w:cs="Arial"/>
          <w:color w:val="000000"/>
          <w:lang w:eastAsia="en-GB"/>
        </w:rPr>
      </w:pPr>
      <w:r>
        <w:rPr>
          <w:rFonts w:ascii="Arial" w:hAnsi="Arial" w:cs="Arial"/>
          <w:b/>
        </w:rPr>
        <w:t>10</w:t>
      </w:r>
      <w:r w:rsidR="00716DF3" w:rsidRPr="00716DF3">
        <w:rPr>
          <w:rFonts w:ascii="Arial" w:hAnsi="Arial" w:cs="Arial"/>
          <w:b/>
        </w:rPr>
        <w:t>/25-</w:t>
      </w:r>
      <w:r w:rsidR="0085601D">
        <w:rPr>
          <w:rFonts w:ascii="Arial" w:hAnsi="Arial" w:cs="Arial"/>
          <w:b/>
        </w:rPr>
        <w:t>11</w:t>
      </w:r>
      <w:r w:rsidR="00CC160E">
        <w:rPr>
          <w:rFonts w:ascii="Arial" w:hAnsi="Arial" w:cs="Arial"/>
          <w:b/>
        </w:rPr>
        <w:t xml:space="preserve"> </w:t>
      </w:r>
      <w:r w:rsidR="00716DF3" w:rsidRPr="00716DF3">
        <w:rPr>
          <w:rFonts w:ascii="Arial" w:hAnsi="Arial" w:cs="Arial"/>
          <w:b/>
        </w:rPr>
        <w:t xml:space="preserve"> </w:t>
      </w:r>
      <w:r w:rsidR="00CC160E" w:rsidRPr="00CC160E">
        <w:rPr>
          <w:rFonts w:ascii="Arial" w:hAnsi="Arial" w:cs="Arial"/>
          <w:b/>
          <w:bCs/>
        </w:rPr>
        <w:t xml:space="preserve">ENQUIRIES:  </w:t>
      </w:r>
      <w:r w:rsidR="00840562" w:rsidRPr="00840562">
        <w:rPr>
          <w:rFonts w:ascii="Arial" w:hAnsi="Arial" w:cs="Arial"/>
          <w:color w:val="000000"/>
          <w:lang w:eastAsia="en-GB"/>
        </w:rPr>
        <w:t>.</w:t>
      </w:r>
      <w:r w:rsidR="004C5AF2">
        <w:rPr>
          <w:rFonts w:ascii="Arial" w:hAnsi="Arial" w:cs="Arial"/>
          <w:color w:val="000000"/>
          <w:lang w:eastAsia="en-GB"/>
        </w:rPr>
        <w:t xml:space="preserve">Cllr </w:t>
      </w:r>
      <w:r w:rsidR="007D3F73">
        <w:rPr>
          <w:rFonts w:ascii="Arial" w:hAnsi="Arial" w:cs="Arial"/>
          <w:color w:val="000000"/>
          <w:lang w:eastAsia="en-GB"/>
        </w:rPr>
        <w:t>Ainsley</w:t>
      </w:r>
      <w:r w:rsidR="004C5AF2">
        <w:rPr>
          <w:rFonts w:ascii="Arial" w:hAnsi="Arial" w:cs="Arial"/>
          <w:color w:val="000000"/>
          <w:lang w:eastAsia="en-GB"/>
        </w:rPr>
        <w:t xml:space="preserve"> </w:t>
      </w:r>
      <w:r w:rsidR="000360B0">
        <w:rPr>
          <w:rFonts w:ascii="Arial" w:hAnsi="Arial" w:cs="Arial"/>
          <w:color w:val="000000"/>
          <w:lang w:eastAsia="en-GB"/>
        </w:rPr>
        <w:t xml:space="preserve">stressed the obligation via the Occupational Health Reports and the intend </w:t>
      </w:r>
      <w:r w:rsidR="00497E23">
        <w:rPr>
          <w:rFonts w:ascii="Arial" w:hAnsi="Arial" w:cs="Arial"/>
          <w:color w:val="000000"/>
          <w:lang w:eastAsia="en-GB"/>
        </w:rPr>
        <w:t>to ensure the use by all Councillors of the enquiries email</w:t>
      </w:r>
      <w:r w:rsidR="004A7C74">
        <w:rPr>
          <w:rFonts w:ascii="Arial" w:hAnsi="Arial" w:cs="Arial"/>
          <w:color w:val="000000"/>
          <w:lang w:eastAsia="en-GB"/>
        </w:rPr>
        <w:t>.</w:t>
      </w:r>
    </w:p>
    <w:p w14:paraId="702E8B51" w14:textId="38F4196B" w:rsidR="004A7C74" w:rsidRDefault="004A7C74" w:rsidP="00840562">
      <w:pPr>
        <w:shd w:val="clear" w:color="auto" w:fill="FFFFFF"/>
        <w:rPr>
          <w:rFonts w:ascii="Arial" w:hAnsi="Arial" w:cs="Arial"/>
          <w:color w:val="000000"/>
          <w:lang w:eastAsia="en-GB"/>
        </w:rPr>
      </w:pPr>
      <w:r>
        <w:rPr>
          <w:rFonts w:ascii="Arial" w:hAnsi="Arial" w:cs="Arial"/>
          <w:color w:val="000000"/>
          <w:lang w:eastAsia="en-GB"/>
        </w:rPr>
        <w:t xml:space="preserve">Cllr Brookes </w:t>
      </w:r>
      <w:r w:rsidR="00065D9C">
        <w:rPr>
          <w:rFonts w:ascii="Arial" w:hAnsi="Arial" w:cs="Arial"/>
          <w:color w:val="000000"/>
          <w:lang w:eastAsia="en-GB"/>
        </w:rPr>
        <w:t xml:space="preserve">highlighted some concerns over this </w:t>
      </w:r>
      <w:r w:rsidR="006838CB">
        <w:rPr>
          <w:rFonts w:ascii="Arial" w:hAnsi="Arial" w:cs="Arial"/>
          <w:color w:val="000000"/>
          <w:lang w:eastAsia="en-GB"/>
        </w:rPr>
        <w:t xml:space="preserve">and Cllr Wadsworth over response times. The Chair stated that the idea of enquiries </w:t>
      </w:r>
      <w:r w:rsidR="00DC4DD5">
        <w:rPr>
          <w:rFonts w:ascii="Arial" w:hAnsi="Arial" w:cs="Arial"/>
          <w:color w:val="000000"/>
          <w:lang w:eastAsia="en-GB"/>
        </w:rPr>
        <w:t xml:space="preserve">email </w:t>
      </w:r>
      <w:r w:rsidR="006838CB">
        <w:rPr>
          <w:rFonts w:ascii="Arial" w:hAnsi="Arial" w:cs="Arial"/>
          <w:color w:val="000000"/>
          <w:lang w:eastAsia="en-GB"/>
        </w:rPr>
        <w:t xml:space="preserve">is that </w:t>
      </w:r>
      <w:r w:rsidR="00DC4DD5">
        <w:rPr>
          <w:rFonts w:ascii="Arial" w:hAnsi="Arial" w:cs="Arial"/>
          <w:color w:val="000000"/>
          <w:lang w:eastAsia="en-GB"/>
        </w:rPr>
        <w:t>this process</w:t>
      </w:r>
      <w:r w:rsidR="00A16E2D">
        <w:rPr>
          <w:rFonts w:ascii="Arial" w:hAnsi="Arial" w:cs="Arial"/>
          <w:color w:val="000000"/>
          <w:lang w:eastAsia="en-GB"/>
        </w:rPr>
        <w:t xml:space="preserve"> </w:t>
      </w:r>
      <w:r w:rsidR="00A51D92">
        <w:rPr>
          <w:rFonts w:ascii="Arial" w:hAnsi="Arial" w:cs="Arial"/>
          <w:color w:val="000000"/>
          <w:lang w:eastAsia="en-GB"/>
        </w:rPr>
        <w:t>provides</w:t>
      </w:r>
      <w:r w:rsidR="00A16E2D">
        <w:rPr>
          <w:rFonts w:ascii="Arial" w:hAnsi="Arial" w:cs="Arial"/>
          <w:color w:val="000000"/>
          <w:lang w:eastAsia="en-GB"/>
        </w:rPr>
        <w:t xml:space="preserve"> the potential for a </w:t>
      </w:r>
      <w:r w:rsidR="00BD649A">
        <w:rPr>
          <w:rFonts w:ascii="Arial" w:hAnsi="Arial" w:cs="Arial"/>
          <w:color w:val="000000"/>
          <w:lang w:eastAsia="en-GB"/>
        </w:rPr>
        <w:t xml:space="preserve">team </w:t>
      </w:r>
      <w:r w:rsidR="008B06D7">
        <w:rPr>
          <w:rFonts w:ascii="Arial" w:hAnsi="Arial" w:cs="Arial"/>
          <w:color w:val="000000"/>
          <w:lang w:eastAsia="en-GB"/>
        </w:rPr>
        <w:t>response,</w:t>
      </w:r>
      <w:r w:rsidR="00BD649A">
        <w:rPr>
          <w:rFonts w:ascii="Arial" w:hAnsi="Arial" w:cs="Arial"/>
          <w:color w:val="000000"/>
          <w:lang w:eastAsia="en-GB"/>
        </w:rPr>
        <w:t xml:space="preserve"> </w:t>
      </w:r>
      <w:r w:rsidR="00A51D92">
        <w:rPr>
          <w:rFonts w:ascii="Arial" w:hAnsi="Arial" w:cs="Arial"/>
          <w:color w:val="000000"/>
          <w:lang w:eastAsia="en-GB"/>
        </w:rPr>
        <w:t xml:space="preserve">and someone will deal with </w:t>
      </w:r>
      <w:r w:rsidR="00A351ED">
        <w:rPr>
          <w:rFonts w:ascii="Arial" w:hAnsi="Arial" w:cs="Arial"/>
          <w:color w:val="000000"/>
          <w:lang w:eastAsia="en-GB"/>
        </w:rPr>
        <w:t>these</w:t>
      </w:r>
      <w:r w:rsidR="00A51D92">
        <w:rPr>
          <w:rFonts w:ascii="Arial" w:hAnsi="Arial" w:cs="Arial"/>
          <w:color w:val="000000"/>
          <w:lang w:eastAsia="en-GB"/>
        </w:rPr>
        <w:t xml:space="preserve"> across the office</w:t>
      </w:r>
      <w:r w:rsidR="00BD649A">
        <w:rPr>
          <w:rFonts w:ascii="Arial" w:hAnsi="Arial" w:cs="Arial"/>
          <w:color w:val="000000"/>
          <w:lang w:eastAsia="en-GB"/>
        </w:rPr>
        <w:t xml:space="preserve"> should a particular </w:t>
      </w:r>
      <w:r w:rsidR="003940ED">
        <w:rPr>
          <w:rFonts w:ascii="Arial" w:hAnsi="Arial" w:cs="Arial"/>
          <w:color w:val="000000"/>
          <w:lang w:eastAsia="en-GB"/>
        </w:rPr>
        <w:t xml:space="preserve">officer not be available. It was agreed that should it be </w:t>
      </w:r>
      <w:r w:rsidR="00FE302F">
        <w:rPr>
          <w:rFonts w:ascii="Arial" w:hAnsi="Arial" w:cs="Arial"/>
          <w:color w:val="000000"/>
          <w:lang w:eastAsia="en-GB"/>
        </w:rPr>
        <w:t>necessary;</w:t>
      </w:r>
      <w:r w:rsidR="003940ED">
        <w:rPr>
          <w:rFonts w:ascii="Arial" w:hAnsi="Arial" w:cs="Arial"/>
          <w:color w:val="000000"/>
          <w:lang w:eastAsia="en-GB"/>
        </w:rPr>
        <w:t xml:space="preserve"> a new email account could be </w:t>
      </w:r>
      <w:r w:rsidR="008B06D7">
        <w:rPr>
          <w:rFonts w:ascii="Arial" w:hAnsi="Arial" w:cs="Arial"/>
          <w:color w:val="000000"/>
          <w:lang w:eastAsia="en-GB"/>
        </w:rPr>
        <w:t xml:space="preserve">initiated by the Town Clerk </w:t>
      </w:r>
      <w:r w:rsidR="00297A46">
        <w:rPr>
          <w:rFonts w:ascii="Arial" w:hAnsi="Arial" w:cs="Arial"/>
          <w:color w:val="000000"/>
          <w:lang w:eastAsia="en-GB"/>
        </w:rPr>
        <w:t>for an office email account</w:t>
      </w:r>
      <w:r w:rsidR="003E4521">
        <w:rPr>
          <w:rFonts w:ascii="Arial" w:hAnsi="Arial" w:cs="Arial"/>
          <w:color w:val="000000"/>
          <w:lang w:eastAsia="en-GB"/>
        </w:rPr>
        <w:t>.</w:t>
      </w:r>
    </w:p>
    <w:p w14:paraId="7A6B7AEA" w14:textId="10DB3B0A" w:rsidR="00FE302F" w:rsidRDefault="00FE302F" w:rsidP="00840562">
      <w:pPr>
        <w:shd w:val="clear" w:color="auto" w:fill="FFFFFF"/>
        <w:rPr>
          <w:rFonts w:ascii="Arial" w:hAnsi="Arial" w:cs="Arial"/>
          <w:color w:val="000000"/>
          <w:lang w:eastAsia="en-GB"/>
        </w:rPr>
      </w:pPr>
      <w:r>
        <w:rPr>
          <w:rFonts w:ascii="Arial" w:hAnsi="Arial" w:cs="Arial"/>
          <w:bCs/>
        </w:rPr>
        <w:t xml:space="preserve">Proposed by Cllr Ainsley, seconded by Cllr Harris that </w:t>
      </w:r>
    </w:p>
    <w:p w14:paraId="46FD124B" w14:textId="77777777" w:rsidR="00FE302F" w:rsidRPr="00FE302F"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1.</w:t>
      </w:r>
      <w:r w:rsidRPr="00FE302F">
        <w:rPr>
          <w:rFonts w:ascii="Arial" w:hAnsi="Arial" w:cs="Arial"/>
          <w:color w:val="000000"/>
          <w:lang w:eastAsia="en-GB"/>
        </w:rPr>
        <w:tab/>
        <w:t>Notes the ongoing failure of certain members to engage with requests issued by the Staffing Committee.</w:t>
      </w:r>
    </w:p>
    <w:p w14:paraId="75B3A4FA" w14:textId="77777777" w:rsidR="00FE302F" w:rsidRPr="00FE302F"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2.</w:t>
      </w:r>
      <w:r w:rsidRPr="00FE302F">
        <w:rPr>
          <w:rFonts w:ascii="Arial" w:hAnsi="Arial" w:cs="Arial"/>
          <w:color w:val="000000"/>
          <w:lang w:eastAsia="en-GB"/>
        </w:rPr>
        <w:tab/>
        <w:t>Refers those members who are not complying—and thereby impeding the Council’s ability to act on professional Occupational Health advice—to the Monitoring Officer for consideration of a potential breach of the Leadership Standard within the Code of Conduct. This standard requires holders of public office to demonstrate respect and integrity in their conduct and interactions. A response from the Monitoring Officer is anticipated to be provided within four weeks of submission, to ensure timely and constructive engagement.</w:t>
      </w:r>
    </w:p>
    <w:p w14:paraId="07CD13F1" w14:textId="77777777" w:rsidR="00FE302F" w:rsidRPr="00FE302F"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3.</w:t>
      </w:r>
      <w:r w:rsidRPr="00FE302F">
        <w:rPr>
          <w:rFonts w:ascii="Arial" w:hAnsi="Arial" w:cs="Arial"/>
          <w:color w:val="000000"/>
          <w:lang w:eastAsia="en-GB"/>
        </w:rPr>
        <w:tab/>
        <w:t>Resolves that, pending the outcome of the Monitoring Officer’s review, the Council will act in accordance with any recommendations issued.</w:t>
      </w:r>
    </w:p>
    <w:p w14:paraId="5113CF35" w14:textId="6182C79C" w:rsidR="003E4521"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4.</w:t>
      </w:r>
      <w:r w:rsidRPr="00FE302F">
        <w:rPr>
          <w:rFonts w:ascii="Arial" w:hAnsi="Arial" w:cs="Arial"/>
          <w:color w:val="000000"/>
          <w:lang w:eastAsia="en-GB"/>
        </w:rPr>
        <w:tab/>
        <w:t>Affirms its continued commitment to respectful, accountable, and transparent governance in all interactions with staff and fellow councillors</w:t>
      </w:r>
    </w:p>
    <w:p w14:paraId="57A89193" w14:textId="77777777" w:rsidR="00FE302F" w:rsidRPr="00840562" w:rsidRDefault="00FE302F" w:rsidP="00FE302F">
      <w:pPr>
        <w:shd w:val="clear" w:color="auto" w:fill="FFFFFF"/>
        <w:rPr>
          <w:rFonts w:ascii="Arial" w:hAnsi="Arial" w:cs="Arial"/>
          <w:color w:val="000000"/>
          <w:lang w:eastAsia="en-GB"/>
        </w:rPr>
      </w:pPr>
    </w:p>
    <w:p w14:paraId="2C151FE8" w14:textId="49FEDF26" w:rsidR="00716DF3" w:rsidRDefault="00BE77EB" w:rsidP="00105394">
      <w:pPr>
        <w:jc w:val="both"/>
        <w:rPr>
          <w:rFonts w:ascii="Arial" w:hAnsi="Arial" w:cs="Arial"/>
          <w:bCs/>
        </w:rPr>
      </w:pPr>
      <w:r>
        <w:rPr>
          <w:rFonts w:ascii="Arial" w:hAnsi="Arial" w:cs="Arial"/>
          <w:bCs/>
        </w:rPr>
        <w:t>Carried</w:t>
      </w:r>
    </w:p>
    <w:p w14:paraId="0DE2C223" w14:textId="77777777" w:rsidR="00C13BF1" w:rsidRDefault="00C13BF1" w:rsidP="00105394">
      <w:pPr>
        <w:jc w:val="both"/>
        <w:rPr>
          <w:rFonts w:ascii="Arial" w:hAnsi="Arial" w:cs="Arial"/>
          <w:bCs/>
        </w:rPr>
      </w:pPr>
    </w:p>
    <w:p w14:paraId="7BAC2294" w14:textId="6E98CFC6" w:rsidR="002170E7" w:rsidRDefault="0018783E" w:rsidP="00C13BF1">
      <w:pPr>
        <w:jc w:val="both"/>
        <w:rPr>
          <w:rFonts w:ascii="Arial" w:hAnsi="Arial" w:cs="Arial"/>
          <w:bCs/>
        </w:rPr>
      </w:pPr>
      <w:r>
        <w:rPr>
          <w:rFonts w:ascii="Arial" w:hAnsi="Arial" w:cs="Arial"/>
          <w:b/>
        </w:rPr>
        <w:t>10</w:t>
      </w:r>
      <w:r w:rsidR="00C13BF1" w:rsidRPr="006C16DA">
        <w:rPr>
          <w:rFonts w:ascii="Arial" w:hAnsi="Arial" w:cs="Arial"/>
          <w:b/>
        </w:rPr>
        <w:t>/25-</w:t>
      </w:r>
      <w:r>
        <w:rPr>
          <w:rFonts w:ascii="Arial" w:hAnsi="Arial" w:cs="Arial"/>
          <w:b/>
        </w:rPr>
        <w:t>12</w:t>
      </w:r>
      <w:r w:rsidR="00B24AE4" w:rsidRPr="00B24AE4">
        <w:rPr>
          <w:rFonts w:ascii="Arial" w:hAnsi="Arial" w:cs="Arial"/>
          <w:b/>
          <w:bCs/>
        </w:rPr>
        <w:t xml:space="preserve"> PASSAGEWAY LIGHT</w:t>
      </w:r>
      <w:r w:rsidR="00B24AE4">
        <w:rPr>
          <w:rFonts w:ascii="Arial" w:hAnsi="Arial" w:cs="Arial"/>
          <w:b/>
          <w:bCs/>
        </w:rPr>
        <w:t xml:space="preserve">: </w:t>
      </w:r>
      <w:r w:rsidR="00D81B01" w:rsidRPr="007177D4">
        <w:rPr>
          <w:rFonts w:ascii="Arial" w:hAnsi="Arial" w:cs="Arial"/>
        </w:rPr>
        <w:t xml:space="preserve">Cllr Nix introduced this item </w:t>
      </w:r>
      <w:r w:rsidR="0040589E" w:rsidRPr="007177D4">
        <w:rPr>
          <w:rFonts w:ascii="Arial" w:hAnsi="Arial" w:cs="Arial"/>
        </w:rPr>
        <w:t xml:space="preserve">and the Town Clerk stated this was pursued with RCC and OTC </w:t>
      </w:r>
      <w:r w:rsidR="0065513F" w:rsidRPr="007177D4">
        <w:rPr>
          <w:rFonts w:ascii="Arial" w:hAnsi="Arial" w:cs="Arial"/>
        </w:rPr>
        <w:t>authorised this works as a priority. How</w:t>
      </w:r>
      <w:r w:rsidR="000A77E1" w:rsidRPr="007177D4">
        <w:rPr>
          <w:rFonts w:ascii="Arial" w:hAnsi="Arial" w:cs="Arial"/>
        </w:rPr>
        <w:t xml:space="preserve">ever RCC have no budget or plans for this </w:t>
      </w:r>
      <w:proofErr w:type="gramStart"/>
      <w:r w:rsidR="000A77E1" w:rsidRPr="007177D4">
        <w:rPr>
          <w:rFonts w:ascii="Arial" w:hAnsi="Arial" w:cs="Arial"/>
        </w:rPr>
        <w:t>in the near future</w:t>
      </w:r>
      <w:proofErr w:type="gramEnd"/>
      <w:r w:rsidR="000A77E1" w:rsidRPr="007177D4">
        <w:rPr>
          <w:rFonts w:ascii="Arial" w:hAnsi="Arial" w:cs="Arial"/>
        </w:rPr>
        <w:t xml:space="preserve"> and the Town Clerk stated that the payment could be </w:t>
      </w:r>
      <w:r w:rsidR="007177D4" w:rsidRPr="007177D4">
        <w:rPr>
          <w:rFonts w:ascii="Arial" w:hAnsi="Arial" w:cs="Arial"/>
        </w:rPr>
        <w:t>paid for by OTC even though this remit usually to RCC</w:t>
      </w:r>
      <w:r w:rsidR="007177D4">
        <w:rPr>
          <w:rFonts w:ascii="Arial" w:hAnsi="Arial" w:cs="Arial"/>
          <w:b/>
          <w:bCs/>
        </w:rPr>
        <w:t>.</w:t>
      </w:r>
      <w:r w:rsidR="00C13BF1">
        <w:rPr>
          <w:rFonts w:ascii="Arial" w:hAnsi="Arial" w:cs="Arial"/>
          <w:bCs/>
        </w:rPr>
        <w:t xml:space="preserve"> </w:t>
      </w:r>
      <w:r w:rsidR="00090BD3">
        <w:rPr>
          <w:rFonts w:ascii="Arial" w:hAnsi="Arial" w:cs="Arial"/>
          <w:bCs/>
        </w:rPr>
        <w:t xml:space="preserve">Cllr Brookes was concerned over </w:t>
      </w:r>
      <w:r w:rsidR="00381E3F">
        <w:rPr>
          <w:rFonts w:ascii="Arial" w:hAnsi="Arial" w:cs="Arial"/>
          <w:bCs/>
        </w:rPr>
        <w:t xml:space="preserve">the approximate quote and the present County </w:t>
      </w:r>
      <w:r w:rsidR="00B62085">
        <w:rPr>
          <w:rFonts w:ascii="Arial" w:hAnsi="Arial" w:cs="Arial"/>
          <w:bCs/>
        </w:rPr>
        <w:t>Councillor</w:t>
      </w:r>
      <w:r w:rsidR="00381E3F">
        <w:rPr>
          <w:rFonts w:ascii="Arial" w:hAnsi="Arial" w:cs="Arial"/>
          <w:bCs/>
        </w:rPr>
        <w:t xml:space="preserve"> stated there </w:t>
      </w:r>
      <w:r w:rsidR="00B62085">
        <w:rPr>
          <w:rFonts w:ascii="Arial" w:hAnsi="Arial" w:cs="Arial"/>
          <w:bCs/>
        </w:rPr>
        <w:t>were</w:t>
      </w:r>
      <w:r w:rsidR="00381E3F">
        <w:rPr>
          <w:rFonts w:ascii="Arial" w:hAnsi="Arial" w:cs="Arial"/>
          <w:bCs/>
        </w:rPr>
        <w:t xml:space="preserve"> no plans for this </w:t>
      </w:r>
      <w:r w:rsidR="00CC51E7">
        <w:rPr>
          <w:rFonts w:ascii="Arial" w:hAnsi="Arial" w:cs="Arial"/>
          <w:bCs/>
        </w:rPr>
        <w:t xml:space="preserve">lighting in this </w:t>
      </w:r>
      <w:r w:rsidR="001520B6">
        <w:rPr>
          <w:rFonts w:ascii="Arial" w:hAnsi="Arial" w:cs="Arial"/>
          <w:bCs/>
        </w:rPr>
        <w:t>year’s</w:t>
      </w:r>
      <w:r w:rsidR="00CC51E7">
        <w:rPr>
          <w:rFonts w:ascii="Arial" w:hAnsi="Arial" w:cs="Arial"/>
          <w:bCs/>
        </w:rPr>
        <w:t xml:space="preserve"> </w:t>
      </w:r>
      <w:r w:rsidR="00963E90">
        <w:rPr>
          <w:rFonts w:ascii="Arial" w:hAnsi="Arial" w:cs="Arial"/>
          <w:bCs/>
        </w:rPr>
        <w:t>budget but</w:t>
      </w:r>
      <w:r w:rsidR="00CC51E7">
        <w:rPr>
          <w:rFonts w:ascii="Arial" w:hAnsi="Arial" w:cs="Arial"/>
          <w:bCs/>
        </w:rPr>
        <w:t xml:space="preserve"> could potentially be in next </w:t>
      </w:r>
      <w:r w:rsidR="00B62085">
        <w:rPr>
          <w:rFonts w:ascii="Arial" w:hAnsi="Arial" w:cs="Arial"/>
          <w:bCs/>
        </w:rPr>
        <w:t>year’s</w:t>
      </w:r>
      <w:r w:rsidR="00CC51E7">
        <w:rPr>
          <w:rFonts w:ascii="Arial" w:hAnsi="Arial" w:cs="Arial"/>
          <w:bCs/>
        </w:rPr>
        <w:t xml:space="preserve"> budget.</w:t>
      </w:r>
    </w:p>
    <w:p w14:paraId="0F120D2C" w14:textId="7174F793" w:rsidR="00B62085" w:rsidRDefault="002170E7" w:rsidP="00C13BF1">
      <w:pPr>
        <w:jc w:val="both"/>
        <w:rPr>
          <w:rFonts w:ascii="Arial" w:hAnsi="Arial" w:cs="Arial"/>
          <w:bCs/>
        </w:rPr>
      </w:pPr>
      <w:r>
        <w:rPr>
          <w:rFonts w:ascii="Arial" w:hAnsi="Arial" w:cs="Arial"/>
          <w:bCs/>
        </w:rPr>
        <w:t xml:space="preserve">Cllr </w:t>
      </w:r>
      <w:r w:rsidR="007D3F73">
        <w:rPr>
          <w:rFonts w:ascii="Arial" w:hAnsi="Arial" w:cs="Arial"/>
          <w:bCs/>
        </w:rPr>
        <w:t>Ainsley</w:t>
      </w:r>
      <w:r>
        <w:rPr>
          <w:rFonts w:ascii="Arial" w:hAnsi="Arial" w:cs="Arial"/>
          <w:bCs/>
        </w:rPr>
        <w:t xml:space="preserve"> stated that </w:t>
      </w:r>
      <w:r w:rsidR="00753438">
        <w:rPr>
          <w:rFonts w:ascii="Arial" w:hAnsi="Arial" w:cs="Arial"/>
          <w:bCs/>
        </w:rPr>
        <w:t>the council would have to justify this amount coming from the General Reserves</w:t>
      </w:r>
      <w:r w:rsidR="004C6782">
        <w:rPr>
          <w:rFonts w:ascii="Arial" w:hAnsi="Arial" w:cs="Arial"/>
          <w:bCs/>
        </w:rPr>
        <w:t xml:space="preserve"> with a maximum </w:t>
      </w:r>
      <w:r w:rsidR="00340694">
        <w:rPr>
          <w:rFonts w:ascii="Arial" w:hAnsi="Arial" w:cs="Arial"/>
          <w:bCs/>
        </w:rPr>
        <w:t xml:space="preserve">of </w:t>
      </w:r>
      <w:r w:rsidR="00C16A68">
        <w:rPr>
          <w:rFonts w:ascii="Arial" w:hAnsi="Arial" w:cs="Arial"/>
          <w:bCs/>
        </w:rPr>
        <w:t>4</w:t>
      </w:r>
      <w:r w:rsidR="00887A54">
        <w:rPr>
          <w:rFonts w:ascii="Arial" w:hAnsi="Arial" w:cs="Arial"/>
          <w:bCs/>
        </w:rPr>
        <w:t>K</w:t>
      </w:r>
      <w:r w:rsidR="00753438">
        <w:rPr>
          <w:rFonts w:ascii="Arial" w:hAnsi="Arial" w:cs="Arial"/>
          <w:bCs/>
        </w:rPr>
        <w:t xml:space="preserve"> as an urgent matter of Health and </w:t>
      </w:r>
      <w:r w:rsidR="0092342D">
        <w:rPr>
          <w:rFonts w:ascii="Arial" w:hAnsi="Arial" w:cs="Arial"/>
          <w:bCs/>
        </w:rPr>
        <w:t>Safety</w:t>
      </w:r>
      <w:r w:rsidR="00ED59CD">
        <w:rPr>
          <w:rFonts w:ascii="Arial" w:hAnsi="Arial" w:cs="Arial"/>
          <w:bCs/>
        </w:rPr>
        <w:t xml:space="preserve">. The Chair accepted that we also investigate the potential for an extra light </w:t>
      </w:r>
      <w:r w:rsidR="006D1084">
        <w:rPr>
          <w:rFonts w:ascii="Arial" w:hAnsi="Arial" w:cs="Arial"/>
          <w:bCs/>
        </w:rPr>
        <w:t xml:space="preserve">on the existing </w:t>
      </w:r>
      <w:r w:rsidR="00FE2387">
        <w:rPr>
          <w:rFonts w:ascii="Arial" w:hAnsi="Arial" w:cs="Arial"/>
          <w:bCs/>
        </w:rPr>
        <w:t>lamppost at a different angle.</w:t>
      </w:r>
    </w:p>
    <w:p w14:paraId="383CD802" w14:textId="6320FA28" w:rsidR="00C13BF1" w:rsidRPr="00963E90" w:rsidRDefault="00C13BF1" w:rsidP="00963E90">
      <w:pPr>
        <w:rPr>
          <w:rFonts w:ascii="Arial" w:hAnsi="Arial" w:cs="Arial"/>
          <w:bCs/>
          <w:lang w:eastAsia="x-none"/>
        </w:rPr>
      </w:pPr>
      <w:r w:rsidRPr="00963E90">
        <w:rPr>
          <w:rFonts w:ascii="Arial" w:hAnsi="Arial" w:cs="Arial"/>
          <w:bCs/>
        </w:rPr>
        <w:lastRenderedPageBreak/>
        <w:t>Propos</w:t>
      </w:r>
      <w:r w:rsidR="00963E90">
        <w:rPr>
          <w:rFonts w:ascii="Arial" w:hAnsi="Arial" w:cs="Arial"/>
          <w:bCs/>
        </w:rPr>
        <w:t xml:space="preserve">al </w:t>
      </w:r>
      <w:r w:rsidR="00EF201E" w:rsidRPr="00963E90">
        <w:rPr>
          <w:rFonts w:ascii="Arial" w:hAnsi="Arial" w:cs="Arial"/>
          <w:bCs/>
        </w:rPr>
        <w:t xml:space="preserve"> </w:t>
      </w:r>
      <w:r w:rsidR="000D61DD">
        <w:rPr>
          <w:rFonts w:ascii="Arial" w:hAnsi="Arial" w:cs="Arial"/>
          <w:bCs/>
        </w:rPr>
        <w:t xml:space="preserve">by Cllr </w:t>
      </w:r>
      <w:r w:rsidR="007D3F73">
        <w:rPr>
          <w:rFonts w:ascii="Arial" w:hAnsi="Arial" w:cs="Arial"/>
          <w:bCs/>
        </w:rPr>
        <w:t>Ainsley</w:t>
      </w:r>
      <w:r w:rsidR="000D61DD" w:rsidRPr="00963E90">
        <w:rPr>
          <w:rFonts w:ascii="Arial" w:hAnsi="Arial" w:cs="Arial"/>
          <w:bCs/>
        </w:rPr>
        <w:t xml:space="preserve"> </w:t>
      </w:r>
      <w:proofErr w:type="spellStart"/>
      <w:r w:rsidR="00EF201E" w:rsidRPr="00963E90">
        <w:rPr>
          <w:rFonts w:ascii="Arial" w:hAnsi="Arial" w:cs="Arial"/>
          <w:bCs/>
        </w:rPr>
        <w:t>t</w:t>
      </w:r>
      <w:r w:rsidR="00EF201E" w:rsidRPr="00963E90">
        <w:rPr>
          <w:rFonts w:ascii="Arial" w:hAnsi="Arial" w:cs="Arial"/>
          <w:bCs/>
          <w:lang w:val="x-none" w:eastAsia="x-none"/>
        </w:rPr>
        <w:t>hat</w:t>
      </w:r>
      <w:proofErr w:type="spellEnd"/>
      <w:r w:rsidR="00EF201E" w:rsidRPr="00963E90">
        <w:rPr>
          <w:rFonts w:ascii="Arial" w:hAnsi="Arial" w:cs="Arial"/>
          <w:bCs/>
          <w:lang w:val="x-none" w:eastAsia="x-none"/>
        </w:rPr>
        <w:t xml:space="preserve"> the council approves the cost for the work to progress for the installation of additional lighting</w:t>
      </w:r>
      <w:r w:rsidR="00CA2129" w:rsidRPr="00963E90">
        <w:rPr>
          <w:rFonts w:ascii="Arial" w:hAnsi="Arial" w:cs="Arial"/>
          <w:bCs/>
          <w:lang w:val="x-none" w:eastAsia="x-none"/>
        </w:rPr>
        <w:t xml:space="preserve"> with a maximum of 4K budget and investigate </w:t>
      </w:r>
      <w:r w:rsidR="00963E90" w:rsidRPr="00963E90">
        <w:rPr>
          <w:rFonts w:ascii="Arial" w:hAnsi="Arial" w:cs="Arial"/>
          <w:bCs/>
          <w:lang w:val="x-none" w:eastAsia="x-none"/>
        </w:rPr>
        <w:t>extra lighting on existing light.</w:t>
      </w:r>
      <w:r w:rsidR="00963E90">
        <w:rPr>
          <w:rFonts w:ascii="Arial" w:hAnsi="Arial" w:cs="Arial"/>
          <w:bCs/>
          <w:lang w:eastAsia="x-none"/>
        </w:rPr>
        <w:t xml:space="preserve">  </w:t>
      </w:r>
      <w:r>
        <w:rPr>
          <w:rFonts w:ascii="Arial" w:hAnsi="Arial" w:cs="Arial"/>
          <w:bCs/>
        </w:rPr>
        <w:t xml:space="preserve">, seconder Cllr </w:t>
      </w:r>
      <w:r w:rsidR="00C52D5F">
        <w:rPr>
          <w:rFonts w:ascii="Arial" w:hAnsi="Arial" w:cs="Arial"/>
          <w:bCs/>
        </w:rPr>
        <w:t>Brookes</w:t>
      </w:r>
      <w:r>
        <w:rPr>
          <w:rFonts w:ascii="Arial" w:hAnsi="Arial" w:cs="Arial"/>
          <w:bCs/>
        </w:rPr>
        <w:t xml:space="preserve">, carried. </w:t>
      </w:r>
    </w:p>
    <w:p w14:paraId="29AC7B42" w14:textId="77777777" w:rsidR="00C13BF1" w:rsidRPr="003D1F5D" w:rsidRDefault="00C13BF1" w:rsidP="00105394">
      <w:pPr>
        <w:jc w:val="both"/>
        <w:rPr>
          <w:rFonts w:ascii="Arial" w:hAnsi="Arial" w:cs="Arial"/>
          <w:bCs/>
        </w:rPr>
      </w:pPr>
    </w:p>
    <w:p w14:paraId="37287162" w14:textId="77777777" w:rsidR="00105394" w:rsidRDefault="00105394" w:rsidP="00105394">
      <w:pPr>
        <w:jc w:val="both"/>
        <w:rPr>
          <w:rFonts w:ascii="Arial" w:hAnsi="Arial" w:cs="Arial"/>
          <w:b/>
        </w:rPr>
      </w:pPr>
    </w:p>
    <w:p w14:paraId="5B672D67" w14:textId="21B638A6" w:rsidR="00BB0092" w:rsidRDefault="00BB0092" w:rsidP="00BB0092">
      <w:pPr>
        <w:jc w:val="both"/>
        <w:rPr>
          <w:rFonts w:ascii="Arial" w:hAnsi="Arial" w:cs="Arial"/>
          <w:b/>
        </w:rPr>
      </w:pPr>
      <w:r>
        <w:rPr>
          <w:rFonts w:ascii="Arial" w:hAnsi="Arial" w:cs="Arial"/>
          <w:b/>
        </w:rPr>
        <w:t>10</w:t>
      </w:r>
      <w:r w:rsidR="0054481C">
        <w:rPr>
          <w:rFonts w:ascii="Arial" w:hAnsi="Arial" w:cs="Arial"/>
          <w:b/>
        </w:rPr>
        <w:t>/25-</w:t>
      </w:r>
      <w:r>
        <w:rPr>
          <w:rFonts w:ascii="Arial" w:hAnsi="Arial" w:cs="Arial"/>
          <w:b/>
        </w:rPr>
        <w:t>13</w:t>
      </w:r>
      <w:r w:rsidR="009738A8">
        <w:rPr>
          <w:rFonts w:ascii="Arial" w:hAnsi="Arial" w:cs="Arial"/>
          <w:b/>
        </w:rPr>
        <w:t xml:space="preserve"> </w:t>
      </w:r>
      <w:r w:rsidR="009738A8">
        <w:rPr>
          <w:rFonts w:ascii="Arial" w:hAnsi="Arial" w:cs="Arial"/>
          <w:b/>
          <w:bCs/>
        </w:rPr>
        <w:t>TREE SURVEY</w:t>
      </w:r>
      <w:r w:rsidR="00512487">
        <w:rPr>
          <w:rFonts w:ascii="Arial" w:hAnsi="Arial" w:cs="Arial"/>
          <w:b/>
        </w:rPr>
        <w:t>:</w:t>
      </w:r>
    </w:p>
    <w:p w14:paraId="6477B412" w14:textId="05B6D0BB" w:rsidR="00771C5E" w:rsidRDefault="00632D02" w:rsidP="00771C5E">
      <w:pPr>
        <w:jc w:val="both"/>
        <w:rPr>
          <w:rFonts w:ascii="Arial" w:hAnsi="Arial" w:cs="Arial"/>
          <w:bCs/>
        </w:rPr>
      </w:pPr>
      <w:r w:rsidRPr="00A46330">
        <w:rPr>
          <w:rFonts w:ascii="Arial" w:hAnsi="Arial" w:cs="Arial"/>
          <w:bCs/>
        </w:rPr>
        <w:t>The Town Clerk stated that these tree survey</w:t>
      </w:r>
      <w:r w:rsidR="00A46330">
        <w:rPr>
          <w:rFonts w:ascii="Arial" w:hAnsi="Arial" w:cs="Arial"/>
          <w:bCs/>
        </w:rPr>
        <w:t xml:space="preserve"> by</w:t>
      </w:r>
      <w:r w:rsidR="007F4338">
        <w:rPr>
          <w:rFonts w:ascii="Arial" w:hAnsi="Arial" w:cs="Arial"/>
          <w:bCs/>
        </w:rPr>
        <w:t xml:space="preserve"> RCC</w:t>
      </w:r>
      <w:r w:rsidR="00A46330">
        <w:rPr>
          <w:rFonts w:ascii="Arial" w:hAnsi="Arial" w:cs="Arial"/>
          <w:bCs/>
        </w:rPr>
        <w:t xml:space="preserve"> are</w:t>
      </w:r>
      <w:r w:rsidRPr="00A46330">
        <w:rPr>
          <w:rFonts w:ascii="Arial" w:hAnsi="Arial" w:cs="Arial"/>
          <w:bCs/>
        </w:rPr>
        <w:t xml:space="preserve"> a regular event and was </w:t>
      </w:r>
      <w:r w:rsidR="00A46330" w:rsidRPr="00A46330">
        <w:rPr>
          <w:rFonts w:ascii="Arial" w:hAnsi="Arial" w:cs="Arial"/>
          <w:bCs/>
        </w:rPr>
        <w:t xml:space="preserve">urgently required after the summer which was very dry putting extra strain on </w:t>
      </w:r>
      <w:r w:rsidR="000D61DD" w:rsidRPr="00A46330">
        <w:rPr>
          <w:rFonts w:ascii="Arial" w:hAnsi="Arial" w:cs="Arial"/>
          <w:bCs/>
        </w:rPr>
        <w:t>trees.</w:t>
      </w:r>
      <w:r w:rsidR="000D61DD">
        <w:rPr>
          <w:rFonts w:ascii="Arial" w:hAnsi="Arial" w:cs="Arial"/>
          <w:bCs/>
        </w:rPr>
        <w:t xml:space="preserve"> The</w:t>
      </w:r>
      <w:r w:rsidR="00734F98">
        <w:rPr>
          <w:rFonts w:ascii="Arial" w:hAnsi="Arial" w:cs="Arial"/>
          <w:bCs/>
        </w:rPr>
        <w:t xml:space="preserve"> Clerk stated this was within this </w:t>
      </w:r>
      <w:r w:rsidR="000D61DD">
        <w:rPr>
          <w:rFonts w:ascii="Arial" w:hAnsi="Arial" w:cs="Arial"/>
          <w:bCs/>
        </w:rPr>
        <w:t>year’s</w:t>
      </w:r>
      <w:r w:rsidR="00734F98">
        <w:rPr>
          <w:rFonts w:ascii="Arial" w:hAnsi="Arial" w:cs="Arial"/>
          <w:bCs/>
        </w:rPr>
        <w:t xml:space="preserve"> budget and the report should be available for next </w:t>
      </w:r>
      <w:r w:rsidR="000D61DD">
        <w:rPr>
          <w:rFonts w:ascii="Arial" w:hAnsi="Arial" w:cs="Arial"/>
          <w:bCs/>
        </w:rPr>
        <w:t>month’s</w:t>
      </w:r>
      <w:r w:rsidR="00734F98">
        <w:rPr>
          <w:rFonts w:ascii="Arial" w:hAnsi="Arial" w:cs="Arial"/>
          <w:bCs/>
        </w:rPr>
        <w:t xml:space="preserve"> meeting.</w:t>
      </w:r>
    </w:p>
    <w:p w14:paraId="64761EB5" w14:textId="3A714E1A" w:rsidR="00B22F73" w:rsidRPr="00B22F73" w:rsidRDefault="008E7D25" w:rsidP="00B22F73">
      <w:pPr>
        <w:rPr>
          <w:rFonts w:ascii="Arial" w:eastAsia="Calibri" w:hAnsi="Arial" w:cs="Arial"/>
          <w:bCs/>
        </w:rPr>
      </w:pPr>
      <w:r>
        <w:rPr>
          <w:rFonts w:ascii="Arial" w:hAnsi="Arial" w:cs="Arial"/>
          <w:bCs/>
        </w:rPr>
        <w:t xml:space="preserve">Proposer </w:t>
      </w:r>
      <w:r w:rsidR="00B22F73">
        <w:rPr>
          <w:rFonts w:ascii="Arial" w:hAnsi="Arial" w:cs="Arial"/>
          <w:bCs/>
        </w:rPr>
        <w:t xml:space="preserve">by </w:t>
      </w:r>
      <w:r>
        <w:rPr>
          <w:rFonts w:ascii="Arial" w:hAnsi="Arial" w:cs="Arial"/>
          <w:bCs/>
        </w:rPr>
        <w:t>Cllr</w:t>
      </w:r>
      <w:r w:rsidR="00734F98">
        <w:rPr>
          <w:rFonts w:ascii="Arial" w:hAnsi="Arial" w:cs="Arial"/>
          <w:bCs/>
        </w:rPr>
        <w:t xml:space="preserve"> Brookes</w:t>
      </w:r>
      <w:r w:rsidR="00B22F73">
        <w:rPr>
          <w:rFonts w:ascii="Arial" w:hAnsi="Arial" w:cs="Arial"/>
          <w:bCs/>
        </w:rPr>
        <w:t xml:space="preserve"> and </w:t>
      </w:r>
      <w:r w:rsidR="006F70C1">
        <w:rPr>
          <w:rFonts w:ascii="Arial" w:hAnsi="Arial" w:cs="Arial"/>
          <w:bCs/>
        </w:rPr>
        <w:t>seconde</w:t>
      </w:r>
      <w:r w:rsidR="00B22F73">
        <w:rPr>
          <w:rFonts w:ascii="Arial" w:hAnsi="Arial" w:cs="Arial"/>
          <w:bCs/>
        </w:rPr>
        <w:t>d</w:t>
      </w:r>
      <w:r w:rsidR="006F70C1">
        <w:rPr>
          <w:rFonts w:ascii="Arial" w:hAnsi="Arial" w:cs="Arial"/>
          <w:bCs/>
        </w:rPr>
        <w:t xml:space="preserve"> </w:t>
      </w:r>
      <w:r w:rsidR="00B22F73">
        <w:rPr>
          <w:rFonts w:ascii="Arial" w:hAnsi="Arial" w:cs="Arial"/>
          <w:bCs/>
        </w:rPr>
        <w:t xml:space="preserve">by </w:t>
      </w:r>
      <w:r w:rsidR="006F70C1">
        <w:rPr>
          <w:rFonts w:ascii="Arial" w:hAnsi="Arial" w:cs="Arial"/>
          <w:bCs/>
        </w:rPr>
        <w:t xml:space="preserve">Cllr </w:t>
      </w:r>
      <w:r w:rsidR="00734F98">
        <w:rPr>
          <w:rFonts w:ascii="Arial" w:hAnsi="Arial" w:cs="Arial"/>
          <w:bCs/>
        </w:rPr>
        <w:t xml:space="preserve">Wadsworth </w:t>
      </w:r>
      <w:r w:rsidR="006F70C1">
        <w:rPr>
          <w:rFonts w:ascii="Arial" w:hAnsi="Arial" w:cs="Arial"/>
          <w:bCs/>
        </w:rPr>
        <w:t xml:space="preserve">, </w:t>
      </w:r>
      <w:r w:rsidR="00BC2F57">
        <w:rPr>
          <w:rFonts w:ascii="Arial" w:hAnsi="Arial" w:cs="Arial"/>
          <w:bCs/>
        </w:rPr>
        <w:t>that a</w:t>
      </w:r>
      <w:r w:rsidR="00B22F73" w:rsidRPr="00B22F73">
        <w:rPr>
          <w:rFonts w:ascii="Arial" w:eastAsia="Calibri" w:hAnsi="Arial" w:cs="Arial"/>
          <w:lang w:val="en-US"/>
        </w:rPr>
        <w:t xml:space="preserve"> ground-based visual assessment for the mentioned areas will be £1,418.79 (exc. VAT), this is within this year’s budget set for Planting and Tree Surgery (9k)</w:t>
      </w:r>
    </w:p>
    <w:p w14:paraId="6D560D92" w14:textId="27CE05B3" w:rsidR="008E7D25" w:rsidRDefault="00BC2F57" w:rsidP="00771C5E">
      <w:pPr>
        <w:jc w:val="both"/>
        <w:rPr>
          <w:rFonts w:ascii="Arial" w:hAnsi="Arial" w:cs="Arial"/>
          <w:bCs/>
        </w:rPr>
      </w:pPr>
      <w:r>
        <w:rPr>
          <w:rFonts w:ascii="Arial" w:hAnsi="Arial" w:cs="Arial"/>
          <w:bCs/>
        </w:rPr>
        <w:t>C</w:t>
      </w:r>
      <w:r w:rsidR="006F70C1">
        <w:rPr>
          <w:rFonts w:ascii="Arial" w:hAnsi="Arial" w:cs="Arial"/>
          <w:bCs/>
        </w:rPr>
        <w:t>arried.</w:t>
      </w:r>
    </w:p>
    <w:p w14:paraId="30FFFF47" w14:textId="77777777" w:rsidR="00BE47D9" w:rsidRDefault="00BE47D9" w:rsidP="00771C5E">
      <w:pPr>
        <w:jc w:val="both"/>
        <w:rPr>
          <w:rFonts w:ascii="Arial" w:hAnsi="Arial" w:cs="Arial"/>
          <w:bCs/>
        </w:rPr>
      </w:pPr>
    </w:p>
    <w:p w14:paraId="220F0CA8" w14:textId="69BD5EE4" w:rsidR="00157042" w:rsidRDefault="00157042" w:rsidP="00157042">
      <w:pPr>
        <w:jc w:val="both"/>
        <w:rPr>
          <w:rFonts w:ascii="Arial" w:hAnsi="Arial" w:cs="Arial"/>
          <w:b/>
        </w:rPr>
      </w:pPr>
      <w:r>
        <w:rPr>
          <w:rFonts w:ascii="Arial" w:hAnsi="Arial" w:cs="Arial"/>
          <w:b/>
        </w:rPr>
        <w:t xml:space="preserve">10/25-14 </w:t>
      </w:r>
      <w:r w:rsidR="002B7019">
        <w:rPr>
          <w:rFonts w:ascii="Arial" w:hAnsi="Arial" w:cs="Arial"/>
          <w:b/>
          <w:bCs/>
        </w:rPr>
        <w:t>EXTERNAL AUDIT</w:t>
      </w:r>
      <w:r>
        <w:rPr>
          <w:rFonts w:ascii="Arial" w:hAnsi="Arial" w:cs="Arial"/>
          <w:b/>
        </w:rPr>
        <w:t>:</w:t>
      </w:r>
    </w:p>
    <w:p w14:paraId="113DBE22" w14:textId="675FD39D" w:rsidR="00734F98" w:rsidRDefault="00734F98" w:rsidP="00157042">
      <w:pPr>
        <w:jc w:val="both"/>
        <w:rPr>
          <w:rFonts w:ascii="Arial" w:hAnsi="Arial" w:cs="Arial"/>
          <w:bCs/>
        </w:rPr>
      </w:pPr>
      <w:r w:rsidRPr="00E34A4E">
        <w:rPr>
          <w:rFonts w:ascii="Arial" w:hAnsi="Arial" w:cs="Arial"/>
          <w:bCs/>
        </w:rPr>
        <w:t xml:space="preserve">The Town Clerk highlighted </w:t>
      </w:r>
      <w:r w:rsidR="00E34A4E" w:rsidRPr="00E34A4E">
        <w:rPr>
          <w:rFonts w:ascii="Arial" w:hAnsi="Arial" w:cs="Arial"/>
          <w:bCs/>
        </w:rPr>
        <w:t>that</w:t>
      </w:r>
      <w:r w:rsidRPr="00E34A4E">
        <w:rPr>
          <w:rFonts w:ascii="Arial" w:hAnsi="Arial" w:cs="Arial"/>
          <w:bCs/>
        </w:rPr>
        <w:t xml:space="preserve"> he was not happy with this Audit but given the exte</w:t>
      </w:r>
      <w:r w:rsidR="007D3F73">
        <w:rPr>
          <w:rFonts w:ascii="Arial" w:hAnsi="Arial" w:cs="Arial"/>
          <w:bCs/>
        </w:rPr>
        <w:t>nuating</w:t>
      </w:r>
      <w:r w:rsidRPr="00E34A4E">
        <w:rPr>
          <w:rFonts w:ascii="Arial" w:hAnsi="Arial" w:cs="Arial"/>
          <w:bCs/>
        </w:rPr>
        <w:t xml:space="preserve"> circumstances of </w:t>
      </w:r>
      <w:r w:rsidR="00E34A4E" w:rsidRPr="00E34A4E">
        <w:rPr>
          <w:rFonts w:ascii="Arial" w:hAnsi="Arial" w:cs="Arial"/>
          <w:bCs/>
        </w:rPr>
        <w:t xml:space="preserve">several months sick leave not </w:t>
      </w:r>
      <w:r w:rsidR="00205008" w:rsidRPr="00E34A4E">
        <w:rPr>
          <w:rFonts w:ascii="Arial" w:hAnsi="Arial" w:cs="Arial"/>
          <w:bCs/>
        </w:rPr>
        <w:t>surprising.</w:t>
      </w:r>
      <w:r w:rsidR="00205008">
        <w:rPr>
          <w:rFonts w:ascii="Arial" w:hAnsi="Arial" w:cs="Arial"/>
          <w:bCs/>
        </w:rPr>
        <w:t xml:space="preserve"> Indeed</w:t>
      </w:r>
      <w:r w:rsidR="00E34A4E">
        <w:rPr>
          <w:rFonts w:ascii="Arial" w:hAnsi="Arial" w:cs="Arial"/>
          <w:bCs/>
        </w:rPr>
        <w:t xml:space="preserve"> given the situation over the </w:t>
      </w:r>
      <w:r w:rsidR="00205008">
        <w:rPr>
          <w:rFonts w:ascii="Arial" w:hAnsi="Arial" w:cs="Arial"/>
          <w:bCs/>
        </w:rPr>
        <w:t>summer</w:t>
      </w:r>
      <w:r w:rsidR="00E34A4E">
        <w:rPr>
          <w:rFonts w:ascii="Arial" w:hAnsi="Arial" w:cs="Arial"/>
          <w:bCs/>
        </w:rPr>
        <w:t xml:space="preserve"> the remaining office staff performed </w:t>
      </w:r>
      <w:r w:rsidR="00205008">
        <w:rPr>
          <w:rFonts w:ascii="Arial" w:hAnsi="Arial" w:cs="Arial"/>
          <w:bCs/>
        </w:rPr>
        <w:t>excellently</w:t>
      </w:r>
      <w:r w:rsidR="00E34A4E">
        <w:rPr>
          <w:rFonts w:ascii="Arial" w:hAnsi="Arial" w:cs="Arial"/>
          <w:bCs/>
        </w:rPr>
        <w:t xml:space="preserve"> in achieving this certificate pass.</w:t>
      </w:r>
    </w:p>
    <w:p w14:paraId="2599F5B3" w14:textId="67BE1735" w:rsidR="00205008" w:rsidRDefault="00205008" w:rsidP="00157042">
      <w:pPr>
        <w:jc w:val="both"/>
        <w:rPr>
          <w:rFonts w:ascii="Arial" w:hAnsi="Arial" w:cs="Arial"/>
          <w:bCs/>
        </w:rPr>
      </w:pPr>
      <w:r>
        <w:rPr>
          <w:rFonts w:ascii="Arial" w:hAnsi="Arial" w:cs="Arial"/>
          <w:bCs/>
        </w:rPr>
        <w:t xml:space="preserve">The Town Clerk highlighted the extra </w:t>
      </w:r>
      <w:r w:rsidR="00CE184D">
        <w:rPr>
          <w:rFonts w:ascii="Arial" w:hAnsi="Arial" w:cs="Arial"/>
          <w:bCs/>
        </w:rPr>
        <w:t>expense</w:t>
      </w:r>
      <w:r>
        <w:rPr>
          <w:rFonts w:ascii="Arial" w:hAnsi="Arial" w:cs="Arial"/>
          <w:bCs/>
        </w:rPr>
        <w:t xml:space="preserve"> over</w:t>
      </w:r>
      <w:r w:rsidR="00CE184D">
        <w:rPr>
          <w:rFonts w:ascii="Arial" w:hAnsi="Arial" w:cs="Arial"/>
          <w:bCs/>
        </w:rPr>
        <w:t xml:space="preserve"> £1.3K </w:t>
      </w:r>
      <w:r w:rsidR="009707AF">
        <w:rPr>
          <w:rFonts w:ascii="Arial" w:hAnsi="Arial" w:cs="Arial"/>
          <w:bCs/>
        </w:rPr>
        <w:t>inquired</w:t>
      </w:r>
      <w:r w:rsidR="000751CE">
        <w:rPr>
          <w:rFonts w:ascii="Arial" w:hAnsi="Arial" w:cs="Arial"/>
          <w:bCs/>
        </w:rPr>
        <w:t xml:space="preserve"> </w:t>
      </w:r>
      <w:r w:rsidR="009707AF">
        <w:rPr>
          <w:rFonts w:ascii="Arial" w:hAnsi="Arial" w:cs="Arial"/>
          <w:bCs/>
        </w:rPr>
        <w:t xml:space="preserve">this </w:t>
      </w:r>
      <w:r w:rsidR="000751CE">
        <w:rPr>
          <w:rFonts w:ascii="Arial" w:hAnsi="Arial" w:cs="Arial"/>
          <w:bCs/>
        </w:rPr>
        <w:t>year</w:t>
      </w:r>
      <w:r w:rsidR="009707AF">
        <w:rPr>
          <w:rFonts w:ascii="Arial" w:hAnsi="Arial" w:cs="Arial"/>
          <w:bCs/>
        </w:rPr>
        <w:t xml:space="preserve"> due a question to the external auditor from a member of public , </w:t>
      </w:r>
      <w:r w:rsidR="000751CE">
        <w:rPr>
          <w:rFonts w:ascii="Arial" w:hAnsi="Arial" w:cs="Arial"/>
          <w:bCs/>
        </w:rPr>
        <w:t xml:space="preserve">who </w:t>
      </w:r>
      <w:r w:rsidR="00A0409F">
        <w:rPr>
          <w:rFonts w:ascii="Arial" w:hAnsi="Arial" w:cs="Arial"/>
          <w:bCs/>
        </w:rPr>
        <w:t xml:space="preserve">on further examination is </w:t>
      </w:r>
      <w:r w:rsidR="009707AF">
        <w:rPr>
          <w:rFonts w:ascii="Arial" w:hAnsi="Arial" w:cs="Arial"/>
          <w:bCs/>
        </w:rPr>
        <w:t>a councillor</w:t>
      </w:r>
      <w:r w:rsidR="00A0409F">
        <w:rPr>
          <w:rFonts w:ascii="Arial" w:hAnsi="Arial" w:cs="Arial"/>
          <w:bCs/>
        </w:rPr>
        <w:t xml:space="preserve">. The advice is clear a councillor </w:t>
      </w:r>
      <w:r w:rsidR="00F469EE">
        <w:rPr>
          <w:rFonts w:ascii="Arial" w:hAnsi="Arial" w:cs="Arial"/>
          <w:bCs/>
        </w:rPr>
        <w:t>should seek Full Council permission before placing a question to the External Aud</w:t>
      </w:r>
      <w:r w:rsidR="00DC1484">
        <w:rPr>
          <w:rFonts w:ascii="Arial" w:hAnsi="Arial" w:cs="Arial"/>
          <w:bCs/>
        </w:rPr>
        <w:t>i</w:t>
      </w:r>
      <w:r w:rsidR="00F469EE">
        <w:rPr>
          <w:rFonts w:ascii="Arial" w:hAnsi="Arial" w:cs="Arial"/>
          <w:bCs/>
        </w:rPr>
        <w:t>tors</w:t>
      </w:r>
      <w:r w:rsidR="000A0B9A">
        <w:rPr>
          <w:rFonts w:ascii="Arial" w:hAnsi="Arial" w:cs="Arial"/>
          <w:bCs/>
        </w:rPr>
        <w:t xml:space="preserve">, because of the extra </w:t>
      </w:r>
      <w:r w:rsidR="00DC1484">
        <w:rPr>
          <w:rFonts w:ascii="Arial" w:hAnsi="Arial" w:cs="Arial"/>
          <w:bCs/>
        </w:rPr>
        <w:t>expense</w:t>
      </w:r>
      <w:r w:rsidR="000A0B9A">
        <w:rPr>
          <w:rFonts w:ascii="Arial" w:hAnsi="Arial" w:cs="Arial"/>
          <w:bCs/>
        </w:rPr>
        <w:t>.</w:t>
      </w:r>
    </w:p>
    <w:p w14:paraId="45630D83" w14:textId="69FBCBA8" w:rsidR="00A53CFD" w:rsidRDefault="00A53CFD" w:rsidP="00157042">
      <w:pPr>
        <w:jc w:val="both"/>
        <w:rPr>
          <w:rFonts w:ascii="Arial" w:hAnsi="Arial" w:cs="Arial"/>
          <w:bCs/>
        </w:rPr>
      </w:pPr>
      <w:r>
        <w:rPr>
          <w:rFonts w:ascii="Arial" w:hAnsi="Arial" w:cs="Arial"/>
          <w:bCs/>
        </w:rPr>
        <w:t xml:space="preserve">Cllr Brookes </w:t>
      </w:r>
      <w:r w:rsidR="00EE2662">
        <w:rPr>
          <w:rFonts w:ascii="Arial" w:hAnsi="Arial" w:cs="Arial"/>
          <w:bCs/>
        </w:rPr>
        <w:t xml:space="preserve">stated that the questions he placed to the Council had not been answered and he had retracted the </w:t>
      </w:r>
      <w:r w:rsidR="00EA7881">
        <w:rPr>
          <w:rFonts w:ascii="Arial" w:hAnsi="Arial" w:cs="Arial"/>
          <w:bCs/>
        </w:rPr>
        <w:t>questions,</w:t>
      </w:r>
      <w:r w:rsidR="00EE2662">
        <w:rPr>
          <w:rFonts w:ascii="Arial" w:hAnsi="Arial" w:cs="Arial"/>
          <w:bCs/>
        </w:rPr>
        <w:t xml:space="preserve"> but the External Auditor </w:t>
      </w:r>
      <w:proofErr w:type="gramStart"/>
      <w:r w:rsidR="00EE2662">
        <w:rPr>
          <w:rFonts w:ascii="Arial" w:hAnsi="Arial" w:cs="Arial"/>
          <w:bCs/>
        </w:rPr>
        <w:t xml:space="preserve">still </w:t>
      </w:r>
      <w:r w:rsidR="007005F0">
        <w:rPr>
          <w:rFonts w:ascii="Arial" w:hAnsi="Arial" w:cs="Arial"/>
          <w:bCs/>
        </w:rPr>
        <w:t>kept</w:t>
      </w:r>
      <w:proofErr w:type="gramEnd"/>
      <w:r w:rsidR="007005F0">
        <w:rPr>
          <w:rFonts w:ascii="Arial" w:hAnsi="Arial" w:cs="Arial"/>
          <w:bCs/>
        </w:rPr>
        <w:t xml:space="preserve"> the questions are kept on record.</w:t>
      </w:r>
      <w:r w:rsidR="00DD0939">
        <w:rPr>
          <w:rFonts w:ascii="Arial" w:hAnsi="Arial" w:cs="Arial"/>
          <w:bCs/>
        </w:rPr>
        <w:t xml:space="preserve"> Cllr Brookes would ask the Auditors why we had </w:t>
      </w:r>
      <w:r w:rsidR="00EA7881">
        <w:rPr>
          <w:rFonts w:ascii="Arial" w:hAnsi="Arial" w:cs="Arial"/>
          <w:bCs/>
        </w:rPr>
        <w:t>been</w:t>
      </w:r>
      <w:r w:rsidR="00DD0939">
        <w:rPr>
          <w:rFonts w:ascii="Arial" w:hAnsi="Arial" w:cs="Arial"/>
          <w:bCs/>
        </w:rPr>
        <w:t xml:space="preserve"> charged.</w:t>
      </w:r>
    </w:p>
    <w:p w14:paraId="3BF0FD15" w14:textId="72205D2C" w:rsidR="00FC3A6D" w:rsidRDefault="00FC3A6D" w:rsidP="00157042">
      <w:pPr>
        <w:jc w:val="both"/>
        <w:rPr>
          <w:rFonts w:ascii="Arial" w:hAnsi="Arial" w:cs="Arial"/>
          <w:bCs/>
        </w:rPr>
      </w:pPr>
      <w:r>
        <w:rPr>
          <w:rFonts w:ascii="Arial" w:hAnsi="Arial" w:cs="Arial"/>
          <w:bCs/>
        </w:rPr>
        <w:t xml:space="preserve">Cllr </w:t>
      </w:r>
      <w:r w:rsidR="007D3F73">
        <w:rPr>
          <w:rFonts w:ascii="Arial" w:hAnsi="Arial" w:cs="Arial"/>
          <w:bCs/>
        </w:rPr>
        <w:t>Ainsley</w:t>
      </w:r>
      <w:r w:rsidR="007441EC">
        <w:rPr>
          <w:rFonts w:ascii="Arial" w:hAnsi="Arial" w:cs="Arial"/>
          <w:bCs/>
        </w:rPr>
        <w:t xml:space="preserve"> stated there were bigger questions to be answered as to how this situation regards the office staff had arisen</w:t>
      </w:r>
      <w:r w:rsidR="003E713F">
        <w:rPr>
          <w:rFonts w:ascii="Arial" w:hAnsi="Arial" w:cs="Arial"/>
          <w:bCs/>
        </w:rPr>
        <w:t>.</w:t>
      </w:r>
    </w:p>
    <w:p w14:paraId="7254A599" w14:textId="1EFF8920" w:rsidR="003E713F" w:rsidRPr="00E34A4E" w:rsidRDefault="003E713F" w:rsidP="00157042">
      <w:pPr>
        <w:jc w:val="both"/>
        <w:rPr>
          <w:rFonts w:ascii="Arial" w:hAnsi="Arial" w:cs="Arial"/>
          <w:bCs/>
        </w:rPr>
      </w:pPr>
      <w:r>
        <w:rPr>
          <w:rFonts w:ascii="Arial" w:hAnsi="Arial" w:cs="Arial"/>
          <w:bCs/>
        </w:rPr>
        <w:t xml:space="preserve">The Town Clerk also </w:t>
      </w:r>
      <w:r w:rsidR="002A25BE">
        <w:rPr>
          <w:rFonts w:ascii="Arial" w:hAnsi="Arial" w:cs="Arial"/>
          <w:bCs/>
        </w:rPr>
        <w:t xml:space="preserve">highlighted </w:t>
      </w:r>
      <w:r>
        <w:rPr>
          <w:rFonts w:ascii="Arial" w:hAnsi="Arial" w:cs="Arial"/>
          <w:bCs/>
        </w:rPr>
        <w:t xml:space="preserve">a significant error in the Councillor submission </w:t>
      </w:r>
      <w:r w:rsidR="009B66AB">
        <w:rPr>
          <w:rFonts w:ascii="Arial" w:hAnsi="Arial" w:cs="Arial"/>
          <w:bCs/>
        </w:rPr>
        <w:t xml:space="preserve">to the External Auditor </w:t>
      </w:r>
      <w:r w:rsidR="00F71B8B">
        <w:rPr>
          <w:rFonts w:ascii="Arial" w:hAnsi="Arial" w:cs="Arial"/>
          <w:bCs/>
        </w:rPr>
        <w:t>implying</w:t>
      </w:r>
      <w:r w:rsidR="009B66AB">
        <w:rPr>
          <w:rFonts w:ascii="Arial" w:hAnsi="Arial" w:cs="Arial"/>
          <w:bCs/>
        </w:rPr>
        <w:t xml:space="preserve"> that the toilet contractor </w:t>
      </w:r>
      <w:r w:rsidR="00FC6907">
        <w:rPr>
          <w:rFonts w:ascii="Arial" w:hAnsi="Arial" w:cs="Arial"/>
          <w:bCs/>
        </w:rPr>
        <w:t xml:space="preserve">Metcalfs were expensive using the Church Wall contracts </w:t>
      </w:r>
      <w:r w:rsidR="00E215D2">
        <w:rPr>
          <w:rFonts w:ascii="Arial" w:hAnsi="Arial" w:cs="Arial"/>
          <w:bCs/>
        </w:rPr>
        <w:t xml:space="preserve">as an example </w:t>
      </w:r>
      <w:r w:rsidR="00FC6907">
        <w:rPr>
          <w:rFonts w:ascii="Arial" w:hAnsi="Arial" w:cs="Arial"/>
          <w:bCs/>
        </w:rPr>
        <w:t xml:space="preserve">which was incorrect as they were the cheapest </w:t>
      </w:r>
      <w:r w:rsidR="00F71B8B">
        <w:rPr>
          <w:rFonts w:ascii="Arial" w:hAnsi="Arial" w:cs="Arial"/>
          <w:bCs/>
        </w:rPr>
        <w:t>contractor. Cllr Brookes admitted to this mistake.</w:t>
      </w:r>
    </w:p>
    <w:p w14:paraId="36655562" w14:textId="77777777" w:rsidR="00157042" w:rsidRDefault="00157042" w:rsidP="00157042">
      <w:pPr>
        <w:jc w:val="both"/>
        <w:rPr>
          <w:rFonts w:ascii="Arial" w:hAnsi="Arial" w:cs="Arial"/>
          <w:bCs/>
        </w:rPr>
      </w:pPr>
      <w:r>
        <w:rPr>
          <w:rFonts w:ascii="Arial" w:hAnsi="Arial" w:cs="Arial"/>
          <w:bCs/>
        </w:rPr>
        <w:t>.</w:t>
      </w:r>
    </w:p>
    <w:p w14:paraId="68896DF6" w14:textId="0D2D5A36" w:rsidR="00157042" w:rsidRPr="00AE73AE" w:rsidRDefault="00AE73AE" w:rsidP="00157042">
      <w:pPr>
        <w:jc w:val="both"/>
        <w:rPr>
          <w:rFonts w:ascii="Arial" w:hAnsi="Arial" w:cs="Arial"/>
        </w:rPr>
      </w:pPr>
      <w:r w:rsidRPr="00AE73AE">
        <w:rPr>
          <w:rFonts w:ascii="Arial" w:hAnsi="Arial" w:cs="Arial"/>
        </w:rPr>
        <w:t xml:space="preserve">Proposal that the Council notes the report and that the Finance Working Group now with the Office staff addresses the issues in the reports and then brings recommendations back to Full Council by </w:t>
      </w:r>
      <w:r w:rsidR="00157042" w:rsidRPr="00AE73AE">
        <w:rPr>
          <w:rFonts w:ascii="Arial" w:hAnsi="Arial" w:cs="Arial"/>
        </w:rPr>
        <w:t xml:space="preserve"> Cllr</w:t>
      </w:r>
      <w:r w:rsidR="00FC10D8" w:rsidRPr="00AE73AE">
        <w:rPr>
          <w:rFonts w:ascii="Arial" w:hAnsi="Arial" w:cs="Arial"/>
        </w:rPr>
        <w:t xml:space="preserve"> Nix</w:t>
      </w:r>
      <w:r w:rsidR="00157042" w:rsidRPr="00AE73AE">
        <w:rPr>
          <w:rFonts w:ascii="Arial" w:hAnsi="Arial" w:cs="Arial"/>
        </w:rPr>
        <w:t xml:space="preserve">, seconder Cllr </w:t>
      </w:r>
      <w:r w:rsidR="00FC10D8" w:rsidRPr="00AE73AE">
        <w:rPr>
          <w:rFonts w:ascii="Arial" w:hAnsi="Arial" w:cs="Arial"/>
        </w:rPr>
        <w:t>Wadsworth</w:t>
      </w:r>
      <w:r w:rsidR="00157042" w:rsidRPr="00AE73AE">
        <w:rPr>
          <w:rFonts w:ascii="Arial" w:hAnsi="Arial" w:cs="Arial"/>
        </w:rPr>
        <w:t>, carried.</w:t>
      </w:r>
    </w:p>
    <w:p w14:paraId="7B4C5CA4" w14:textId="77777777" w:rsidR="00157042" w:rsidRPr="00AE73AE" w:rsidRDefault="00157042" w:rsidP="00157042">
      <w:pPr>
        <w:jc w:val="both"/>
        <w:rPr>
          <w:rFonts w:ascii="Arial" w:hAnsi="Arial" w:cs="Arial"/>
        </w:rPr>
      </w:pPr>
    </w:p>
    <w:p w14:paraId="1096854D" w14:textId="770B35A0" w:rsidR="00157042" w:rsidRDefault="00157042" w:rsidP="00157042">
      <w:pPr>
        <w:jc w:val="both"/>
        <w:rPr>
          <w:rFonts w:ascii="Arial" w:hAnsi="Arial" w:cs="Arial"/>
          <w:b/>
        </w:rPr>
      </w:pPr>
      <w:r>
        <w:rPr>
          <w:rFonts w:ascii="Arial" w:hAnsi="Arial" w:cs="Arial"/>
          <w:b/>
        </w:rPr>
        <w:t xml:space="preserve">10/25-15 </w:t>
      </w:r>
      <w:r w:rsidR="00042E92">
        <w:rPr>
          <w:rFonts w:ascii="Arial" w:hAnsi="Arial" w:cs="Arial"/>
          <w:b/>
          <w:bCs/>
        </w:rPr>
        <w:t>FLAG FLYING POLICY</w:t>
      </w:r>
      <w:r>
        <w:rPr>
          <w:rFonts w:ascii="Arial" w:hAnsi="Arial" w:cs="Arial"/>
          <w:b/>
        </w:rPr>
        <w:t>:</w:t>
      </w:r>
    </w:p>
    <w:p w14:paraId="7D358A99" w14:textId="14FD8BD5" w:rsidR="00595AEA" w:rsidRDefault="00595AEA" w:rsidP="00157042">
      <w:pPr>
        <w:jc w:val="both"/>
        <w:rPr>
          <w:rFonts w:ascii="Arial" w:hAnsi="Arial" w:cs="Arial"/>
          <w:bCs/>
        </w:rPr>
      </w:pPr>
      <w:r w:rsidRPr="00EA2D6B">
        <w:rPr>
          <w:rFonts w:ascii="Arial" w:hAnsi="Arial" w:cs="Arial"/>
          <w:bCs/>
        </w:rPr>
        <w:t xml:space="preserve">Cllr Brookes </w:t>
      </w:r>
      <w:r w:rsidR="00EA2D6B" w:rsidRPr="00EA2D6B">
        <w:rPr>
          <w:rFonts w:ascii="Arial" w:hAnsi="Arial" w:cs="Arial"/>
          <w:bCs/>
        </w:rPr>
        <w:t>introduced</w:t>
      </w:r>
      <w:r w:rsidRPr="00EA2D6B">
        <w:rPr>
          <w:rFonts w:ascii="Arial" w:hAnsi="Arial" w:cs="Arial"/>
          <w:bCs/>
        </w:rPr>
        <w:t xml:space="preserve"> the paper to </w:t>
      </w:r>
      <w:r w:rsidR="00EA2D6B" w:rsidRPr="00EA2D6B">
        <w:rPr>
          <w:rFonts w:ascii="Arial" w:hAnsi="Arial" w:cs="Arial"/>
          <w:bCs/>
        </w:rPr>
        <w:t>introduce Rutland Flag into the policy</w:t>
      </w:r>
      <w:r w:rsidR="00EA2D6B">
        <w:rPr>
          <w:rFonts w:ascii="Arial" w:hAnsi="Arial" w:cs="Arial"/>
          <w:bCs/>
        </w:rPr>
        <w:t xml:space="preserve">, and the Town Clerk stated there may be an </w:t>
      </w:r>
      <w:r w:rsidR="00EB18B0">
        <w:rPr>
          <w:rFonts w:ascii="Arial" w:hAnsi="Arial" w:cs="Arial"/>
          <w:bCs/>
        </w:rPr>
        <w:t>expense</w:t>
      </w:r>
      <w:r w:rsidR="00EA2D6B">
        <w:rPr>
          <w:rFonts w:ascii="Arial" w:hAnsi="Arial" w:cs="Arial"/>
          <w:bCs/>
        </w:rPr>
        <w:t xml:space="preserve"> as the existing flag </w:t>
      </w:r>
      <w:r w:rsidR="00EB18B0">
        <w:rPr>
          <w:rFonts w:ascii="Arial" w:hAnsi="Arial" w:cs="Arial"/>
          <w:bCs/>
        </w:rPr>
        <w:t>is looking</w:t>
      </w:r>
      <w:r w:rsidR="00EA2D6B">
        <w:rPr>
          <w:rFonts w:ascii="Arial" w:hAnsi="Arial" w:cs="Arial"/>
          <w:bCs/>
        </w:rPr>
        <w:t xml:space="preserve"> a bit tired.</w:t>
      </w:r>
    </w:p>
    <w:p w14:paraId="096E8BA0" w14:textId="77777777" w:rsidR="007B032F" w:rsidRPr="001A0129" w:rsidRDefault="007B032F" w:rsidP="00157042">
      <w:pPr>
        <w:jc w:val="both"/>
        <w:rPr>
          <w:rFonts w:ascii="Arial" w:hAnsi="Arial" w:cs="Arial"/>
          <w:bCs/>
        </w:rPr>
      </w:pPr>
    </w:p>
    <w:p w14:paraId="6C45AFDD" w14:textId="3836EC57" w:rsidR="00157042" w:rsidRPr="001A0129" w:rsidRDefault="001A0129" w:rsidP="001A0129">
      <w:pPr>
        <w:pStyle w:val="BodyText"/>
        <w:rPr>
          <w:rFonts w:ascii="Arial" w:hAnsi="Arial"/>
          <w:bCs/>
        </w:rPr>
      </w:pPr>
      <w:r w:rsidRPr="001A0129">
        <w:rPr>
          <w:rFonts w:ascii="Arial" w:hAnsi="Arial"/>
          <w:bCs/>
        </w:rPr>
        <w:t>It is proposed t</w:t>
      </w:r>
      <w:r w:rsidR="007B032F" w:rsidRPr="001A0129">
        <w:rPr>
          <w:rFonts w:ascii="Arial" w:hAnsi="Arial"/>
          <w:bCs/>
        </w:rPr>
        <w:t>hat the Oakham Town Council's Flag Flying Policy be amended to include the flying of the Rutland County Flag on 13th September each year to observe and celebrate Rutland Day</w:t>
      </w:r>
      <w:r w:rsidRPr="001A0129">
        <w:rPr>
          <w:rFonts w:ascii="Arial" w:hAnsi="Arial"/>
          <w:bCs/>
        </w:rPr>
        <w:t xml:space="preserve"> by </w:t>
      </w:r>
      <w:r w:rsidR="00157042" w:rsidRPr="001A0129">
        <w:rPr>
          <w:rFonts w:ascii="Arial" w:hAnsi="Arial" w:cs="Arial"/>
          <w:bCs/>
        </w:rPr>
        <w:t xml:space="preserve">Cllr </w:t>
      </w:r>
      <w:r w:rsidR="00E32B8F" w:rsidRPr="001A0129">
        <w:rPr>
          <w:rFonts w:ascii="Arial" w:hAnsi="Arial" w:cs="Arial"/>
          <w:bCs/>
        </w:rPr>
        <w:t>Brookes</w:t>
      </w:r>
      <w:r w:rsidR="00157042" w:rsidRPr="001A0129">
        <w:rPr>
          <w:rFonts w:ascii="Arial" w:hAnsi="Arial" w:cs="Arial"/>
          <w:bCs/>
        </w:rPr>
        <w:t xml:space="preserve">, seconder Cllr </w:t>
      </w:r>
      <w:r w:rsidR="007D3F73">
        <w:rPr>
          <w:rFonts w:ascii="Arial" w:hAnsi="Arial" w:cs="Arial"/>
          <w:bCs/>
        </w:rPr>
        <w:t>Ainsley</w:t>
      </w:r>
      <w:r w:rsidR="00157042" w:rsidRPr="001A0129">
        <w:rPr>
          <w:rFonts w:ascii="Arial" w:hAnsi="Arial" w:cs="Arial"/>
          <w:bCs/>
        </w:rPr>
        <w:t>, carried.</w:t>
      </w:r>
    </w:p>
    <w:p w14:paraId="20497900" w14:textId="77777777" w:rsidR="009F5A14" w:rsidRPr="001A0129" w:rsidRDefault="009F5A14" w:rsidP="00871545">
      <w:pPr>
        <w:jc w:val="both"/>
        <w:rPr>
          <w:rFonts w:ascii="Arial" w:hAnsi="Arial" w:cs="Arial"/>
          <w:bCs/>
        </w:rPr>
      </w:pPr>
    </w:p>
    <w:p w14:paraId="5F6ED17C" w14:textId="23EC9EC3" w:rsidR="00871545" w:rsidRDefault="00871545" w:rsidP="00871545">
      <w:pPr>
        <w:jc w:val="both"/>
        <w:rPr>
          <w:rFonts w:ascii="Arial" w:hAnsi="Arial" w:cs="Arial"/>
          <w:b/>
        </w:rPr>
      </w:pPr>
      <w:r>
        <w:rPr>
          <w:rFonts w:ascii="Arial" w:hAnsi="Arial" w:cs="Arial"/>
          <w:b/>
        </w:rPr>
        <w:t xml:space="preserve">10/25-16 </w:t>
      </w:r>
      <w:r w:rsidR="009F5A14">
        <w:rPr>
          <w:rFonts w:ascii="Arial" w:hAnsi="Arial" w:cs="Arial"/>
          <w:b/>
          <w:bCs/>
        </w:rPr>
        <w:t>MARKET SQUARE SOCKETS</w:t>
      </w:r>
      <w:r>
        <w:rPr>
          <w:rFonts w:ascii="Arial" w:hAnsi="Arial" w:cs="Arial"/>
          <w:b/>
        </w:rPr>
        <w:t>:</w:t>
      </w:r>
    </w:p>
    <w:p w14:paraId="4769B1E3" w14:textId="77777777" w:rsidR="00EF7507" w:rsidRDefault="00EF7507" w:rsidP="00871545">
      <w:pPr>
        <w:jc w:val="both"/>
        <w:rPr>
          <w:rFonts w:ascii="Arial" w:hAnsi="Arial" w:cs="Arial"/>
          <w:b/>
        </w:rPr>
      </w:pPr>
    </w:p>
    <w:p w14:paraId="54D86A2B" w14:textId="14661DA0" w:rsidR="0026510F" w:rsidRDefault="00EF7507" w:rsidP="00871545">
      <w:pPr>
        <w:jc w:val="both"/>
        <w:rPr>
          <w:rFonts w:ascii="Arial" w:hAnsi="Arial" w:cs="Arial"/>
          <w:bCs/>
        </w:rPr>
      </w:pPr>
      <w:r w:rsidRPr="00C35FF8">
        <w:rPr>
          <w:rFonts w:ascii="Arial" w:hAnsi="Arial" w:cs="Arial"/>
          <w:bCs/>
        </w:rPr>
        <w:t xml:space="preserve">The Town Clerk stated that we have a situation where the traders are using sockets which are far from ideal </w:t>
      </w:r>
      <w:r w:rsidR="006D641B" w:rsidRPr="00C35FF8">
        <w:rPr>
          <w:rFonts w:ascii="Arial" w:hAnsi="Arial" w:cs="Arial"/>
          <w:bCs/>
        </w:rPr>
        <w:t>and</w:t>
      </w:r>
      <w:r w:rsidRPr="00C35FF8">
        <w:rPr>
          <w:rFonts w:ascii="Arial" w:hAnsi="Arial" w:cs="Arial"/>
          <w:bCs/>
        </w:rPr>
        <w:t xml:space="preserve"> </w:t>
      </w:r>
      <w:r w:rsidR="007E03DD" w:rsidRPr="00C35FF8">
        <w:rPr>
          <w:rFonts w:ascii="Arial" w:hAnsi="Arial" w:cs="Arial"/>
          <w:bCs/>
        </w:rPr>
        <w:t>from unmetered supplies. The Head trader h</w:t>
      </w:r>
      <w:r w:rsidR="00AB40FF">
        <w:rPr>
          <w:rFonts w:ascii="Arial" w:hAnsi="Arial" w:cs="Arial"/>
          <w:bCs/>
        </w:rPr>
        <w:t>a</w:t>
      </w:r>
      <w:r w:rsidR="007E03DD" w:rsidRPr="00C35FF8">
        <w:rPr>
          <w:rFonts w:ascii="Arial" w:hAnsi="Arial" w:cs="Arial"/>
          <w:bCs/>
        </w:rPr>
        <w:t xml:space="preserve">s </w:t>
      </w:r>
      <w:r w:rsidR="00AB40FF" w:rsidRPr="00C35FF8">
        <w:rPr>
          <w:rFonts w:ascii="Arial" w:hAnsi="Arial" w:cs="Arial"/>
          <w:bCs/>
        </w:rPr>
        <w:t>agreed</w:t>
      </w:r>
      <w:r w:rsidR="007E03DD" w:rsidRPr="00C35FF8">
        <w:rPr>
          <w:rFonts w:ascii="Arial" w:hAnsi="Arial" w:cs="Arial"/>
          <w:bCs/>
        </w:rPr>
        <w:t xml:space="preserve"> to gather a 5 pound</w:t>
      </w:r>
      <w:r w:rsidR="00BB4FE5">
        <w:rPr>
          <w:rFonts w:ascii="Arial" w:hAnsi="Arial" w:cs="Arial"/>
          <w:bCs/>
        </w:rPr>
        <w:t>s</w:t>
      </w:r>
      <w:r w:rsidR="007E03DD" w:rsidRPr="00C35FF8">
        <w:rPr>
          <w:rFonts w:ascii="Arial" w:hAnsi="Arial" w:cs="Arial"/>
          <w:bCs/>
        </w:rPr>
        <w:t xml:space="preserve"> per day fee which is the maximum </w:t>
      </w:r>
      <w:r w:rsidR="0054182E" w:rsidRPr="00C35FF8">
        <w:rPr>
          <w:rFonts w:ascii="Arial" w:hAnsi="Arial" w:cs="Arial"/>
          <w:bCs/>
        </w:rPr>
        <w:t xml:space="preserve">that can be drawn from a socket in a day. This compliments the process with our </w:t>
      </w:r>
      <w:r w:rsidR="00C35FF8" w:rsidRPr="00C35FF8">
        <w:rPr>
          <w:rFonts w:ascii="Arial" w:hAnsi="Arial" w:cs="Arial"/>
          <w:bCs/>
        </w:rPr>
        <w:t>Christmas lights.</w:t>
      </w:r>
      <w:r w:rsidR="00AB40FF">
        <w:rPr>
          <w:rFonts w:ascii="Arial" w:hAnsi="Arial" w:cs="Arial"/>
          <w:bCs/>
        </w:rPr>
        <w:t xml:space="preserve"> The Clerk stated that if this contract is to be fulfilled </w:t>
      </w:r>
      <w:r w:rsidR="0026510F">
        <w:rPr>
          <w:rFonts w:ascii="Arial" w:hAnsi="Arial" w:cs="Arial"/>
          <w:bCs/>
        </w:rPr>
        <w:t>other electricians which have been approached could not complete before Christmas hence only one quote.</w:t>
      </w:r>
      <w:r w:rsidR="00F1465A">
        <w:rPr>
          <w:rFonts w:ascii="Arial" w:hAnsi="Arial" w:cs="Arial"/>
          <w:bCs/>
        </w:rPr>
        <w:t xml:space="preserve"> Cllr </w:t>
      </w:r>
      <w:r w:rsidR="007D3F73">
        <w:rPr>
          <w:rFonts w:ascii="Arial" w:hAnsi="Arial" w:cs="Arial"/>
          <w:bCs/>
        </w:rPr>
        <w:t>Ainsley</w:t>
      </w:r>
      <w:r w:rsidR="00F1465A">
        <w:rPr>
          <w:rFonts w:ascii="Arial" w:hAnsi="Arial" w:cs="Arial"/>
          <w:bCs/>
        </w:rPr>
        <w:t xml:space="preserve"> stated that also an amendment is that </w:t>
      </w:r>
      <w:r w:rsidR="00813656">
        <w:rPr>
          <w:rFonts w:ascii="Arial" w:hAnsi="Arial" w:cs="Arial"/>
          <w:bCs/>
        </w:rPr>
        <w:t xml:space="preserve">the fee </w:t>
      </w:r>
      <w:r w:rsidR="00F1465A">
        <w:rPr>
          <w:rFonts w:ascii="Arial" w:hAnsi="Arial" w:cs="Arial"/>
          <w:bCs/>
        </w:rPr>
        <w:t>should be reviewed regularly and adjusted when required.</w:t>
      </w:r>
    </w:p>
    <w:p w14:paraId="6472EC3A" w14:textId="75884D53" w:rsidR="00024EB5" w:rsidRDefault="00024EB5" w:rsidP="00871545">
      <w:pPr>
        <w:jc w:val="both"/>
        <w:rPr>
          <w:rFonts w:ascii="Arial" w:hAnsi="Arial" w:cs="Arial"/>
          <w:bCs/>
        </w:rPr>
      </w:pPr>
      <w:r>
        <w:rPr>
          <w:rFonts w:ascii="Arial" w:hAnsi="Arial" w:cs="Arial"/>
          <w:bCs/>
        </w:rPr>
        <w:t xml:space="preserve">It is proposed that </w:t>
      </w:r>
      <w:r w:rsidR="005B1666">
        <w:rPr>
          <w:rFonts w:ascii="Arial" w:hAnsi="Arial" w:cs="Arial"/>
          <w:bCs/>
        </w:rPr>
        <w:t xml:space="preserve">the following is undertaken </w:t>
      </w:r>
    </w:p>
    <w:p w14:paraId="16B2EFC6" w14:textId="77777777" w:rsidR="005B1666" w:rsidRPr="00C35FF8" w:rsidRDefault="005B1666" w:rsidP="00871545">
      <w:pPr>
        <w:jc w:val="both"/>
        <w:rPr>
          <w:rFonts w:ascii="Arial" w:hAnsi="Arial" w:cs="Arial"/>
          <w:bCs/>
        </w:rPr>
      </w:pPr>
    </w:p>
    <w:p w14:paraId="2EA6D846"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Market place Sockets</w:t>
      </w:r>
    </w:p>
    <w:p w14:paraId="51C3C441"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Install 2 banks of 5 16a sockets</w:t>
      </w:r>
    </w:p>
    <w:p w14:paraId="5E4CCEBF"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each socket to be metered separately</w:t>
      </w:r>
    </w:p>
    <w:p w14:paraId="43A46D1F"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 xml:space="preserve">4 </w:t>
      </w:r>
      <w:proofErr w:type="gramStart"/>
      <w:r w:rsidRPr="00024EB5">
        <w:rPr>
          <w:rFonts w:ascii="Arial" w:hAnsi="Arial" w:cs="Arial"/>
          <w:lang w:eastAsia="en-GB"/>
        </w:rPr>
        <w:t>standard</w:t>
      </w:r>
      <w:proofErr w:type="gramEnd"/>
    </w:p>
    <w:p w14:paraId="15FB2225"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 xml:space="preserve">1 timed for </w:t>
      </w:r>
      <w:proofErr w:type="spellStart"/>
      <w:r w:rsidRPr="00024EB5">
        <w:rPr>
          <w:rFonts w:ascii="Arial" w:hAnsi="Arial" w:cs="Arial"/>
          <w:lang w:eastAsia="en-GB"/>
        </w:rPr>
        <w:t>xmas</w:t>
      </w:r>
      <w:proofErr w:type="spellEnd"/>
      <w:r w:rsidRPr="00024EB5">
        <w:rPr>
          <w:rFonts w:ascii="Arial" w:hAnsi="Arial" w:cs="Arial"/>
          <w:lang w:eastAsia="en-GB"/>
        </w:rPr>
        <w:t xml:space="preserve"> lights</w:t>
      </w:r>
    </w:p>
    <w:p w14:paraId="5E599DC9"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Install 1 banks of 3 16a sockets</w:t>
      </w:r>
    </w:p>
    <w:p w14:paraId="2F0718A3"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each socket to be metered separately</w:t>
      </w:r>
    </w:p>
    <w:p w14:paraId="3E48FF47"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 xml:space="preserve">2 </w:t>
      </w:r>
      <w:proofErr w:type="gramStart"/>
      <w:r w:rsidRPr="00024EB5">
        <w:rPr>
          <w:rFonts w:ascii="Arial" w:hAnsi="Arial" w:cs="Arial"/>
          <w:lang w:eastAsia="en-GB"/>
        </w:rPr>
        <w:t>standard</w:t>
      </w:r>
      <w:proofErr w:type="gramEnd"/>
    </w:p>
    <w:p w14:paraId="3967761D" w14:textId="11762D5F" w:rsidR="00871545" w:rsidRDefault="00024EB5" w:rsidP="00024EB5">
      <w:pPr>
        <w:jc w:val="both"/>
        <w:rPr>
          <w:rFonts w:ascii="Arial" w:hAnsi="Arial" w:cs="Arial"/>
          <w:bCs/>
        </w:rPr>
      </w:pPr>
      <w:r w:rsidRPr="00024EB5">
        <w:rPr>
          <w:rFonts w:ascii="Arial" w:hAnsi="Arial" w:cs="Arial"/>
          <w:lang w:eastAsia="en-GB"/>
        </w:rPr>
        <w:t xml:space="preserve">1 timed for </w:t>
      </w:r>
      <w:proofErr w:type="spellStart"/>
      <w:r w:rsidRPr="00024EB5">
        <w:rPr>
          <w:rFonts w:ascii="Arial" w:hAnsi="Arial" w:cs="Arial"/>
          <w:lang w:eastAsia="en-GB"/>
        </w:rPr>
        <w:t>xmas</w:t>
      </w:r>
      <w:proofErr w:type="spellEnd"/>
      <w:r w:rsidRPr="00024EB5">
        <w:rPr>
          <w:rFonts w:ascii="Arial" w:hAnsi="Arial" w:cs="Arial"/>
          <w:lang w:eastAsia="en-GB"/>
        </w:rPr>
        <w:t xml:space="preserve"> lights</w:t>
      </w:r>
      <w:r w:rsidR="00871545" w:rsidRPr="00024EB5">
        <w:rPr>
          <w:rFonts w:ascii="Arial" w:hAnsi="Arial" w:cs="Arial"/>
          <w:bCs/>
        </w:rPr>
        <w:t>.</w:t>
      </w:r>
    </w:p>
    <w:p w14:paraId="06F87E31" w14:textId="77777777" w:rsidR="002002F6" w:rsidRDefault="002002F6" w:rsidP="00024EB5">
      <w:pPr>
        <w:jc w:val="both"/>
        <w:rPr>
          <w:rFonts w:ascii="Arial" w:hAnsi="Arial" w:cs="Arial"/>
          <w:bCs/>
        </w:rPr>
      </w:pPr>
    </w:p>
    <w:p w14:paraId="3EFC9936" w14:textId="7225602F" w:rsidR="00F06441" w:rsidRDefault="00F06441" w:rsidP="00024EB5">
      <w:pPr>
        <w:jc w:val="both"/>
        <w:rPr>
          <w:rFonts w:ascii="Arial" w:hAnsi="Arial" w:cs="Arial"/>
          <w:bCs/>
        </w:rPr>
      </w:pPr>
      <w:r>
        <w:rPr>
          <w:rFonts w:ascii="Arial" w:hAnsi="Arial" w:cs="Arial"/>
          <w:bCs/>
        </w:rPr>
        <w:t xml:space="preserve">For £1,500 fee </w:t>
      </w:r>
    </w:p>
    <w:p w14:paraId="092EFCEC" w14:textId="77777777" w:rsidR="002002F6" w:rsidRDefault="002002F6" w:rsidP="00024EB5">
      <w:pPr>
        <w:jc w:val="both"/>
        <w:rPr>
          <w:rFonts w:ascii="Arial" w:hAnsi="Arial" w:cs="Arial"/>
          <w:bCs/>
        </w:rPr>
      </w:pPr>
    </w:p>
    <w:p w14:paraId="26F756FB" w14:textId="13A6E94C" w:rsidR="005B1666" w:rsidRDefault="005B1666" w:rsidP="00024EB5">
      <w:pPr>
        <w:jc w:val="both"/>
        <w:rPr>
          <w:rFonts w:ascii="Arial" w:hAnsi="Arial" w:cs="Arial"/>
          <w:bCs/>
        </w:rPr>
      </w:pPr>
      <w:r>
        <w:rPr>
          <w:rFonts w:ascii="Arial" w:hAnsi="Arial" w:cs="Arial"/>
          <w:bCs/>
        </w:rPr>
        <w:t xml:space="preserve">And that the </w:t>
      </w:r>
      <w:r w:rsidR="002002F6">
        <w:rPr>
          <w:rFonts w:ascii="Arial" w:hAnsi="Arial" w:cs="Arial"/>
          <w:bCs/>
        </w:rPr>
        <w:t xml:space="preserve">unmetered </w:t>
      </w:r>
      <w:r>
        <w:rPr>
          <w:rFonts w:ascii="Arial" w:hAnsi="Arial" w:cs="Arial"/>
          <w:bCs/>
        </w:rPr>
        <w:t xml:space="preserve">fee collected by the Head Trader is reviewed </w:t>
      </w:r>
      <w:r w:rsidR="00B74E29">
        <w:rPr>
          <w:rFonts w:ascii="Arial" w:hAnsi="Arial" w:cs="Arial"/>
          <w:bCs/>
        </w:rPr>
        <w:t>regularly</w:t>
      </w:r>
    </w:p>
    <w:p w14:paraId="5C656004" w14:textId="77777777" w:rsidR="00B74E29" w:rsidRPr="00024EB5" w:rsidRDefault="00B74E29" w:rsidP="00024EB5">
      <w:pPr>
        <w:jc w:val="both"/>
        <w:rPr>
          <w:rFonts w:ascii="Arial" w:hAnsi="Arial" w:cs="Arial"/>
          <w:bCs/>
        </w:rPr>
      </w:pPr>
    </w:p>
    <w:p w14:paraId="512AF7DF" w14:textId="27E4F886" w:rsidR="00871545" w:rsidRDefault="00871545" w:rsidP="00871545">
      <w:pPr>
        <w:jc w:val="both"/>
        <w:rPr>
          <w:rFonts w:ascii="Arial" w:hAnsi="Arial" w:cs="Arial"/>
          <w:bCs/>
        </w:rPr>
      </w:pPr>
      <w:r>
        <w:rPr>
          <w:rFonts w:ascii="Arial" w:hAnsi="Arial" w:cs="Arial"/>
          <w:bCs/>
        </w:rPr>
        <w:t>Proposer Cllr</w:t>
      </w:r>
      <w:r w:rsidR="00813656">
        <w:rPr>
          <w:rFonts w:ascii="Arial" w:hAnsi="Arial" w:cs="Arial"/>
          <w:bCs/>
        </w:rPr>
        <w:t xml:space="preserve"> </w:t>
      </w:r>
      <w:r w:rsidR="007D3F73">
        <w:rPr>
          <w:rFonts w:ascii="Arial" w:hAnsi="Arial" w:cs="Arial"/>
          <w:bCs/>
        </w:rPr>
        <w:t>Ainsley</w:t>
      </w:r>
      <w:r>
        <w:rPr>
          <w:rFonts w:ascii="Arial" w:hAnsi="Arial" w:cs="Arial"/>
          <w:bCs/>
        </w:rPr>
        <w:t xml:space="preserve">, seconder Cllr </w:t>
      </w:r>
      <w:r w:rsidR="00813656">
        <w:rPr>
          <w:rFonts w:ascii="Arial" w:hAnsi="Arial" w:cs="Arial"/>
          <w:bCs/>
        </w:rPr>
        <w:t>Clark</w:t>
      </w:r>
      <w:r>
        <w:rPr>
          <w:rFonts w:ascii="Arial" w:hAnsi="Arial" w:cs="Arial"/>
          <w:bCs/>
        </w:rPr>
        <w:t>, carried.</w:t>
      </w:r>
    </w:p>
    <w:p w14:paraId="78740ED5" w14:textId="77777777" w:rsidR="00871545" w:rsidRDefault="00871545" w:rsidP="00871545">
      <w:pPr>
        <w:jc w:val="both"/>
        <w:rPr>
          <w:rFonts w:ascii="Arial" w:hAnsi="Arial" w:cs="Arial"/>
          <w:bCs/>
        </w:rPr>
      </w:pPr>
    </w:p>
    <w:p w14:paraId="487896D0" w14:textId="77777777" w:rsidR="00157042" w:rsidRDefault="00157042" w:rsidP="00157042">
      <w:pPr>
        <w:jc w:val="both"/>
        <w:rPr>
          <w:rFonts w:ascii="Arial" w:hAnsi="Arial" w:cs="Arial"/>
          <w:bCs/>
        </w:rPr>
      </w:pPr>
    </w:p>
    <w:p w14:paraId="18B8CC4D" w14:textId="6B32C46D" w:rsidR="00157042" w:rsidRDefault="00157042" w:rsidP="00157042">
      <w:pPr>
        <w:jc w:val="both"/>
        <w:rPr>
          <w:rFonts w:ascii="Arial" w:hAnsi="Arial" w:cs="Arial"/>
          <w:b/>
        </w:rPr>
      </w:pPr>
      <w:r>
        <w:rPr>
          <w:rFonts w:ascii="Arial" w:hAnsi="Arial" w:cs="Arial"/>
          <w:b/>
        </w:rPr>
        <w:t>10/25-1</w:t>
      </w:r>
      <w:r w:rsidR="008D3DC7">
        <w:rPr>
          <w:rFonts w:ascii="Arial" w:hAnsi="Arial" w:cs="Arial"/>
          <w:b/>
        </w:rPr>
        <w:t>7</w:t>
      </w:r>
      <w:r>
        <w:rPr>
          <w:rFonts w:ascii="Arial" w:hAnsi="Arial" w:cs="Arial"/>
          <w:b/>
        </w:rPr>
        <w:t xml:space="preserve"> </w:t>
      </w:r>
      <w:r w:rsidR="00042E92">
        <w:rPr>
          <w:rFonts w:ascii="Arial" w:hAnsi="Arial" w:cs="Arial"/>
          <w:b/>
          <w:bCs/>
        </w:rPr>
        <w:t>CHRISTMAS SWITCH ON</w:t>
      </w:r>
      <w:r>
        <w:rPr>
          <w:rFonts w:ascii="Arial" w:hAnsi="Arial" w:cs="Arial"/>
          <w:b/>
        </w:rPr>
        <w:t>:</w:t>
      </w:r>
    </w:p>
    <w:p w14:paraId="35A4667C" w14:textId="13B39759" w:rsidR="00C6383F" w:rsidRDefault="00C6383F" w:rsidP="00157042">
      <w:pPr>
        <w:jc w:val="both"/>
        <w:rPr>
          <w:rFonts w:ascii="Arial" w:hAnsi="Arial" w:cs="Arial"/>
          <w:bCs/>
        </w:rPr>
      </w:pPr>
      <w:r w:rsidRPr="00070D73">
        <w:rPr>
          <w:rFonts w:ascii="Arial" w:hAnsi="Arial" w:cs="Arial"/>
          <w:bCs/>
        </w:rPr>
        <w:t xml:space="preserve">Cllr Wadsworth </w:t>
      </w:r>
      <w:r w:rsidR="00BC4261" w:rsidRPr="00070D73">
        <w:rPr>
          <w:rFonts w:ascii="Arial" w:hAnsi="Arial" w:cs="Arial"/>
          <w:bCs/>
        </w:rPr>
        <w:t xml:space="preserve">stated that many extra attractions were being sought including a snow globe , free hot chocolate </w:t>
      </w:r>
      <w:r w:rsidR="00D4686A" w:rsidRPr="00070D73">
        <w:rPr>
          <w:rFonts w:ascii="Arial" w:hAnsi="Arial" w:cs="Arial"/>
          <w:bCs/>
        </w:rPr>
        <w:t>mince pies , Choir</w:t>
      </w:r>
      <w:r w:rsidR="00176AE8">
        <w:rPr>
          <w:rFonts w:ascii="Arial" w:hAnsi="Arial" w:cs="Arial"/>
          <w:bCs/>
        </w:rPr>
        <w:t>,</w:t>
      </w:r>
      <w:r w:rsidR="00D4686A" w:rsidRPr="00070D73">
        <w:rPr>
          <w:rFonts w:ascii="Arial" w:hAnsi="Arial" w:cs="Arial"/>
          <w:bCs/>
        </w:rPr>
        <w:t xml:space="preserve"> Hook a duck etc with railway and more stalls and Santa </w:t>
      </w:r>
      <w:r w:rsidR="00070D73" w:rsidRPr="00070D73">
        <w:rPr>
          <w:rFonts w:ascii="Arial" w:hAnsi="Arial" w:cs="Arial"/>
          <w:bCs/>
        </w:rPr>
        <w:t>from the Lion</w:t>
      </w:r>
      <w:r w:rsidR="00070D73">
        <w:rPr>
          <w:rFonts w:ascii="Arial" w:hAnsi="Arial" w:cs="Arial"/>
          <w:bCs/>
        </w:rPr>
        <w:t xml:space="preserve">s. </w:t>
      </w:r>
    </w:p>
    <w:p w14:paraId="4C2DC701" w14:textId="77777777" w:rsidR="0087720C" w:rsidRDefault="00070D73" w:rsidP="00157042">
      <w:pPr>
        <w:jc w:val="both"/>
        <w:rPr>
          <w:rFonts w:ascii="Arial" w:hAnsi="Arial" w:cs="Arial"/>
          <w:bCs/>
        </w:rPr>
      </w:pPr>
      <w:r>
        <w:rPr>
          <w:rFonts w:ascii="Arial" w:hAnsi="Arial" w:cs="Arial"/>
          <w:bCs/>
        </w:rPr>
        <w:t xml:space="preserve">Therefore </w:t>
      </w:r>
      <w:r w:rsidR="004D4D10">
        <w:rPr>
          <w:rFonts w:ascii="Arial" w:hAnsi="Arial" w:cs="Arial"/>
          <w:bCs/>
        </w:rPr>
        <w:t xml:space="preserve">requesting the funds be drawn from UKSPF </w:t>
      </w:r>
      <w:r w:rsidR="00DC3C86">
        <w:rPr>
          <w:rFonts w:ascii="Arial" w:hAnsi="Arial" w:cs="Arial"/>
          <w:bCs/>
        </w:rPr>
        <w:t xml:space="preserve">as Rutland Day did not take place a fund of </w:t>
      </w:r>
      <w:r w:rsidR="00151DB3">
        <w:rPr>
          <w:rFonts w:ascii="Arial" w:hAnsi="Arial" w:cs="Arial"/>
          <w:bCs/>
        </w:rPr>
        <w:t>6</w:t>
      </w:r>
      <w:r w:rsidR="007E7CEE">
        <w:rPr>
          <w:rFonts w:ascii="Arial" w:hAnsi="Arial" w:cs="Arial"/>
          <w:bCs/>
        </w:rPr>
        <w:t>50</w:t>
      </w:r>
      <w:r w:rsidR="00151DB3">
        <w:rPr>
          <w:rFonts w:ascii="Arial" w:hAnsi="Arial" w:cs="Arial"/>
          <w:bCs/>
        </w:rPr>
        <w:t xml:space="preserve">0 </w:t>
      </w:r>
      <w:r w:rsidR="00323D6D">
        <w:rPr>
          <w:rFonts w:ascii="Arial" w:hAnsi="Arial" w:cs="Arial"/>
          <w:bCs/>
        </w:rPr>
        <w:t>in total</w:t>
      </w:r>
      <w:r w:rsidR="00A45A29">
        <w:rPr>
          <w:rFonts w:ascii="Arial" w:hAnsi="Arial" w:cs="Arial"/>
          <w:bCs/>
        </w:rPr>
        <w:t xml:space="preserve"> </w:t>
      </w:r>
      <w:r w:rsidR="00151DB3">
        <w:rPr>
          <w:rFonts w:ascii="Arial" w:hAnsi="Arial" w:cs="Arial"/>
          <w:bCs/>
        </w:rPr>
        <w:t xml:space="preserve">including VAT to include First Aid and Traffic Management as well as the Lights on Mill Street </w:t>
      </w:r>
    </w:p>
    <w:p w14:paraId="7C4FE36F" w14:textId="6EA1B1C5" w:rsidR="005116E5" w:rsidRDefault="00157042" w:rsidP="00157042">
      <w:pPr>
        <w:jc w:val="both"/>
        <w:rPr>
          <w:rFonts w:ascii="Arial" w:hAnsi="Arial" w:cs="Arial"/>
          <w:bCs/>
        </w:rPr>
      </w:pPr>
      <w:r>
        <w:rPr>
          <w:rFonts w:ascii="Arial" w:hAnsi="Arial" w:cs="Arial"/>
          <w:bCs/>
        </w:rPr>
        <w:t>.</w:t>
      </w:r>
    </w:p>
    <w:p w14:paraId="176685AF" w14:textId="743E373F" w:rsidR="00157042" w:rsidRDefault="00157042" w:rsidP="00157042">
      <w:pPr>
        <w:jc w:val="both"/>
        <w:rPr>
          <w:rFonts w:ascii="Arial" w:hAnsi="Arial" w:cs="Arial"/>
          <w:bCs/>
        </w:rPr>
      </w:pPr>
      <w:r>
        <w:rPr>
          <w:rFonts w:ascii="Arial" w:hAnsi="Arial" w:cs="Arial"/>
          <w:bCs/>
        </w:rPr>
        <w:t xml:space="preserve">Proposer Cllr Wadsworth, seconder Cllr </w:t>
      </w:r>
      <w:r w:rsidR="007E7CEE">
        <w:rPr>
          <w:rFonts w:ascii="Arial" w:hAnsi="Arial" w:cs="Arial"/>
          <w:bCs/>
        </w:rPr>
        <w:t>Brookes</w:t>
      </w:r>
      <w:r>
        <w:rPr>
          <w:rFonts w:ascii="Arial" w:hAnsi="Arial" w:cs="Arial"/>
          <w:bCs/>
        </w:rPr>
        <w:t>, carried.</w:t>
      </w:r>
    </w:p>
    <w:p w14:paraId="532357E6" w14:textId="77777777" w:rsidR="00157042" w:rsidRDefault="00157042" w:rsidP="00157042">
      <w:pPr>
        <w:jc w:val="both"/>
        <w:rPr>
          <w:rFonts w:ascii="Arial" w:hAnsi="Arial" w:cs="Arial"/>
          <w:bCs/>
        </w:rPr>
      </w:pPr>
    </w:p>
    <w:p w14:paraId="50634C9F" w14:textId="2EA5AA61" w:rsidR="00157042" w:rsidRDefault="00157042" w:rsidP="00157042">
      <w:pPr>
        <w:jc w:val="both"/>
        <w:rPr>
          <w:rFonts w:ascii="Arial" w:hAnsi="Arial" w:cs="Arial"/>
          <w:b/>
        </w:rPr>
      </w:pPr>
      <w:r>
        <w:rPr>
          <w:rFonts w:ascii="Arial" w:hAnsi="Arial" w:cs="Arial"/>
          <w:b/>
        </w:rPr>
        <w:t>10/25-1</w:t>
      </w:r>
      <w:r w:rsidR="008D3DC7">
        <w:rPr>
          <w:rFonts w:ascii="Arial" w:hAnsi="Arial" w:cs="Arial"/>
          <w:b/>
        </w:rPr>
        <w:t>8</w:t>
      </w:r>
      <w:r>
        <w:rPr>
          <w:rFonts w:ascii="Arial" w:hAnsi="Arial" w:cs="Arial"/>
          <w:b/>
        </w:rPr>
        <w:t xml:space="preserve"> </w:t>
      </w:r>
      <w:r w:rsidR="00D201C6">
        <w:rPr>
          <w:rFonts w:ascii="Arial" w:hAnsi="Arial" w:cs="Arial"/>
          <w:b/>
          <w:bCs/>
        </w:rPr>
        <w:t>WEB MAINTENANCE</w:t>
      </w:r>
      <w:r>
        <w:rPr>
          <w:rFonts w:ascii="Arial" w:hAnsi="Arial" w:cs="Arial"/>
          <w:b/>
        </w:rPr>
        <w:t>:</w:t>
      </w:r>
    </w:p>
    <w:p w14:paraId="52073EFC" w14:textId="73F7F4E6" w:rsidR="009463B7" w:rsidRPr="00BF291B" w:rsidRDefault="009463B7" w:rsidP="00157042">
      <w:pPr>
        <w:jc w:val="both"/>
        <w:rPr>
          <w:rFonts w:ascii="Arial" w:hAnsi="Arial" w:cs="Arial"/>
          <w:bCs/>
        </w:rPr>
      </w:pPr>
      <w:r w:rsidRPr="00BF291B">
        <w:rPr>
          <w:rFonts w:ascii="Arial" w:hAnsi="Arial" w:cs="Arial"/>
          <w:bCs/>
        </w:rPr>
        <w:t>The Town Clerk this is  a</w:t>
      </w:r>
      <w:r w:rsidR="00920226" w:rsidRPr="00BF291B">
        <w:rPr>
          <w:rFonts w:ascii="Arial" w:hAnsi="Arial" w:cs="Arial"/>
          <w:bCs/>
        </w:rPr>
        <w:t xml:space="preserve"> </w:t>
      </w:r>
      <w:r w:rsidRPr="00BF291B">
        <w:rPr>
          <w:rFonts w:ascii="Arial" w:hAnsi="Arial" w:cs="Arial"/>
          <w:bCs/>
        </w:rPr>
        <w:t xml:space="preserve">contract to maintain the </w:t>
      </w:r>
      <w:r w:rsidR="00920226" w:rsidRPr="00BF291B">
        <w:rPr>
          <w:rFonts w:ascii="Arial" w:hAnsi="Arial" w:cs="Arial"/>
          <w:bCs/>
        </w:rPr>
        <w:t xml:space="preserve">Discover </w:t>
      </w:r>
      <w:r w:rsidRPr="00BF291B">
        <w:rPr>
          <w:rFonts w:ascii="Arial" w:hAnsi="Arial" w:cs="Arial"/>
          <w:bCs/>
        </w:rPr>
        <w:t>O</w:t>
      </w:r>
      <w:r w:rsidR="00920226" w:rsidRPr="00BF291B">
        <w:rPr>
          <w:rFonts w:ascii="Arial" w:hAnsi="Arial" w:cs="Arial"/>
          <w:bCs/>
        </w:rPr>
        <w:t>akham from the contractor</w:t>
      </w:r>
      <w:r w:rsidR="00BA6B27">
        <w:rPr>
          <w:rFonts w:ascii="Arial" w:hAnsi="Arial" w:cs="Arial"/>
          <w:bCs/>
        </w:rPr>
        <w:t xml:space="preserve"> of 450 per annum.</w:t>
      </w:r>
    </w:p>
    <w:p w14:paraId="0C7F5A3D" w14:textId="6205F25B" w:rsidR="00157042" w:rsidRDefault="0081161E" w:rsidP="00157042">
      <w:pPr>
        <w:jc w:val="both"/>
        <w:rPr>
          <w:rFonts w:ascii="Arial" w:hAnsi="Arial" w:cs="Arial"/>
          <w:bCs/>
        </w:rPr>
      </w:pPr>
      <w:r>
        <w:rPr>
          <w:rFonts w:ascii="Arial" w:hAnsi="Arial" w:cs="Arial"/>
          <w:bCs/>
        </w:rPr>
        <w:t>Cllr Brookes concerned this was not budgeted for</w:t>
      </w:r>
      <w:r w:rsidR="00BA6B27">
        <w:rPr>
          <w:rFonts w:ascii="Arial" w:hAnsi="Arial" w:cs="Arial"/>
          <w:bCs/>
        </w:rPr>
        <w:t>, but Cllr Ainsley stated this was for the benefit of all Oakham residents</w:t>
      </w:r>
    </w:p>
    <w:p w14:paraId="0CB58DE9" w14:textId="73484D8C" w:rsidR="00157042" w:rsidRDefault="004E13BA" w:rsidP="00157042">
      <w:pPr>
        <w:jc w:val="both"/>
        <w:rPr>
          <w:rFonts w:ascii="Arial" w:hAnsi="Arial" w:cs="Arial"/>
          <w:bCs/>
        </w:rPr>
      </w:pPr>
      <w:r>
        <w:rPr>
          <w:rFonts w:ascii="Arial" w:hAnsi="Arial" w:cs="Arial"/>
          <w:bCs/>
        </w:rPr>
        <w:t>It wa</w:t>
      </w:r>
      <w:r w:rsidR="00EB216F">
        <w:rPr>
          <w:rFonts w:ascii="Arial" w:hAnsi="Arial" w:cs="Arial"/>
          <w:bCs/>
        </w:rPr>
        <w:t>s p</w:t>
      </w:r>
      <w:r w:rsidR="00157042">
        <w:rPr>
          <w:rFonts w:ascii="Arial" w:hAnsi="Arial" w:cs="Arial"/>
          <w:bCs/>
        </w:rPr>
        <w:t>ropose</w:t>
      </w:r>
      <w:r w:rsidR="00EB216F">
        <w:rPr>
          <w:rFonts w:ascii="Arial" w:hAnsi="Arial" w:cs="Arial"/>
          <w:bCs/>
        </w:rPr>
        <w:t xml:space="preserve">d by </w:t>
      </w:r>
      <w:r w:rsidR="00157042">
        <w:rPr>
          <w:rFonts w:ascii="Arial" w:hAnsi="Arial" w:cs="Arial"/>
          <w:bCs/>
        </w:rPr>
        <w:t xml:space="preserve"> Cllr </w:t>
      </w:r>
      <w:r w:rsidR="00C43335">
        <w:rPr>
          <w:rFonts w:ascii="Arial" w:hAnsi="Arial" w:cs="Arial"/>
          <w:bCs/>
        </w:rPr>
        <w:t>Ainsley</w:t>
      </w:r>
      <w:r w:rsidR="00EB216F">
        <w:rPr>
          <w:rFonts w:ascii="Arial" w:hAnsi="Arial" w:cs="Arial"/>
          <w:bCs/>
        </w:rPr>
        <w:t xml:space="preserve"> that an Annual Maintenance fee for the Web Site </w:t>
      </w:r>
      <w:r w:rsidR="00304A74">
        <w:rPr>
          <w:rFonts w:ascii="Arial" w:hAnsi="Arial" w:cs="Arial"/>
          <w:bCs/>
        </w:rPr>
        <w:t xml:space="preserve">of £273.60 be accepted </w:t>
      </w:r>
      <w:r w:rsidR="00157042">
        <w:rPr>
          <w:rFonts w:ascii="Arial" w:hAnsi="Arial" w:cs="Arial"/>
          <w:bCs/>
        </w:rPr>
        <w:t xml:space="preserve">, seconder Cllr </w:t>
      </w:r>
      <w:r w:rsidR="009513F5">
        <w:rPr>
          <w:rFonts w:ascii="Arial" w:hAnsi="Arial" w:cs="Arial"/>
          <w:bCs/>
        </w:rPr>
        <w:t>Harris</w:t>
      </w:r>
      <w:r w:rsidR="00157042">
        <w:rPr>
          <w:rFonts w:ascii="Arial" w:hAnsi="Arial" w:cs="Arial"/>
          <w:bCs/>
        </w:rPr>
        <w:t>, carried.</w:t>
      </w:r>
    </w:p>
    <w:p w14:paraId="2C11DC84" w14:textId="77777777" w:rsidR="00157042" w:rsidRDefault="00157042" w:rsidP="00157042">
      <w:pPr>
        <w:jc w:val="both"/>
        <w:rPr>
          <w:rFonts w:ascii="Arial" w:hAnsi="Arial" w:cs="Arial"/>
          <w:bCs/>
        </w:rPr>
      </w:pPr>
    </w:p>
    <w:p w14:paraId="21320B0B" w14:textId="47B9B3EA" w:rsidR="00157042" w:rsidRDefault="00157042" w:rsidP="00157042">
      <w:pPr>
        <w:jc w:val="both"/>
        <w:rPr>
          <w:rFonts w:ascii="Arial" w:hAnsi="Arial" w:cs="Arial"/>
          <w:bCs/>
        </w:rPr>
      </w:pPr>
      <w:r>
        <w:rPr>
          <w:rFonts w:ascii="Arial" w:hAnsi="Arial" w:cs="Arial"/>
          <w:b/>
        </w:rPr>
        <w:t>10/25-1</w:t>
      </w:r>
      <w:r w:rsidR="008D3DC7">
        <w:rPr>
          <w:rFonts w:ascii="Arial" w:hAnsi="Arial" w:cs="Arial"/>
          <w:b/>
        </w:rPr>
        <w:t>9</w:t>
      </w:r>
      <w:r>
        <w:rPr>
          <w:rFonts w:ascii="Arial" w:hAnsi="Arial" w:cs="Arial"/>
          <w:b/>
        </w:rPr>
        <w:t xml:space="preserve"> </w:t>
      </w:r>
      <w:r w:rsidR="008746FF">
        <w:rPr>
          <w:rFonts w:ascii="Arial" w:hAnsi="Arial" w:cs="Arial"/>
          <w:b/>
          <w:bCs/>
        </w:rPr>
        <w:t>PICNIC TABLES (Centenary Field)</w:t>
      </w:r>
      <w:r w:rsidR="008746FF" w:rsidRPr="00B050C2">
        <w:rPr>
          <w:rFonts w:ascii="Arial" w:hAnsi="Arial" w:cs="Arial"/>
          <w:b/>
          <w:bCs/>
        </w:rPr>
        <w:t>:</w:t>
      </w:r>
    </w:p>
    <w:p w14:paraId="17DE7A0B" w14:textId="775078BF" w:rsidR="00157042" w:rsidRDefault="0091518F" w:rsidP="00157042">
      <w:pPr>
        <w:jc w:val="both"/>
        <w:rPr>
          <w:rFonts w:ascii="Arial" w:hAnsi="Arial" w:cs="Arial"/>
          <w:bCs/>
        </w:rPr>
      </w:pPr>
      <w:r>
        <w:rPr>
          <w:rFonts w:ascii="Arial" w:hAnsi="Arial" w:cs="Arial"/>
          <w:bCs/>
        </w:rPr>
        <w:t xml:space="preserve">Cllr Wadsworth </w:t>
      </w:r>
      <w:r w:rsidR="00D66840">
        <w:rPr>
          <w:rFonts w:ascii="Arial" w:hAnsi="Arial" w:cs="Arial"/>
          <w:bCs/>
        </w:rPr>
        <w:t>aired the concern over the cost for one bench in</w:t>
      </w:r>
      <w:r w:rsidR="0036315F">
        <w:rPr>
          <w:rFonts w:ascii="Arial" w:hAnsi="Arial" w:cs="Arial"/>
          <w:bCs/>
        </w:rPr>
        <w:t>, also a member of public was concerned over the existing level of litter in the filed especially during school term time.</w:t>
      </w:r>
    </w:p>
    <w:p w14:paraId="45544A2E" w14:textId="76D98728" w:rsidR="006E1AA5" w:rsidRDefault="007B35C7" w:rsidP="00157042">
      <w:pPr>
        <w:jc w:val="both"/>
        <w:rPr>
          <w:rFonts w:ascii="Arial" w:hAnsi="Arial" w:cs="Arial"/>
          <w:bCs/>
        </w:rPr>
      </w:pPr>
      <w:r>
        <w:rPr>
          <w:rFonts w:ascii="Arial" w:hAnsi="Arial" w:cs="Arial"/>
          <w:bCs/>
        </w:rPr>
        <w:t>[</w:t>
      </w:r>
      <w:r w:rsidR="00D92C0B">
        <w:rPr>
          <w:rFonts w:ascii="Arial" w:hAnsi="Arial" w:cs="Arial"/>
          <w:bCs/>
        </w:rPr>
        <w:t xml:space="preserve">At this point in time </w:t>
      </w:r>
      <w:r>
        <w:rPr>
          <w:rFonts w:ascii="Arial" w:hAnsi="Arial" w:cs="Arial"/>
          <w:bCs/>
        </w:rPr>
        <w:t xml:space="preserve">( 20:25) </w:t>
      </w:r>
      <w:r w:rsidR="00D92C0B">
        <w:rPr>
          <w:rFonts w:ascii="Arial" w:hAnsi="Arial" w:cs="Arial"/>
          <w:bCs/>
        </w:rPr>
        <w:t xml:space="preserve">the Chair stated he needed to move a </w:t>
      </w:r>
      <w:r w:rsidR="008B71A3">
        <w:rPr>
          <w:rFonts w:ascii="Arial" w:hAnsi="Arial" w:cs="Arial"/>
          <w:bCs/>
        </w:rPr>
        <w:t>motion</w:t>
      </w:r>
      <w:r w:rsidR="00D92C0B">
        <w:rPr>
          <w:rFonts w:ascii="Arial" w:hAnsi="Arial" w:cs="Arial"/>
          <w:bCs/>
        </w:rPr>
        <w:t xml:space="preserve"> to extend </w:t>
      </w:r>
      <w:r w:rsidR="008B71A3">
        <w:rPr>
          <w:rFonts w:ascii="Arial" w:hAnsi="Arial" w:cs="Arial"/>
          <w:bCs/>
        </w:rPr>
        <w:t>the meeting time by thirty minutes</w:t>
      </w:r>
    </w:p>
    <w:p w14:paraId="4CFCB1B1" w14:textId="01A282E1" w:rsidR="00157042" w:rsidRDefault="00157042" w:rsidP="00157042">
      <w:pPr>
        <w:jc w:val="both"/>
        <w:rPr>
          <w:rFonts w:ascii="Arial" w:hAnsi="Arial" w:cs="Arial"/>
          <w:bCs/>
        </w:rPr>
      </w:pPr>
      <w:r>
        <w:rPr>
          <w:rFonts w:ascii="Arial" w:hAnsi="Arial" w:cs="Arial"/>
          <w:bCs/>
        </w:rPr>
        <w:t xml:space="preserve">Proposer Cllr </w:t>
      </w:r>
      <w:r w:rsidR="007B35C7">
        <w:rPr>
          <w:rFonts w:ascii="Arial" w:hAnsi="Arial" w:cs="Arial"/>
          <w:bCs/>
        </w:rPr>
        <w:t>Nix</w:t>
      </w:r>
      <w:r>
        <w:rPr>
          <w:rFonts w:ascii="Arial" w:hAnsi="Arial" w:cs="Arial"/>
          <w:bCs/>
        </w:rPr>
        <w:t xml:space="preserve">, seconder Cllr </w:t>
      </w:r>
      <w:r w:rsidR="007B35C7">
        <w:rPr>
          <w:rFonts w:ascii="Arial" w:hAnsi="Arial" w:cs="Arial"/>
          <w:bCs/>
        </w:rPr>
        <w:t>Clark</w:t>
      </w:r>
      <w:r>
        <w:rPr>
          <w:rFonts w:ascii="Arial" w:hAnsi="Arial" w:cs="Arial"/>
          <w:bCs/>
        </w:rPr>
        <w:t>, carried.</w:t>
      </w:r>
      <w:r w:rsidR="00596888">
        <w:rPr>
          <w:rFonts w:ascii="Arial" w:hAnsi="Arial" w:cs="Arial"/>
          <w:bCs/>
        </w:rPr>
        <w:t>]</w:t>
      </w:r>
    </w:p>
    <w:p w14:paraId="395A02B2" w14:textId="77777777" w:rsidR="00D47EA9" w:rsidRDefault="00D47EA9" w:rsidP="00157042">
      <w:pPr>
        <w:jc w:val="both"/>
        <w:rPr>
          <w:rFonts w:ascii="Arial" w:hAnsi="Arial" w:cs="Arial"/>
          <w:bCs/>
        </w:rPr>
      </w:pPr>
    </w:p>
    <w:p w14:paraId="204356B3" w14:textId="76C0A8A3" w:rsidR="00596888" w:rsidRDefault="00CE0EE4" w:rsidP="00157042">
      <w:pPr>
        <w:jc w:val="both"/>
        <w:rPr>
          <w:rFonts w:ascii="Arial" w:hAnsi="Arial" w:cs="Arial"/>
          <w:bCs/>
        </w:rPr>
      </w:pPr>
      <w:r>
        <w:rPr>
          <w:rFonts w:ascii="Arial" w:hAnsi="Arial" w:cs="Arial"/>
          <w:bCs/>
        </w:rPr>
        <w:t xml:space="preserve">Cllr Harris suggested there </w:t>
      </w:r>
      <w:r w:rsidR="00726E36">
        <w:rPr>
          <w:rFonts w:ascii="Arial" w:hAnsi="Arial" w:cs="Arial"/>
          <w:bCs/>
        </w:rPr>
        <w:t xml:space="preserve">should be more effort to encourage residents to take the litter home </w:t>
      </w:r>
      <w:proofErr w:type="gramStart"/>
      <w:r w:rsidR="00833B72">
        <w:rPr>
          <w:rFonts w:ascii="Arial" w:hAnsi="Arial" w:cs="Arial"/>
          <w:bCs/>
        </w:rPr>
        <w:t>and</w:t>
      </w:r>
      <w:r w:rsidR="00726E36">
        <w:rPr>
          <w:rFonts w:ascii="Arial" w:hAnsi="Arial" w:cs="Arial"/>
          <w:bCs/>
        </w:rPr>
        <w:t xml:space="preserve"> </w:t>
      </w:r>
      <w:r w:rsidR="00833B72">
        <w:rPr>
          <w:rFonts w:ascii="Arial" w:hAnsi="Arial" w:cs="Arial"/>
          <w:bCs/>
        </w:rPr>
        <w:t>also</w:t>
      </w:r>
      <w:proofErr w:type="gramEnd"/>
      <w:r w:rsidR="00833B72">
        <w:rPr>
          <w:rFonts w:ascii="Arial" w:hAnsi="Arial" w:cs="Arial"/>
          <w:bCs/>
        </w:rPr>
        <w:t xml:space="preserve"> </w:t>
      </w:r>
      <w:r w:rsidR="00E86F8C">
        <w:rPr>
          <w:rFonts w:ascii="Arial" w:hAnsi="Arial" w:cs="Arial"/>
          <w:bCs/>
        </w:rPr>
        <w:t xml:space="preserve">for </w:t>
      </w:r>
      <w:r w:rsidR="00726E36">
        <w:rPr>
          <w:rFonts w:ascii="Arial" w:hAnsi="Arial" w:cs="Arial"/>
          <w:bCs/>
        </w:rPr>
        <w:t xml:space="preserve">recycling </w:t>
      </w:r>
      <w:r w:rsidR="00503625">
        <w:rPr>
          <w:rFonts w:ascii="Arial" w:hAnsi="Arial" w:cs="Arial"/>
          <w:bCs/>
        </w:rPr>
        <w:t>bins to be installed</w:t>
      </w:r>
      <w:r w:rsidR="00D47EA9">
        <w:rPr>
          <w:rFonts w:ascii="Arial" w:hAnsi="Arial" w:cs="Arial"/>
          <w:bCs/>
        </w:rPr>
        <w:t xml:space="preserve"> as a matter of urgency.</w:t>
      </w:r>
      <w:r w:rsidR="00503625">
        <w:rPr>
          <w:rFonts w:ascii="Arial" w:hAnsi="Arial" w:cs="Arial"/>
          <w:bCs/>
        </w:rPr>
        <w:t xml:space="preserve"> </w:t>
      </w:r>
    </w:p>
    <w:p w14:paraId="6CBC3A55" w14:textId="77777777" w:rsidR="00E86F8C" w:rsidRDefault="00E86F8C" w:rsidP="00157042">
      <w:pPr>
        <w:jc w:val="both"/>
        <w:rPr>
          <w:rFonts w:ascii="Arial" w:hAnsi="Arial" w:cs="Arial"/>
          <w:bCs/>
        </w:rPr>
      </w:pPr>
    </w:p>
    <w:p w14:paraId="6218EA1E" w14:textId="7CE78789" w:rsidR="00E86F8C" w:rsidRDefault="00A513F1" w:rsidP="00157042">
      <w:pPr>
        <w:jc w:val="both"/>
        <w:rPr>
          <w:rFonts w:ascii="Arial" w:hAnsi="Arial" w:cs="Arial"/>
          <w:bCs/>
        </w:rPr>
      </w:pPr>
      <w:r>
        <w:rPr>
          <w:rFonts w:ascii="Arial" w:hAnsi="Arial" w:cs="Arial"/>
          <w:bCs/>
        </w:rPr>
        <w:t xml:space="preserve">Cllr </w:t>
      </w:r>
      <w:r w:rsidR="00833B72">
        <w:rPr>
          <w:rFonts w:ascii="Arial" w:hAnsi="Arial" w:cs="Arial"/>
          <w:bCs/>
        </w:rPr>
        <w:t>Ainsley</w:t>
      </w:r>
      <w:r>
        <w:rPr>
          <w:rFonts w:ascii="Arial" w:hAnsi="Arial" w:cs="Arial"/>
          <w:bCs/>
        </w:rPr>
        <w:t xml:space="preserve"> was concerned over the level of expense and requested </w:t>
      </w:r>
      <w:r w:rsidR="00833B72">
        <w:rPr>
          <w:rFonts w:ascii="Arial" w:hAnsi="Arial" w:cs="Arial"/>
          <w:bCs/>
        </w:rPr>
        <w:t xml:space="preserve">a deferral </w:t>
      </w:r>
      <w:r w:rsidR="00005DC1">
        <w:rPr>
          <w:rFonts w:ascii="Arial" w:hAnsi="Arial" w:cs="Arial"/>
          <w:bCs/>
        </w:rPr>
        <w:t>while further investigation takes place</w:t>
      </w:r>
      <w:r w:rsidR="00FF6B11">
        <w:rPr>
          <w:rFonts w:ascii="Arial" w:hAnsi="Arial" w:cs="Arial"/>
          <w:bCs/>
        </w:rPr>
        <w:t>, and brought back to next November</w:t>
      </w:r>
      <w:r w:rsidR="009913ED">
        <w:rPr>
          <w:rFonts w:ascii="Arial" w:hAnsi="Arial" w:cs="Arial"/>
          <w:bCs/>
        </w:rPr>
        <w:t>s meeting</w:t>
      </w:r>
    </w:p>
    <w:p w14:paraId="2CAA2618" w14:textId="77777777" w:rsidR="00DF4D3C" w:rsidRDefault="00DF4D3C" w:rsidP="00157042">
      <w:pPr>
        <w:jc w:val="both"/>
        <w:rPr>
          <w:rFonts w:ascii="Arial" w:hAnsi="Arial" w:cs="Arial"/>
          <w:bCs/>
        </w:rPr>
      </w:pPr>
    </w:p>
    <w:p w14:paraId="665DB148" w14:textId="3F6E09E9" w:rsidR="00DF4D3C" w:rsidRDefault="00DF4D3C" w:rsidP="00157042">
      <w:pPr>
        <w:jc w:val="both"/>
        <w:rPr>
          <w:rFonts w:ascii="Arial" w:hAnsi="Arial" w:cs="Arial"/>
          <w:bCs/>
        </w:rPr>
      </w:pPr>
      <w:r>
        <w:rPr>
          <w:rFonts w:ascii="Arial" w:hAnsi="Arial" w:cs="Arial"/>
          <w:bCs/>
        </w:rPr>
        <w:t>Proposer Cllr Ainsley, seconder Cllr</w:t>
      </w:r>
      <w:r w:rsidR="00FF6B11">
        <w:rPr>
          <w:rFonts w:ascii="Arial" w:hAnsi="Arial" w:cs="Arial"/>
          <w:bCs/>
        </w:rPr>
        <w:t xml:space="preserve"> Nix</w:t>
      </w:r>
      <w:r>
        <w:rPr>
          <w:rFonts w:ascii="Arial" w:hAnsi="Arial" w:cs="Arial"/>
          <w:bCs/>
        </w:rPr>
        <w:t>, carried.</w:t>
      </w:r>
    </w:p>
    <w:p w14:paraId="1539A7E6" w14:textId="77777777" w:rsidR="00157042" w:rsidRDefault="00157042" w:rsidP="00157042">
      <w:pPr>
        <w:jc w:val="both"/>
        <w:rPr>
          <w:rFonts w:ascii="Arial" w:hAnsi="Arial" w:cs="Arial"/>
          <w:bCs/>
        </w:rPr>
      </w:pPr>
    </w:p>
    <w:p w14:paraId="3BC801FD" w14:textId="28D8A487" w:rsidR="00157042" w:rsidRDefault="00157042" w:rsidP="00157042">
      <w:pPr>
        <w:jc w:val="both"/>
        <w:rPr>
          <w:rFonts w:ascii="Arial" w:hAnsi="Arial" w:cs="Arial"/>
          <w:bCs/>
        </w:rPr>
      </w:pPr>
      <w:r>
        <w:rPr>
          <w:rFonts w:ascii="Arial" w:hAnsi="Arial" w:cs="Arial"/>
          <w:b/>
        </w:rPr>
        <w:t>10/25-</w:t>
      </w:r>
      <w:r w:rsidR="008D3DC7">
        <w:rPr>
          <w:rFonts w:ascii="Arial" w:hAnsi="Arial" w:cs="Arial"/>
          <w:b/>
        </w:rPr>
        <w:t>20</w:t>
      </w:r>
      <w:r>
        <w:rPr>
          <w:rFonts w:ascii="Arial" w:hAnsi="Arial" w:cs="Arial"/>
          <w:b/>
        </w:rPr>
        <w:t xml:space="preserve"> </w:t>
      </w:r>
      <w:r w:rsidR="008746FF">
        <w:rPr>
          <w:rFonts w:ascii="Arial" w:hAnsi="Arial" w:cs="Arial"/>
          <w:b/>
          <w:bCs/>
        </w:rPr>
        <w:t>OAKHAM HOPPER</w:t>
      </w:r>
      <w:r>
        <w:rPr>
          <w:rFonts w:ascii="Arial" w:hAnsi="Arial" w:cs="Arial"/>
          <w:b/>
        </w:rPr>
        <w:t>:</w:t>
      </w:r>
    </w:p>
    <w:p w14:paraId="03011DAE" w14:textId="10022F14" w:rsidR="00157042" w:rsidRDefault="00157042" w:rsidP="00157042">
      <w:pPr>
        <w:jc w:val="both"/>
        <w:rPr>
          <w:rFonts w:ascii="Arial" w:hAnsi="Arial" w:cs="Arial"/>
          <w:bCs/>
        </w:rPr>
      </w:pPr>
      <w:r>
        <w:rPr>
          <w:rFonts w:ascii="Arial" w:hAnsi="Arial" w:cs="Arial"/>
          <w:bCs/>
        </w:rPr>
        <w:t>.</w:t>
      </w:r>
      <w:r w:rsidR="009913ED">
        <w:rPr>
          <w:rFonts w:ascii="Arial" w:hAnsi="Arial" w:cs="Arial"/>
          <w:bCs/>
        </w:rPr>
        <w:t xml:space="preserve">Cllr Ainsley requested a deferral </w:t>
      </w:r>
      <w:r w:rsidR="00E57FFA">
        <w:rPr>
          <w:rFonts w:ascii="Arial" w:hAnsi="Arial" w:cs="Arial"/>
          <w:bCs/>
        </w:rPr>
        <w:t xml:space="preserve">for this item which would also involve </w:t>
      </w:r>
      <w:r w:rsidR="007E11B3">
        <w:rPr>
          <w:rFonts w:ascii="Arial" w:hAnsi="Arial" w:cs="Arial"/>
          <w:bCs/>
        </w:rPr>
        <w:t>9.6 being deferred as clearly the payment is linked</w:t>
      </w:r>
      <w:r w:rsidR="00017802">
        <w:rPr>
          <w:rFonts w:ascii="Arial" w:hAnsi="Arial" w:cs="Arial"/>
          <w:bCs/>
        </w:rPr>
        <w:t xml:space="preserve">. Cllr Ainsley stated OTC </w:t>
      </w:r>
      <w:r w:rsidR="009913ED">
        <w:rPr>
          <w:rFonts w:ascii="Arial" w:hAnsi="Arial" w:cs="Arial"/>
          <w:bCs/>
        </w:rPr>
        <w:t xml:space="preserve"> need to defer to November as </w:t>
      </w:r>
      <w:r w:rsidR="00857092">
        <w:rPr>
          <w:rFonts w:ascii="Arial" w:hAnsi="Arial" w:cs="Arial"/>
          <w:bCs/>
        </w:rPr>
        <w:t>we need to get more for this expense</w:t>
      </w:r>
      <w:r w:rsidR="00017802">
        <w:rPr>
          <w:rFonts w:ascii="Arial" w:hAnsi="Arial" w:cs="Arial"/>
          <w:bCs/>
        </w:rPr>
        <w:t xml:space="preserve"> and there is a meeting with RCC </w:t>
      </w:r>
      <w:r w:rsidR="00D73E37">
        <w:rPr>
          <w:rFonts w:ascii="Arial" w:hAnsi="Arial" w:cs="Arial"/>
          <w:bCs/>
        </w:rPr>
        <w:t>on 21</w:t>
      </w:r>
      <w:r w:rsidR="00D73E37" w:rsidRPr="00D73E37">
        <w:rPr>
          <w:rFonts w:ascii="Arial" w:hAnsi="Arial" w:cs="Arial"/>
          <w:bCs/>
          <w:vertAlign w:val="superscript"/>
        </w:rPr>
        <w:t>st</w:t>
      </w:r>
      <w:r w:rsidR="00D73E37">
        <w:rPr>
          <w:rFonts w:ascii="Arial" w:hAnsi="Arial" w:cs="Arial"/>
          <w:bCs/>
        </w:rPr>
        <w:t xml:space="preserve"> October to discuss this matter </w:t>
      </w:r>
    </w:p>
    <w:p w14:paraId="0327842A" w14:textId="77777777" w:rsidR="003912BB" w:rsidRDefault="003912BB" w:rsidP="00157042">
      <w:pPr>
        <w:jc w:val="both"/>
        <w:rPr>
          <w:rFonts w:ascii="Arial" w:hAnsi="Arial" w:cs="Arial"/>
          <w:bCs/>
        </w:rPr>
      </w:pPr>
    </w:p>
    <w:p w14:paraId="5CDC5CB9" w14:textId="32981222" w:rsidR="00157042" w:rsidRDefault="00157042" w:rsidP="00157042">
      <w:pPr>
        <w:jc w:val="both"/>
        <w:rPr>
          <w:rFonts w:ascii="Arial" w:hAnsi="Arial" w:cs="Arial"/>
          <w:bCs/>
        </w:rPr>
      </w:pPr>
      <w:bookmarkStart w:id="4" w:name="_Hlk211616571"/>
      <w:r>
        <w:rPr>
          <w:rFonts w:ascii="Arial" w:hAnsi="Arial" w:cs="Arial"/>
          <w:bCs/>
        </w:rPr>
        <w:t xml:space="preserve">Proposer </w:t>
      </w:r>
      <w:r w:rsidR="003912BB">
        <w:rPr>
          <w:rFonts w:ascii="Arial" w:hAnsi="Arial" w:cs="Arial"/>
          <w:bCs/>
        </w:rPr>
        <w:t xml:space="preserve">by </w:t>
      </w:r>
      <w:r>
        <w:rPr>
          <w:rFonts w:ascii="Arial" w:hAnsi="Arial" w:cs="Arial"/>
          <w:bCs/>
        </w:rPr>
        <w:t xml:space="preserve">Cllr </w:t>
      </w:r>
      <w:r w:rsidR="00D64853">
        <w:rPr>
          <w:rFonts w:ascii="Arial" w:hAnsi="Arial" w:cs="Arial"/>
          <w:bCs/>
        </w:rPr>
        <w:t>Ainsley</w:t>
      </w:r>
      <w:r w:rsidR="003912BB">
        <w:rPr>
          <w:rFonts w:ascii="Arial" w:hAnsi="Arial" w:cs="Arial"/>
          <w:bCs/>
        </w:rPr>
        <w:t xml:space="preserve"> to defer item </w:t>
      </w:r>
      <w:r>
        <w:rPr>
          <w:rFonts w:ascii="Arial" w:hAnsi="Arial" w:cs="Arial"/>
          <w:bCs/>
        </w:rPr>
        <w:t xml:space="preserve"> seconder Cllr </w:t>
      </w:r>
      <w:r w:rsidR="00D64853">
        <w:rPr>
          <w:rFonts w:ascii="Arial" w:hAnsi="Arial" w:cs="Arial"/>
          <w:bCs/>
        </w:rPr>
        <w:t>Brookes</w:t>
      </w:r>
      <w:r>
        <w:rPr>
          <w:rFonts w:ascii="Arial" w:hAnsi="Arial" w:cs="Arial"/>
          <w:bCs/>
        </w:rPr>
        <w:t>, carried.</w:t>
      </w:r>
      <w:bookmarkEnd w:id="4"/>
    </w:p>
    <w:p w14:paraId="0CDE0E1D" w14:textId="77777777" w:rsidR="00157042" w:rsidRDefault="00157042" w:rsidP="00157042">
      <w:pPr>
        <w:jc w:val="both"/>
        <w:rPr>
          <w:rFonts w:ascii="Arial" w:hAnsi="Arial" w:cs="Arial"/>
          <w:bCs/>
        </w:rPr>
      </w:pPr>
    </w:p>
    <w:p w14:paraId="2627D36D" w14:textId="77777777" w:rsidR="00BE47D9" w:rsidRDefault="00BE47D9" w:rsidP="00771C5E">
      <w:pPr>
        <w:jc w:val="both"/>
        <w:rPr>
          <w:rFonts w:ascii="Arial" w:hAnsi="Arial" w:cs="Arial"/>
          <w:bCs/>
        </w:rPr>
      </w:pPr>
    </w:p>
    <w:p w14:paraId="5734C5DE" w14:textId="3ADF7FBC" w:rsidR="00157042" w:rsidRDefault="00157042" w:rsidP="00157042">
      <w:pPr>
        <w:jc w:val="both"/>
        <w:rPr>
          <w:rFonts w:ascii="Arial" w:hAnsi="Arial" w:cs="Arial"/>
          <w:bCs/>
        </w:rPr>
      </w:pPr>
      <w:r>
        <w:rPr>
          <w:rFonts w:ascii="Arial" w:hAnsi="Arial" w:cs="Arial"/>
          <w:b/>
        </w:rPr>
        <w:t>10/25-</w:t>
      </w:r>
      <w:r w:rsidR="004E224F">
        <w:rPr>
          <w:rFonts w:ascii="Arial" w:hAnsi="Arial" w:cs="Arial"/>
          <w:b/>
        </w:rPr>
        <w:t>2</w:t>
      </w:r>
      <w:r w:rsidR="008D3DC7">
        <w:rPr>
          <w:rFonts w:ascii="Arial" w:hAnsi="Arial" w:cs="Arial"/>
          <w:b/>
        </w:rPr>
        <w:t>1</w:t>
      </w:r>
      <w:r>
        <w:rPr>
          <w:rFonts w:ascii="Arial" w:hAnsi="Arial" w:cs="Arial"/>
          <w:b/>
        </w:rPr>
        <w:t xml:space="preserve"> </w:t>
      </w:r>
      <w:r w:rsidR="00093794" w:rsidRPr="00093794">
        <w:rPr>
          <w:rFonts w:ascii="Arial" w:hAnsi="Arial" w:cs="Arial"/>
          <w:b/>
          <w:bCs/>
        </w:rPr>
        <w:t>FINANCIAL REGULATIONS UPDATE</w:t>
      </w:r>
      <w:r>
        <w:rPr>
          <w:rFonts w:ascii="Arial" w:hAnsi="Arial" w:cs="Arial"/>
          <w:b/>
        </w:rPr>
        <w:t>:</w:t>
      </w:r>
    </w:p>
    <w:p w14:paraId="1E97CCDD" w14:textId="0894B591" w:rsidR="00157042" w:rsidRDefault="00E6292A" w:rsidP="00157042">
      <w:pPr>
        <w:jc w:val="both"/>
        <w:rPr>
          <w:rFonts w:ascii="Arial" w:hAnsi="Arial" w:cs="Arial"/>
          <w:bCs/>
        </w:rPr>
      </w:pPr>
      <w:r>
        <w:rPr>
          <w:rFonts w:ascii="Arial" w:hAnsi="Arial" w:cs="Arial"/>
          <w:bCs/>
        </w:rPr>
        <w:t xml:space="preserve">Cllr Ainsley requested these policies would provide </w:t>
      </w:r>
      <w:proofErr w:type="gramStart"/>
      <w:r>
        <w:rPr>
          <w:rFonts w:ascii="Arial" w:hAnsi="Arial" w:cs="Arial"/>
          <w:bCs/>
        </w:rPr>
        <w:t xml:space="preserve">more </w:t>
      </w:r>
      <w:r w:rsidR="00ED76BE">
        <w:rPr>
          <w:rFonts w:ascii="Arial" w:hAnsi="Arial" w:cs="Arial"/>
          <w:bCs/>
        </w:rPr>
        <w:t>clear</w:t>
      </w:r>
      <w:proofErr w:type="gramEnd"/>
      <w:r w:rsidR="00ED76BE">
        <w:rPr>
          <w:rFonts w:ascii="Arial" w:hAnsi="Arial" w:cs="Arial"/>
          <w:bCs/>
        </w:rPr>
        <w:t xml:space="preserve"> structured </w:t>
      </w:r>
      <w:r w:rsidR="008F2E75">
        <w:rPr>
          <w:rFonts w:ascii="Arial" w:hAnsi="Arial" w:cs="Arial"/>
          <w:bCs/>
        </w:rPr>
        <w:t xml:space="preserve">two stage </w:t>
      </w:r>
      <w:r w:rsidR="00ED76BE">
        <w:rPr>
          <w:rFonts w:ascii="Arial" w:hAnsi="Arial" w:cs="Arial"/>
          <w:bCs/>
        </w:rPr>
        <w:t xml:space="preserve">path for </w:t>
      </w:r>
      <w:r w:rsidR="00B30B87">
        <w:rPr>
          <w:rFonts w:ascii="Arial" w:hAnsi="Arial" w:cs="Arial"/>
          <w:bCs/>
        </w:rPr>
        <w:t xml:space="preserve">authorised </w:t>
      </w:r>
      <w:r w:rsidR="00ED76BE">
        <w:rPr>
          <w:rFonts w:ascii="Arial" w:hAnsi="Arial" w:cs="Arial"/>
          <w:bCs/>
        </w:rPr>
        <w:t>payments</w:t>
      </w:r>
    </w:p>
    <w:p w14:paraId="344D7FE1" w14:textId="77777777" w:rsidR="00933294" w:rsidRDefault="00933294" w:rsidP="00157042">
      <w:pPr>
        <w:jc w:val="both"/>
        <w:rPr>
          <w:rFonts w:ascii="Arial" w:hAnsi="Arial" w:cs="Arial"/>
          <w:bCs/>
        </w:rPr>
      </w:pPr>
    </w:p>
    <w:p w14:paraId="6D82BFAF" w14:textId="3BA0CB17" w:rsidR="00933294" w:rsidRDefault="00003D7D" w:rsidP="00157042">
      <w:pPr>
        <w:jc w:val="both"/>
        <w:rPr>
          <w:rFonts w:ascii="Arial" w:hAnsi="Arial" w:cs="Arial"/>
          <w:bCs/>
        </w:rPr>
      </w:pPr>
      <w:r>
        <w:rPr>
          <w:rFonts w:ascii="Arial" w:hAnsi="Arial" w:cs="Arial"/>
          <w:bCs/>
        </w:rPr>
        <w:t xml:space="preserve">It was resolved </w:t>
      </w:r>
    </w:p>
    <w:p w14:paraId="6177F065" w14:textId="77777777" w:rsidR="00003D7D" w:rsidRDefault="00003D7D" w:rsidP="00157042">
      <w:pPr>
        <w:jc w:val="both"/>
        <w:rPr>
          <w:rFonts w:ascii="Arial" w:hAnsi="Arial" w:cs="Arial"/>
          <w:bCs/>
        </w:rPr>
      </w:pPr>
    </w:p>
    <w:p w14:paraId="6E963567" w14:textId="77777777" w:rsidR="00933294" w:rsidRPr="00933294" w:rsidRDefault="00933294" w:rsidP="00933294">
      <w:pPr>
        <w:numPr>
          <w:ilvl w:val="0"/>
          <w:numId w:val="14"/>
        </w:numPr>
        <w:spacing w:line="240" w:lineRule="auto"/>
        <w:rPr>
          <w:rFonts w:ascii="Arial" w:hAnsi="Arial" w:cs="Arial"/>
          <w:lang w:eastAsia="x-none"/>
        </w:rPr>
      </w:pPr>
      <w:r w:rsidRPr="00933294">
        <w:rPr>
          <w:rFonts w:ascii="Arial" w:hAnsi="Arial" w:cs="Arial"/>
          <w:lang w:eastAsia="x-none"/>
        </w:rPr>
        <w:t>That Council resolves to adopt the proposed enhancement of the Financial Regulations through the incorporation of Appendix 2: Authorising Expenditure and Appendix 3: Release of Funds for Significant Payments.</w:t>
      </w:r>
      <w:r w:rsidRPr="00933294">
        <w:rPr>
          <w:rFonts w:ascii="Arial" w:hAnsi="Arial" w:cs="Arial"/>
          <w:lang w:eastAsia="x-none"/>
        </w:rPr>
        <w:br/>
      </w:r>
    </w:p>
    <w:p w14:paraId="138BA4A3" w14:textId="77777777" w:rsidR="00933294" w:rsidRPr="00933294" w:rsidRDefault="00933294" w:rsidP="00933294">
      <w:pPr>
        <w:numPr>
          <w:ilvl w:val="0"/>
          <w:numId w:val="14"/>
        </w:numPr>
        <w:spacing w:line="240" w:lineRule="auto"/>
        <w:rPr>
          <w:rFonts w:ascii="Arial" w:eastAsia="Calibri" w:hAnsi="Arial" w:cs="Arial"/>
        </w:rPr>
      </w:pPr>
      <w:r w:rsidRPr="00933294">
        <w:rPr>
          <w:rFonts w:ascii="Arial" w:eastAsia="Calibri" w:hAnsi="Arial" w:cs="Arial"/>
        </w:rPr>
        <w:t>That Council acknowledges the further amendments to the Financial Regulations, as outlined in the document reference points associated with Appendix 2 and Appendix 3.</w:t>
      </w:r>
    </w:p>
    <w:p w14:paraId="24D5B6A2" w14:textId="4E070A5E" w:rsidR="00B30B87" w:rsidRDefault="00B30B87" w:rsidP="00157042">
      <w:pPr>
        <w:jc w:val="both"/>
        <w:rPr>
          <w:rFonts w:ascii="Arial" w:hAnsi="Arial" w:cs="Arial"/>
          <w:bCs/>
        </w:rPr>
      </w:pPr>
    </w:p>
    <w:p w14:paraId="409AED63" w14:textId="416FE1D5" w:rsidR="00157042" w:rsidRDefault="00157042" w:rsidP="00157042">
      <w:pPr>
        <w:jc w:val="both"/>
        <w:rPr>
          <w:rFonts w:ascii="Arial" w:hAnsi="Arial" w:cs="Arial"/>
          <w:bCs/>
        </w:rPr>
      </w:pPr>
      <w:r>
        <w:rPr>
          <w:rFonts w:ascii="Arial" w:hAnsi="Arial" w:cs="Arial"/>
          <w:bCs/>
        </w:rPr>
        <w:t xml:space="preserve">Proposer Cllr </w:t>
      </w:r>
      <w:r w:rsidR="00B30B87">
        <w:rPr>
          <w:rFonts w:ascii="Arial" w:hAnsi="Arial" w:cs="Arial"/>
          <w:bCs/>
        </w:rPr>
        <w:t>Ainsley</w:t>
      </w:r>
      <w:r>
        <w:rPr>
          <w:rFonts w:ascii="Arial" w:hAnsi="Arial" w:cs="Arial"/>
          <w:bCs/>
        </w:rPr>
        <w:t>, seconder Cllr</w:t>
      </w:r>
      <w:r w:rsidR="00DF5E34">
        <w:rPr>
          <w:rFonts w:ascii="Arial" w:hAnsi="Arial" w:cs="Arial"/>
          <w:bCs/>
        </w:rPr>
        <w:t xml:space="preserve"> Clark</w:t>
      </w:r>
      <w:r>
        <w:rPr>
          <w:rFonts w:ascii="Arial" w:hAnsi="Arial" w:cs="Arial"/>
          <w:bCs/>
        </w:rPr>
        <w:t>, carried.</w:t>
      </w:r>
    </w:p>
    <w:p w14:paraId="1291C429" w14:textId="77777777" w:rsidR="00157042" w:rsidRDefault="00157042" w:rsidP="00157042">
      <w:pPr>
        <w:jc w:val="both"/>
        <w:rPr>
          <w:rFonts w:ascii="Arial" w:hAnsi="Arial" w:cs="Arial"/>
          <w:bCs/>
        </w:rPr>
      </w:pPr>
    </w:p>
    <w:p w14:paraId="6B950947" w14:textId="77777777" w:rsidR="007C082D" w:rsidRDefault="007C082D" w:rsidP="00771C5E">
      <w:pPr>
        <w:jc w:val="both"/>
        <w:rPr>
          <w:rFonts w:ascii="Arial" w:hAnsi="Arial" w:cs="Arial"/>
          <w:bCs/>
        </w:rPr>
      </w:pPr>
    </w:p>
    <w:p w14:paraId="26431C73" w14:textId="2A32A0E9" w:rsidR="00157042" w:rsidRDefault="00157042" w:rsidP="00157042">
      <w:pPr>
        <w:jc w:val="both"/>
        <w:rPr>
          <w:rFonts w:ascii="Arial" w:hAnsi="Arial" w:cs="Arial"/>
          <w:b/>
        </w:rPr>
      </w:pPr>
      <w:r>
        <w:rPr>
          <w:rFonts w:ascii="Arial" w:hAnsi="Arial" w:cs="Arial"/>
          <w:b/>
        </w:rPr>
        <w:t>10/25-</w:t>
      </w:r>
      <w:r w:rsidR="004E224F">
        <w:rPr>
          <w:rFonts w:ascii="Arial" w:hAnsi="Arial" w:cs="Arial"/>
          <w:b/>
        </w:rPr>
        <w:t>2</w:t>
      </w:r>
      <w:r w:rsidR="00DC1203">
        <w:rPr>
          <w:rFonts w:ascii="Arial" w:hAnsi="Arial" w:cs="Arial"/>
          <w:b/>
        </w:rPr>
        <w:t>2</w:t>
      </w:r>
      <w:r>
        <w:rPr>
          <w:rFonts w:ascii="Arial" w:hAnsi="Arial" w:cs="Arial"/>
          <w:b/>
        </w:rPr>
        <w:t xml:space="preserve"> </w:t>
      </w:r>
      <w:r w:rsidR="00114A50">
        <w:rPr>
          <w:rFonts w:ascii="Arial" w:hAnsi="Arial" w:cs="Arial"/>
          <w:b/>
          <w:bCs/>
        </w:rPr>
        <w:t>FILCA TRAINING</w:t>
      </w:r>
      <w:r>
        <w:rPr>
          <w:rFonts w:ascii="Arial" w:hAnsi="Arial" w:cs="Arial"/>
          <w:b/>
        </w:rPr>
        <w:t>:</w:t>
      </w:r>
    </w:p>
    <w:p w14:paraId="782C9448" w14:textId="77777777" w:rsidR="00DF5E34" w:rsidRDefault="00DF5E34" w:rsidP="00157042">
      <w:pPr>
        <w:jc w:val="both"/>
        <w:rPr>
          <w:rFonts w:ascii="Arial" w:hAnsi="Arial" w:cs="Arial"/>
          <w:b/>
        </w:rPr>
      </w:pPr>
    </w:p>
    <w:p w14:paraId="28530FF3" w14:textId="53BA9C79" w:rsidR="00DF5E34" w:rsidRDefault="00E36A92" w:rsidP="00157042">
      <w:pPr>
        <w:jc w:val="both"/>
        <w:rPr>
          <w:rFonts w:ascii="Arial" w:hAnsi="Arial" w:cs="Arial"/>
          <w:bCs/>
        </w:rPr>
      </w:pPr>
      <w:r w:rsidRPr="00E36A92">
        <w:rPr>
          <w:rFonts w:ascii="Arial" w:hAnsi="Arial" w:cs="Arial"/>
          <w:bCs/>
        </w:rPr>
        <w:t>Cllr Ainsley this will require money from the reserves</w:t>
      </w:r>
      <w:r w:rsidR="00630515">
        <w:rPr>
          <w:rFonts w:ascii="Arial" w:hAnsi="Arial" w:cs="Arial"/>
          <w:bCs/>
        </w:rPr>
        <w:t xml:space="preserve">, to increase the knowledge of the office and </w:t>
      </w:r>
      <w:r w:rsidR="00BE4285">
        <w:rPr>
          <w:rFonts w:ascii="Arial" w:hAnsi="Arial" w:cs="Arial"/>
          <w:bCs/>
        </w:rPr>
        <w:t>councillors on the finance committee.</w:t>
      </w:r>
    </w:p>
    <w:p w14:paraId="51875589" w14:textId="77777777" w:rsidR="0014430C" w:rsidRDefault="0014430C" w:rsidP="0014430C">
      <w:pPr>
        <w:spacing w:line="240" w:lineRule="auto"/>
        <w:rPr>
          <w:rFonts w:ascii="Arial" w:eastAsia="Calibri" w:hAnsi="Arial" w:cs="Arial"/>
          <w:bCs/>
          <w:lang w:val="en-US"/>
        </w:rPr>
      </w:pPr>
      <w:r w:rsidRPr="0014430C">
        <w:rPr>
          <w:rFonts w:ascii="Arial" w:eastAsia="Calibri" w:hAnsi="Arial" w:cs="Arial"/>
          <w:bCs/>
          <w:lang w:val="en-US"/>
        </w:rPr>
        <w:t xml:space="preserve">That council approves the following: </w:t>
      </w:r>
    </w:p>
    <w:p w14:paraId="3CEA4C4E" w14:textId="77777777" w:rsidR="003A41E2" w:rsidRPr="0014430C" w:rsidRDefault="003A41E2" w:rsidP="0014430C">
      <w:pPr>
        <w:spacing w:line="240" w:lineRule="auto"/>
        <w:rPr>
          <w:rFonts w:ascii="Arial" w:eastAsia="Calibri" w:hAnsi="Arial" w:cs="Arial"/>
          <w:bCs/>
          <w:lang w:val="en-US"/>
        </w:rPr>
      </w:pPr>
    </w:p>
    <w:p w14:paraId="4FE954AA" w14:textId="3622B215" w:rsidR="0014430C" w:rsidRPr="0014430C" w:rsidRDefault="0014430C" w:rsidP="0014430C">
      <w:pPr>
        <w:spacing w:line="240" w:lineRule="auto"/>
        <w:ind w:left="720"/>
        <w:rPr>
          <w:rFonts w:ascii="Arial" w:eastAsia="Calibri" w:hAnsi="Arial" w:cs="Arial"/>
          <w:bCs/>
        </w:rPr>
      </w:pPr>
      <w:r w:rsidRPr="0014430C">
        <w:rPr>
          <w:rFonts w:ascii="Arial" w:eastAsia="Calibri" w:hAnsi="Arial" w:cs="Arial"/>
        </w:rPr>
        <w:t>1. FILCA Training Allocation:</w:t>
      </w:r>
      <w:r w:rsidRPr="0014430C">
        <w:rPr>
          <w:rFonts w:ascii="Arial" w:eastAsia="Calibri" w:hAnsi="Arial" w:cs="Arial"/>
          <w:bCs/>
        </w:rPr>
        <w:t xml:space="preserve"> Priority access is given to the office team and Finance Working Group to support financial competence and statutory compliance.</w:t>
      </w:r>
      <w:r w:rsidRPr="0014430C">
        <w:rPr>
          <w:rFonts w:ascii="Arial" w:eastAsia="Calibri" w:hAnsi="Arial" w:cs="Arial"/>
          <w:bCs/>
        </w:rPr>
        <w:br/>
      </w:r>
    </w:p>
    <w:p w14:paraId="4561ED2D" w14:textId="77777777" w:rsidR="0014430C" w:rsidRPr="0014430C" w:rsidRDefault="0014430C" w:rsidP="0014430C">
      <w:pPr>
        <w:spacing w:line="240" w:lineRule="auto"/>
        <w:ind w:left="720"/>
        <w:rPr>
          <w:rFonts w:ascii="Arial" w:eastAsia="Calibri" w:hAnsi="Arial" w:cs="Arial"/>
          <w:bCs/>
        </w:rPr>
      </w:pPr>
      <w:r w:rsidRPr="0014430C">
        <w:rPr>
          <w:rFonts w:ascii="Arial" w:eastAsia="Calibri" w:hAnsi="Arial" w:cs="Arial"/>
        </w:rPr>
        <w:t>2. Councillor Access and Budget Provision:</w:t>
      </w:r>
      <w:r w:rsidRPr="0014430C">
        <w:rPr>
          <w:rFonts w:ascii="Arial" w:eastAsia="Calibri" w:hAnsi="Arial" w:cs="Arial"/>
          <w:bCs/>
        </w:rPr>
        <w:t xml:space="preserve"> Other councillors may apply for a place, subject to budget. </w:t>
      </w:r>
    </w:p>
    <w:p w14:paraId="58D4B502" w14:textId="77777777" w:rsidR="0014430C" w:rsidRPr="0014430C" w:rsidRDefault="0014430C" w:rsidP="003A41E2">
      <w:pPr>
        <w:spacing w:line="240" w:lineRule="auto"/>
        <w:ind w:left="709"/>
        <w:rPr>
          <w:rFonts w:ascii="Arial" w:eastAsia="Calibri" w:hAnsi="Arial" w:cs="Arial"/>
          <w:bCs/>
        </w:rPr>
      </w:pPr>
    </w:p>
    <w:p w14:paraId="763CC630" w14:textId="7330E983" w:rsidR="0014430C" w:rsidRDefault="0014430C" w:rsidP="003A41E2">
      <w:pPr>
        <w:ind w:left="709"/>
        <w:jc w:val="both"/>
        <w:rPr>
          <w:rFonts w:ascii="Arial" w:hAnsi="Arial" w:cs="Arial"/>
          <w:bCs/>
        </w:rPr>
      </w:pPr>
      <w:r w:rsidRPr="0014430C">
        <w:rPr>
          <w:rFonts w:ascii="Arial" w:eastAsia="Calibri" w:hAnsi="Arial" w:cs="Arial"/>
          <w:bCs/>
        </w:rPr>
        <w:t xml:space="preserve">3. Council approves capped expenditure of £960 which lies outside the approved budget for FY2025. The additional spend is justified to ensure the Town Clerk’s </w:t>
      </w:r>
      <w:r w:rsidRPr="0014430C">
        <w:rPr>
          <w:rFonts w:ascii="Arial" w:eastAsia="Calibri" w:hAnsi="Arial" w:cs="Arial"/>
          <w:bCs/>
        </w:rPr>
        <w:lastRenderedPageBreak/>
        <w:t>development programme is fully and reliably financed and supports financial competence and statutory compliance.</w:t>
      </w:r>
    </w:p>
    <w:p w14:paraId="5BA72AC7" w14:textId="77777777" w:rsidR="0014430C" w:rsidRPr="00E36A92" w:rsidRDefault="0014430C" w:rsidP="00157042">
      <w:pPr>
        <w:jc w:val="both"/>
        <w:rPr>
          <w:rFonts w:ascii="Arial" w:hAnsi="Arial" w:cs="Arial"/>
          <w:bCs/>
        </w:rPr>
      </w:pPr>
    </w:p>
    <w:p w14:paraId="77A73134" w14:textId="77777777" w:rsidR="00157042" w:rsidRDefault="00157042" w:rsidP="00157042">
      <w:pPr>
        <w:jc w:val="both"/>
        <w:rPr>
          <w:rFonts w:ascii="Arial" w:hAnsi="Arial" w:cs="Arial"/>
          <w:bCs/>
        </w:rPr>
      </w:pPr>
      <w:r>
        <w:rPr>
          <w:rFonts w:ascii="Arial" w:hAnsi="Arial" w:cs="Arial"/>
          <w:bCs/>
        </w:rPr>
        <w:t>.</w:t>
      </w:r>
    </w:p>
    <w:p w14:paraId="64179864" w14:textId="6FE83136" w:rsidR="00157042" w:rsidRDefault="00157042" w:rsidP="00157042">
      <w:pPr>
        <w:jc w:val="both"/>
        <w:rPr>
          <w:rFonts w:ascii="Arial" w:hAnsi="Arial" w:cs="Arial"/>
          <w:bCs/>
        </w:rPr>
      </w:pPr>
      <w:r>
        <w:rPr>
          <w:rFonts w:ascii="Arial" w:hAnsi="Arial" w:cs="Arial"/>
          <w:bCs/>
        </w:rPr>
        <w:t xml:space="preserve">Proposer Cllr </w:t>
      </w:r>
      <w:r w:rsidR="00BE4285">
        <w:rPr>
          <w:rFonts w:ascii="Arial" w:hAnsi="Arial" w:cs="Arial"/>
          <w:bCs/>
        </w:rPr>
        <w:t>Ainsley</w:t>
      </w:r>
      <w:r>
        <w:rPr>
          <w:rFonts w:ascii="Arial" w:hAnsi="Arial" w:cs="Arial"/>
          <w:bCs/>
        </w:rPr>
        <w:t>, seconder Cllr</w:t>
      </w:r>
      <w:r w:rsidR="00A23323">
        <w:rPr>
          <w:rFonts w:ascii="Arial" w:hAnsi="Arial" w:cs="Arial"/>
          <w:bCs/>
        </w:rPr>
        <w:t xml:space="preserve"> Nix</w:t>
      </w:r>
      <w:r>
        <w:rPr>
          <w:rFonts w:ascii="Arial" w:hAnsi="Arial" w:cs="Arial"/>
          <w:bCs/>
        </w:rPr>
        <w:t>, carried.</w:t>
      </w:r>
    </w:p>
    <w:p w14:paraId="783E21F2" w14:textId="77777777" w:rsidR="00157042" w:rsidRDefault="00157042" w:rsidP="00157042">
      <w:pPr>
        <w:jc w:val="both"/>
        <w:rPr>
          <w:rFonts w:ascii="Arial" w:hAnsi="Arial" w:cs="Arial"/>
          <w:bCs/>
        </w:rPr>
      </w:pPr>
    </w:p>
    <w:p w14:paraId="5F43FACB" w14:textId="77777777" w:rsidR="00771C5E" w:rsidRPr="0003237C" w:rsidRDefault="00771C5E" w:rsidP="00771C5E">
      <w:pPr>
        <w:rPr>
          <w:rFonts w:ascii="Arial" w:hAnsi="Arial" w:cs="Arial"/>
          <w:b/>
          <w:bCs/>
        </w:rPr>
      </w:pPr>
      <w:r w:rsidRPr="0003237C">
        <w:rPr>
          <w:rFonts w:ascii="Arial" w:hAnsi="Arial" w:cs="Arial"/>
        </w:rPr>
        <w:tab/>
      </w:r>
    </w:p>
    <w:p w14:paraId="01BC7495" w14:textId="4DF92466" w:rsidR="00105394" w:rsidRDefault="00105394" w:rsidP="00105394">
      <w:pPr>
        <w:jc w:val="both"/>
        <w:rPr>
          <w:rFonts w:ascii="Arial" w:hAnsi="Arial" w:cs="Arial"/>
          <w:b/>
        </w:rPr>
      </w:pPr>
    </w:p>
    <w:p w14:paraId="05FA8199" w14:textId="663E8635"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Wednesday 1</w:t>
      </w:r>
      <w:r w:rsidR="00105335">
        <w:rPr>
          <w:rFonts w:ascii="Arial" w:hAnsi="Arial" w:cs="Arial"/>
        </w:rPr>
        <w:t>2</w:t>
      </w:r>
      <w:r w:rsidRPr="002B0CE5">
        <w:rPr>
          <w:rFonts w:ascii="Arial" w:hAnsi="Arial" w:cs="Arial"/>
          <w:vertAlign w:val="superscript"/>
        </w:rPr>
        <w:t>TH</w:t>
      </w:r>
      <w:r>
        <w:rPr>
          <w:rFonts w:ascii="Arial" w:hAnsi="Arial" w:cs="Arial"/>
        </w:rPr>
        <w:t xml:space="preserve"> </w:t>
      </w:r>
      <w:r w:rsidR="007315DC">
        <w:rPr>
          <w:rFonts w:ascii="Arial" w:hAnsi="Arial" w:cs="Arial"/>
        </w:rPr>
        <w:t>November</w:t>
      </w:r>
      <w:r>
        <w:rPr>
          <w:rFonts w:ascii="Arial" w:hAnsi="Arial" w:cs="Arial"/>
        </w:rPr>
        <w:t xml:space="preserve"> 2025</w:t>
      </w:r>
    </w:p>
    <w:p w14:paraId="45B7BB7E" w14:textId="77777777" w:rsidR="006D6649" w:rsidRDefault="006D6649" w:rsidP="00105394">
      <w:pPr>
        <w:spacing w:line="240" w:lineRule="auto"/>
        <w:jc w:val="both"/>
        <w:rPr>
          <w:rFonts w:ascii="Arial" w:hAnsi="Arial" w:cs="Arial"/>
        </w:rPr>
      </w:pPr>
    </w:p>
    <w:p w14:paraId="122001D3" w14:textId="43C27929" w:rsidR="006D6649" w:rsidRDefault="006D6649" w:rsidP="00105394">
      <w:pPr>
        <w:spacing w:line="240" w:lineRule="auto"/>
        <w:jc w:val="both"/>
        <w:rPr>
          <w:rFonts w:ascii="Arial" w:hAnsi="Arial" w:cs="Arial"/>
        </w:rPr>
      </w:pPr>
      <w:r>
        <w:rPr>
          <w:rFonts w:ascii="Arial" w:hAnsi="Arial" w:cs="Arial"/>
        </w:rPr>
        <w:t xml:space="preserve">Meeting Finished </w:t>
      </w:r>
      <w:r w:rsidR="0068591D">
        <w:rPr>
          <w:rFonts w:ascii="Arial" w:hAnsi="Arial" w:cs="Arial"/>
        </w:rPr>
        <w:t>8.40pm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64D8546C" w:rsidR="00EE0C5E" w:rsidRPr="000C384A" w:rsidRDefault="00EE0C5E" w:rsidP="00105394">
      <w:pPr>
        <w:spacing w:line="240" w:lineRule="auto"/>
        <w:jc w:val="both"/>
        <w:rPr>
          <w:rFonts w:ascii="Arial" w:hAnsi="Arial" w:cs="Arial"/>
        </w:rPr>
      </w:pPr>
      <w:r>
        <w:rPr>
          <w:rFonts w:ascii="Arial" w:hAnsi="Arial" w:cs="Arial"/>
        </w:rPr>
        <w:t>Signed……………………………………………………………</w:t>
      </w:r>
      <w:proofErr w:type="gramStart"/>
      <w:r>
        <w:rPr>
          <w:rFonts w:ascii="Arial" w:hAnsi="Arial" w:cs="Arial"/>
        </w:rPr>
        <w:t>…..</w:t>
      </w:r>
      <w:proofErr w:type="gramEnd"/>
      <w:r>
        <w:rPr>
          <w:rFonts w:ascii="Arial" w:hAnsi="Arial" w:cs="Arial"/>
        </w:rPr>
        <w:t>Date</w:t>
      </w:r>
      <w:r w:rsidR="003F3129">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CE4A3" w14:textId="77777777" w:rsidR="001B46B9" w:rsidRDefault="001B46B9" w:rsidP="00116CB5">
      <w:r>
        <w:separator/>
      </w:r>
    </w:p>
  </w:endnote>
  <w:endnote w:type="continuationSeparator" w:id="0">
    <w:p w14:paraId="5E35BAD9" w14:textId="77777777" w:rsidR="001B46B9" w:rsidRDefault="001B46B9"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C3E89" w14:textId="77777777" w:rsidR="001B46B9" w:rsidRDefault="001B46B9" w:rsidP="00116CB5">
      <w:r>
        <w:separator/>
      </w:r>
    </w:p>
  </w:footnote>
  <w:footnote w:type="continuationSeparator" w:id="0">
    <w:p w14:paraId="752B1545" w14:textId="77777777" w:rsidR="001B46B9" w:rsidRDefault="001B46B9"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32691"/>
      <w:docPartObj>
        <w:docPartGallery w:val="Watermarks"/>
        <w:docPartUnique/>
      </w:docPartObj>
    </w:sdtPr>
    <w:sdtEndPr/>
    <w:sdtContent>
      <w:p w14:paraId="195174D1" w14:textId="39764216" w:rsidR="00BB733C" w:rsidRDefault="007D3F73">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3"/>
  </w:num>
  <w:num w:numId="11" w16cid:durableId="645285331">
    <w:abstractNumId w:val="12"/>
  </w:num>
  <w:num w:numId="12" w16cid:durableId="77216222">
    <w:abstractNumId w:val="6"/>
  </w:num>
  <w:num w:numId="13" w16cid:durableId="1308049352">
    <w:abstractNumId w:val="5"/>
  </w:num>
  <w:num w:numId="14" w16cid:durableId="1763186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29E5"/>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3D5"/>
    <w:rsid w:val="000374F9"/>
    <w:rsid w:val="00041DFE"/>
    <w:rsid w:val="00042E92"/>
    <w:rsid w:val="000435DC"/>
    <w:rsid w:val="0004416B"/>
    <w:rsid w:val="0004482E"/>
    <w:rsid w:val="00044905"/>
    <w:rsid w:val="00044FE3"/>
    <w:rsid w:val="0004680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FDC"/>
    <w:rsid w:val="000610D4"/>
    <w:rsid w:val="000628DB"/>
    <w:rsid w:val="000629C9"/>
    <w:rsid w:val="00063376"/>
    <w:rsid w:val="00064573"/>
    <w:rsid w:val="00064B26"/>
    <w:rsid w:val="00064F0D"/>
    <w:rsid w:val="000658C4"/>
    <w:rsid w:val="00065D9C"/>
    <w:rsid w:val="0006794E"/>
    <w:rsid w:val="00067C1C"/>
    <w:rsid w:val="00070200"/>
    <w:rsid w:val="00070D73"/>
    <w:rsid w:val="000712A1"/>
    <w:rsid w:val="00073B8D"/>
    <w:rsid w:val="00074527"/>
    <w:rsid w:val="00074A46"/>
    <w:rsid w:val="000751CE"/>
    <w:rsid w:val="0007539D"/>
    <w:rsid w:val="0007644C"/>
    <w:rsid w:val="000768F7"/>
    <w:rsid w:val="0008086B"/>
    <w:rsid w:val="00080880"/>
    <w:rsid w:val="0008168B"/>
    <w:rsid w:val="00083CCF"/>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77E1"/>
    <w:rsid w:val="000B01D3"/>
    <w:rsid w:val="000B031F"/>
    <w:rsid w:val="000B13F7"/>
    <w:rsid w:val="000B1C7F"/>
    <w:rsid w:val="000B38DF"/>
    <w:rsid w:val="000B3E8B"/>
    <w:rsid w:val="000B443A"/>
    <w:rsid w:val="000B4DD7"/>
    <w:rsid w:val="000B6D57"/>
    <w:rsid w:val="000C1E29"/>
    <w:rsid w:val="000C2A2C"/>
    <w:rsid w:val="000C33CD"/>
    <w:rsid w:val="000C3A8C"/>
    <w:rsid w:val="000C3E62"/>
    <w:rsid w:val="000C4824"/>
    <w:rsid w:val="000C5992"/>
    <w:rsid w:val="000C781D"/>
    <w:rsid w:val="000D0B70"/>
    <w:rsid w:val="000D1375"/>
    <w:rsid w:val="000D3E93"/>
    <w:rsid w:val="000D45CD"/>
    <w:rsid w:val="000D4703"/>
    <w:rsid w:val="000D4BF5"/>
    <w:rsid w:val="000D4C5E"/>
    <w:rsid w:val="000D4CF2"/>
    <w:rsid w:val="000D5854"/>
    <w:rsid w:val="000D61DD"/>
    <w:rsid w:val="000D67C3"/>
    <w:rsid w:val="000E10FB"/>
    <w:rsid w:val="000E2B67"/>
    <w:rsid w:val="000E39B9"/>
    <w:rsid w:val="000E3A6E"/>
    <w:rsid w:val="000E3C47"/>
    <w:rsid w:val="000E44F2"/>
    <w:rsid w:val="000E5D7D"/>
    <w:rsid w:val="000E711D"/>
    <w:rsid w:val="000E7504"/>
    <w:rsid w:val="000E769C"/>
    <w:rsid w:val="000F016F"/>
    <w:rsid w:val="000F5C33"/>
    <w:rsid w:val="000F64EF"/>
    <w:rsid w:val="000F7A74"/>
    <w:rsid w:val="0010182C"/>
    <w:rsid w:val="001023EB"/>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350E"/>
    <w:rsid w:val="001236E7"/>
    <w:rsid w:val="001266CF"/>
    <w:rsid w:val="00126C4C"/>
    <w:rsid w:val="0012756B"/>
    <w:rsid w:val="00127B9A"/>
    <w:rsid w:val="00130A75"/>
    <w:rsid w:val="0013113B"/>
    <w:rsid w:val="00132047"/>
    <w:rsid w:val="00132E4F"/>
    <w:rsid w:val="00133503"/>
    <w:rsid w:val="001346D2"/>
    <w:rsid w:val="00135156"/>
    <w:rsid w:val="00136CBD"/>
    <w:rsid w:val="00136DA1"/>
    <w:rsid w:val="00140DBC"/>
    <w:rsid w:val="00141B33"/>
    <w:rsid w:val="00142E3A"/>
    <w:rsid w:val="001442DC"/>
    <w:rsid w:val="0014430C"/>
    <w:rsid w:val="001446FB"/>
    <w:rsid w:val="0014490C"/>
    <w:rsid w:val="00144F9B"/>
    <w:rsid w:val="00145636"/>
    <w:rsid w:val="0014565E"/>
    <w:rsid w:val="0014575C"/>
    <w:rsid w:val="001478B1"/>
    <w:rsid w:val="00150EEE"/>
    <w:rsid w:val="001512D9"/>
    <w:rsid w:val="00151B11"/>
    <w:rsid w:val="00151CAD"/>
    <w:rsid w:val="00151DB3"/>
    <w:rsid w:val="001520B6"/>
    <w:rsid w:val="00153549"/>
    <w:rsid w:val="0015366C"/>
    <w:rsid w:val="00153B31"/>
    <w:rsid w:val="00155231"/>
    <w:rsid w:val="0015539D"/>
    <w:rsid w:val="00155D4D"/>
    <w:rsid w:val="00156792"/>
    <w:rsid w:val="001567DA"/>
    <w:rsid w:val="00157042"/>
    <w:rsid w:val="00157150"/>
    <w:rsid w:val="00160903"/>
    <w:rsid w:val="00160CA5"/>
    <w:rsid w:val="00161E59"/>
    <w:rsid w:val="001637DB"/>
    <w:rsid w:val="00164691"/>
    <w:rsid w:val="00165135"/>
    <w:rsid w:val="001653FB"/>
    <w:rsid w:val="001655E1"/>
    <w:rsid w:val="00165846"/>
    <w:rsid w:val="00165D4A"/>
    <w:rsid w:val="0016727E"/>
    <w:rsid w:val="001675DF"/>
    <w:rsid w:val="00167739"/>
    <w:rsid w:val="00170591"/>
    <w:rsid w:val="00171C6A"/>
    <w:rsid w:val="00171E42"/>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7440"/>
    <w:rsid w:val="0018783E"/>
    <w:rsid w:val="00187B19"/>
    <w:rsid w:val="00187BD9"/>
    <w:rsid w:val="00192101"/>
    <w:rsid w:val="0019253D"/>
    <w:rsid w:val="00192B7B"/>
    <w:rsid w:val="0019390C"/>
    <w:rsid w:val="00193B85"/>
    <w:rsid w:val="00195146"/>
    <w:rsid w:val="001975F7"/>
    <w:rsid w:val="00197D55"/>
    <w:rsid w:val="001A0129"/>
    <w:rsid w:val="001A01B7"/>
    <w:rsid w:val="001A1D37"/>
    <w:rsid w:val="001A2337"/>
    <w:rsid w:val="001A31A4"/>
    <w:rsid w:val="001A513A"/>
    <w:rsid w:val="001A6CBD"/>
    <w:rsid w:val="001A6CCA"/>
    <w:rsid w:val="001B017A"/>
    <w:rsid w:val="001B0E59"/>
    <w:rsid w:val="001B0F9C"/>
    <w:rsid w:val="001B1F88"/>
    <w:rsid w:val="001B3199"/>
    <w:rsid w:val="001B46B9"/>
    <w:rsid w:val="001B5C14"/>
    <w:rsid w:val="001B6613"/>
    <w:rsid w:val="001B714F"/>
    <w:rsid w:val="001B7797"/>
    <w:rsid w:val="001C0BC1"/>
    <w:rsid w:val="001C116A"/>
    <w:rsid w:val="001C17B1"/>
    <w:rsid w:val="001C2F8D"/>
    <w:rsid w:val="001C3026"/>
    <w:rsid w:val="001C3575"/>
    <w:rsid w:val="001C5785"/>
    <w:rsid w:val="001C5BF8"/>
    <w:rsid w:val="001C6F6C"/>
    <w:rsid w:val="001D0BEA"/>
    <w:rsid w:val="001D10FB"/>
    <w:rsid w:val="001D265C"/>
    <w:rsid w:val="001D2F8E"/>
    <w:rsid w:val="001D48DB"/>
    <w:rsid w:val="001D4960"/>
    <w:rsid w:val="001D4FA6"/>
    <w:rsid w:val="001D59A9"/>
    <w:rsid w:val="001D5DD5"/>
    <w:rsid w:val="001D5F5C"/>
    <w:rsid w:val="001D62F7"/>
    <w:rsid w:val="001E05E6"/>
    <w:rsid w:val="001E2725"/>
    <w:rsid w:val="001E32A3"/>
    <w:rsid w:val="001E446A"/>
    <w:rsid w:val="001E478A"/>
    <w:rsid w:val="001E5065"/>
    <w:rsid w:val="001E5887"/>
    <w:rsid w:val="001E59AB"/>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2002F6"/>
    <w:rsid w:val="00201B0D"/>
    <w:rsid w:val="00203420"/>
    <w:rsid w:val="00204F45"/>
    <w:rsid w:val="00205002"/>
    <w:rsid w:val="00205008"/>
    <w:rsid w:val="0020548E"/>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D04"/>
    <w:rsid w:val="00235AF3"/>
    <w:rsid w:val="00235D23"/>
    <w:rsid w:val="00237D5C"/>
    <w:rsid w:val="002411AF"/>
    <w:rsid w:val="00241267"/>
    <w:rsid w:val="0024158B"/>
    <w:rsid w:val="002426CF"/>
    <w:rsid w:val="002432C0"/>
    <w:rsid w:val="0024399C"/>
    <w:rsid w:val="00245A0A"/>
    <w:rsid w:val="00245C7B"/>
    <w:rsid w:val="00246CF0"/>
    <w:rsid w:val="00250282"/>
    <w:rsid w:val="00252B41"/>
    <w:rsid w:val="0025362C"/>
    <w:rsid w:val="002538D8"/>
    <w:rsid w:val="00253BDD"/>
    <w:rsid w:val="00253DBA"/>
    <w:rsid w:val="0025432E"/>
    <w:rsid w:val="002548EB"/>
    <w:rsid w:val="00254994"/>
    <w:rsid w:val="00254E45"/>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22C5"/>
    <w:rsid w:val="0027441C"/>
    <w:rsid w:val="00275264"/>
    <w:rsid w:val="0027536C"/>
    <w:rsid w:val="0027566B"/>
    <w:rsid w:val="00275731"/>
    <w:rsid w:val="00275BFC"/>
    <w:rsid w:val="002773FA"/>
    <w:rsid w:val="00277621"/>
    <w:rsid w:val="0027770A"/>
    <w:rsid w:val="00280E5F"/>
    <w:rsid w:val="00280F47"/>
    <w:rsid w:val="0028164D"/>
    <w:rsid w:val="00282456"/>
    <w:rsid w:val="0028357F"/>
    <w:rsid w:val="00283DC0"/>
    <w:rsid w:val="00283FC4"/>
    <w:rsid w:val="0028437D"/>
    <w:rsid w:val="0028463E"/>
    <w:rsid w:val="00284806"/>
    <w:rsid w:val="0028486E"/>
    <w:rsid w:val="00285D3F"/>
    <w:rsid w:val="002871B8"/>
    <w:rsid w:val="00287274"/>
    <w:rsid w:val="0029031C"/>
    <w:rsid w:val="0029128A"/>
    <w:rsid w:val="00292DF4"/>
    <w:rsid w:val="0029412E"/>
    <w:rsid w:val="00294377"/>
    <w:rsid w:val="00294C0A"/>
    <w:rsid w:val="0029567A"/>
    <w:rsid w:val="00297A46"/>
    <w:rsid w:val="00297A6D"/>
    <w:rsid w:val="002A056B"/>
    <w:rsid w:val="002A23F9"/>
    <w:rsid w:val="002A25BE"/>
    <w:rsid w:val="002A2E53"/>
    <w:rsid w:val="002A3D2E"/>
    <w:rsid w:val="002A6F9F"/>
    <w:rsid w:val="002A7D9C"/>
    <w:rsid w:val="002B1A08"/>
    <w:rsid w:val="002B1F76"/>
    <w:rsid w:val="002B2575"/>
    <w:rsid w:val="002B260A"/>
    <w:rsid w:val="002B2BC3"/>
    <w:rsid w:val="002B33E4"/>
    <w:rsid w:val="002B5517"/>
    <w:rsid w:val="002B5771"/>
    <w:rsid w:val="002B7019"/>
    <w:rsid w:val="002C0A6D"/>
    <w:rsid w:val="002C1234"/>
    <w:rsid w:val="002C2A4C"/>
    <w:rsid w:val="002C2D5B"/>
    <w:rsid w:val="002C5229"/>
    <w:rsid w:val="002C589F"/>
    <w:rsid w:val="002C58FC"/>
    <w:rsid w:val="002C5D4D"/>
    <w:rsid w:val="002C66A2"/>
    <w:rsid w:val="002C6E04"/>
    <w:rsid w:val="002D0B3C"/>
    <w:rsid w:val="002D0F9A"/>
    <w:rsid w:val="002D20E1"/>
    <w:rsid w:val="002D277B"/>
    <w:rsid w:val="002D45CA"/>
    <w:rsid w:val="002D4AC3"/>
    <w:rsid w:val="002D57E4"/>
    <w:rsid w:val="002D649D"/>
    <w:rsid w:val="002D6E67"/>
    <w:rsid w:val="002E0310"/>
    <w:rsid w:val="002E0AB1"/>
    <w:rsid w:val="002E1068"/>
    <w:rsid w:val="002E14B9"/>
    <w:rsid w:val="002E1500"/>
    <w:rsid w:val="002E1AED"/>
    <w:rsid w:val="002E3949"/>
    <w:rsid w:val="002E517C"/>
    <w:rsid w:val="002E58B8"/>
    <w:rsid w:val="002E650D"/>
    <w:rsid w:val="002E68C8"/>
    <w:rsid w:val="002E69F9"/>
    <w:rsid w:val="002E6B8A"/>
    <w:rsid w:val="002E6DAE"/>
    <w:rsid w:val="002E6F6F"/>
    <w:rsid w:val="002E7AEA"/>
    <w:rsid w:val="002F09AD"/>
    <w:rsid w:val="002F0F69"/>
    <w:rsid w:val="002F130F"/>
    <w:rsid w:val="002F1659"/>
    <w:rsid w:val="002F1DB6"/>
    <w:rsid w:val="002F207A"/>
    <w:rsid w:val="002F2647"/>
    <w:rsid w:val="002F30EC"/>
    <w:rsid w:val="002F3F3D"/>
    <w:rsid w:val="002F4001"/>
    <w:rsid w:val="002F4B12"/>
    <w:rsid w:val="002F554E"/>
    <w:rsid w:val="002F7669"/>
    <w:rsid w:val="0030093D"/>
    <w:rsid w:val="003035CB"/>
    <w:rsid w:val="00303A37"/>
    <w:rsid w:val="00303A97"/>
    <w:rsid w:val="00303C8D"/>
    <w:rsid w:val="00304A74"/>
    <w:rsid w:val="003058A3"/>
    <w:rsid w:val="00310862"/>
    <w:rsid w:val="00310E29"/>
    <w:rsid w:val="003129C4"/>
    <w:rsid w:val="00312F20"/>
    <w:rsid w:val="00313289"/>
    <w:rsid w:val="003132A5"/>
    <w:rsid w:val="003156B9"/>
    <w:rsid w:val="00320397"/>
    <w:rsid w:val="003203C0"/>
    <w:rsid w:val="0032070A"/>
    <w:rsid w:val="003219E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50323"/>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A4"/>
    <w:rsid w:val="00364172"/>
    <w:rsid w:val="003664C5"/>
    <w:rsid w:val="0037071B"/>
    <w:rsid w:val="0037196A"/>
    <w:rsid w:val="00372361"/>
    <w:rsid w:val="0037519E"/>
    <w:rsid w:val="003751DE"/>
    <w:rsid w:val="0037593E"/>
    <w:rsid w:val="003776E5"/>
    <w:rsid w:val="003804A6"/>
    <w:rsid w:val="003805BB"/>
    <w:rsid w:val="00381417"/>
    <w:rsid w:val="00381E3F"/>
    <w:rsid w:val="00382422"/>
    <w:rsid w:val="00382589"/>
    <w:rsid w:val="00382982"/>
    <w:rsid w:val="00384152"/>
    <w:rsid w:val="003843EB"/>
    <w:rsid w:val="0038638E"/>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6290"/>
    <w:rsid w:val="003B0EEB"/>
    <w:rsid w:val="003B2042"/>
    <w:rsid w:val="003B2AAF"/>
    <w:rsid w:val="003B30C0"/>
    <w:rsid w:val="003B3D2D"/>
    <w:rsid w:val="003B49CF"/>
    <w:rsid w:val="003B4C04"/>
    <w:rsid w:val="003B5A60"/>
    <w:rsid w:val="003B6F84"/>
    <w:rsid w:val="003B6FB0"/>
    <w:rsid w:val="003B720D"/>
    <w:rsid w:val="003B73D3"/>
    <w:rsid w:val="003B7EAC"/>
    <w:rsid w:val="003C02D7"/>
    <w:rsid w:val="003C0F22"/>
    <w:rsid w:val="003C259C"/>
    <w:rsid w:val="003C339C"/>
    <w:rsid w:val="003C3F53"/>
    <w:rsid w:val="003C3FE4"/>
    <w:rsid w:val="003C5C69"/>
    <w:rsid w:val="003C5EAF"/>
    <w:rsid w:val="003C65AE"/>
    <w:rsid w:val="003C742B"/>
    <w:rsid w:val="003C7D32"/>
    <w:rsid w:val="003C7FE3"/>
    <w:rsid w:val="003D0E5D"/>
    <w:rsid w:val="003D1F5D"/>
    <w:rsid w:val="003D268A"/>
    <w:rsid w:val="003D2966"/>
    <w:rsid w:val="003D2D8C"/>
    <w:rsid w:val="003D317D"/>
    <w:rsid w:val="003D3300"/>
    <w:rsid w:val="003D3C67"/>
    <w:rsid w:val="003D4892"/>
    <w:rsid w:val="003D5484"/>
    <w:rsid w:val="003D5997"/>
    <w:rsid w:val="003D5D45"/>
    <w:rsid w:val="003D5FF3"/>
    <w:rsid w:val="003D6630"/>
    <w:rsid w:val="003D6C2C"/>
    <w:rsid w:val="003D707D"/>
    <w:rsid w:val="003D70B8"/>
    <w:rsid w:val="003E1297"/>
    <w:rsid w:val="003E175E"/>
    <w:rsid w:val="003E411E"/>
    <w:rsid w:val="003E4521"/>
    <w:rsid w:val="003E5033"/>
    <w:rsid w:val="003E55FD"/>
    <w:rsid w:val="003E713F"/>
    <w:rsid w:val="003E7904"/>
    <w:rsid w:val="003F04A1"/>
    <w:rsid w:val="003F05B7"/>
    <w:rsid w:val="003F14F0"/>
    <w:rsid w:val="003F1EFA"/>
    <w:rsid w:val="003F3129"/>
    <w:rsid w:val="003F3960"/>
    <w:rsid w:val="003F5862"/>
    <w:rsid w:val="003F5FFA"/>
    <w:rsid w:val="003F6A84"/>
    <w:rsid w:val="003F7012"/>
    <w:rsid w:val="004008CE"/>
    <w:rsid w:val="00403612"/>
    <w:rsid w:val="004036A6"/>
    <w:rsid w:val="00403F8A"/>
    <w:rsid w:val="0040522E"/>
    <w:rsid w:val="0040589E"/>
    <w:rsid w:val="0040768D"/>
    <w:rsid w:val="0040781E"/>
    <w:rsid w:val="0040783A"/>
    <w:rsid w:val="004100C5"/>
    <w:rsid w:val="00410AC0"/>
    <w:rsid w:val="00412744"/>
    <w:rsid w:val="00412776"/>
    <w:rsid w:val="0041296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519E0"/>
    <w:rsid w:val="004529DA"/>
    <w:rsid w:val="00453104"/>
    <w:rsid w:val="00453759"/>
    <w:rsid w:val="0045457E"/>
    <w:rsid w:val="004549F4"/>
    <w:rsid w:val="00455AD8"/>
    <w:rsid w:val="00457077"/>
    <w:rsid w:val="004571C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81204"/>
    <w:rsid w:val="0048264B"/>
    <w:rsid w:val="00482B62"/>
    <w:rsid w:val="00485161"/>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E23"/>
    <w:rsid w:val="004A0889"/>
    <w:rsid w:val="004A11AA"/>
    <w:rsid w:val="004A22D6"/>
    <w:rsid w:val="004A2489"/>
    <w:rsid w:val="004A3282"/>
    <w:rsid w:val="004A34DA"/>
    <w:rsid w:val="004A3CC7"/>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4248"/>
    <w:rsid w:val="004B4720"/>
    <w:rsid w:val="004B6DED"/>
    <w:rsid w:val="004B6E84"/>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CB1"/>
    <w:rsid w:val="004F1AA3"/>
    <w:rsid w:val="004F1B11"/>
    <w:rsid w:val="004F3672"/>
    <w:rsid w:val="004F412A"/>
    <w:rsid w:val="004F4568"/>
    <w:rsid w:val="004F475D"/>
    <w:rsid w:val="004F6682"/>
    <w:rsid w:val="004F6AB8"/>
    <w:rsid w:val="004F77D6"/>
    <w:rsid w:val="00500C2B"/>
    <w:rsid w:val="005011FE"/>
    <w:rsid w:val="005024DF"/>
    <w:rsid w:val="00502B1B"/>
    <w:rsid w:val="0050335E"/>
    <w:rsid w:val="00503625"/>
    <w:rsid w:val="00504659"/>
    <w:rsid w:val="00507A75"/>
    <w:rsid w:val="00507AB1"/>
    <w:rsid w:val="00510B0B"/>
    <w:rsid w:val="005116E5"/>
    <w:rsid w:val="00512487"/>
    <w:rsid w:val="005128FD"/>
    <w:rsid w:val="00513DD6"/>
    <w:rsid w:val="00515399"/>
    <w:rsid w:val="00516738"/>
    <w:rsid w:val="00520667"/>
    <w:rsid w:val="00520794"/>
    <w:rsid w:val="00521BC1"/>
    <w:rsid w:val="00521D40"/>
    <w:rsid w:val="005228B4"/>
    <w:rsid w:val="00522EA4"/>
    <w:rsid w:val="00523849"/>
    <w:rsid w:val="005241E2"/>
    <w:rsid w:val="00525F0D"/>
    <w:rsid w:val="00527896"/>
    <w:rsid w:val="00527B7D"/>
    <w:rsid w:val="00527ED5"/>
    <w:rsid w:val="00530C50"/>
    <w:rsid w:val="00531F10"/>
    <w:rsid w:val="00532B0E"/>
    <w:rsid w:val="00532C5D"/>
    <w:rsid w:val="00532DE2"/>
    <w:rsid w:val="00533067"/>
    <w:rsid w:val="00533997"/>
    <w:rsid w:val="00534A5A"/>
    <w:rsid w:val="00537D05"/>
    <w:rsid w:val="00540E44"/>
    <w:rsid w:val="0054182E"/>
    <w:rsid w:val="0054195C"/>
    <w:rsid w:val="00542710"/>
    <w:rsid w:val="00543298"/>
    <w:rsid w:val="0054358F"/>
    <w:rsid w:val="0054481C"/>
    <w:rsid w:val="0054562E"/>
    <w:rsid w:val="00545A28"/>
    <w:rsid w:val="005466C8"/>
    <w:rsid w:val="00546FCA"/>
    <w:rsid w:val="00553539"/>
    <w:rsid w:val="0055388F"/>
    <w:rsid w:val="0055538A"/>
    <w:rsid w:val="005553F4"/>
    <w:rsid w:val="005554C9"/>
    <w:rsid w:val="005554EF"/>
    <w:rsid w:val="00555841"/>
    <w:rsid w:val="0055792B"/>
    <w:rsid w:val="00557E5F"/>
    <w:rsid w:val="00561538"/>
    <w:rsid w:val="00561C33"/>
    <w:rsid w:val="00562083"/>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5D1C"/>
    <w:rsid w:val="005760EE"/>
    <w:rsid w:val="0057687E"/>
    <w:rsid w:val="005834FA"/>
    <w:rsid w:val="005835CF"/>
    <w:rsid w:val="00583A46"/>
    <w:rsid w:val="00584CEE"/>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421C"/>
    <w:rsid w:val="005A433A"/>
    <w:rsid w:val="005A58DC"/>
    <w:rsid w:val="005A6026"/>
    <w:rsid w:val="005B1666"/>
    <w:rsid w:val="005B1B57"/>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50F3"/>
    <w:rsid w:val="005C542B"/>
    <w:rsid w:val="005C5CEC"/>
    <w:rsid w:val="005C6010"/>
    <w:rsid w:val="005C6F47"/>
    <w:rsid w:val="005C6FF4"/>
    <w:rsid w:val="005C757E"/>
    <w:rsid w:val="005C7725"/>
    <w:rsid w:val="005D1935"/>
    <w:rsid w:val="005D224B"/>
    <w:rsid w:val="005D2FFB"/>
    <w:rsid w:val="005D4C0A"/>
    <w:rsid w:val="005D5D9E"/>
    <w:rsid w:val="005D6D90"/>
    <w:rsid w:val="005D772D"/>
    <w:rsid w:val="005D7A67"/>
    <w:rsid w:val="005E1FAD"/>
    <w:rsid w:val="005E2556"/>
    <w:rsid w:val="005E3990"/>
    <w:rsid w:val="005E4BC0"/>
    <w:rsid w:val="005E4E1C"/>
    <w:rsid w:val="005E58BE"/>
    <w:rsid w:val="005E68A8"/>
    <w:rsid w:val="005F019A"/>
    <w:rsid w:val="005F1450"/>
    <w:rsid w:val="005F15AF"/>
    <w:rsid w:val="005F1840"/>
    <w:rsid w:val="005F5AC8"/>
    <w:rsid w:val="005F67F5"/>
    <w:rsid w:val="005F77F6"/>
    <w:rsid w:val="0060001D"/>
    <w:rsid w:val="00601554"/>
    <w:rsid w:val="00601FC4"/>
    <w:rsid w:val="006023E2"/>
    <w:rsid w:val="006047D4"/>
    <w:rsid w:val="00604B08"/>
    <w:rsid w:val="006104F8"/>
    <w:rsid w:val="00610E2F"/>
    <w:rsid w:val="00611227"/>
    <w:rsid w:val="006126C7"/>
    <w:rsid w:val="00613895"/>
    <w:rsid w:val="0061477D"/>
    <w:rsid w:val="00614866"/>
    <w:rsid w:val="00614B81"/>
    <w:rsid w:val="00614D8A"/>
    <w:rsid w:val="006161A0"/>
    <w:rsid w:val="0061656E"/>
    <w:rsid w:val="006174CB"/>
    <w:rsid w:val="00617828"/>
    <w:rsid w:val="006179FB"/>
    <w:rsid w:val="00617D37"/>
    <w:rsid w:val="00621506"/>
    <w:rsid w:val="006224F4"/>
    <w:rsid w:val="006237A7"/>
    <w:rsid w:val="006245A4"/>
    <w:rsid w:val="00624D67"/>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144A"/>
    <w:rsid w:val="0064302E"/>
    <w:rsid w:val="00643C0C"/>
    <w:rsid w:val="0064643C"/>
    <w:rsid w:val="00646D02"/>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710"/>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5F0F"/>
    <w:rsid w:val="006760C0"/>
    <w:rsid w:val="0067706D"/>
    <w:rsid w:val="0067747E"/>
    <w:rsid w:val="00680DF3"/>
    <w:rsid w:val="0068100B"/>
    <w:rsid w:val="00682FF5"/>
    <w:rsid w:val="00683100"/>
    <w:rsid w:val="006834AE"/>
    <w:rsid w:val="006838CB"/>
    <w:rsid w:val="00684711"/>
    <w:rsid w:val="00684F59"/>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4B4D"/>
    <w:rsid w:val="006A6BFB"/>
    <w:rsid w:val="006B0D61"/>
    <w:rsid w:val="006B0FF2"/>
    <w:rsid w:val="006B1651"/>
    <w:rsid w:val="006B18CE"/>
    <w:rsid w:val="006B19F8"/>
    <w:rsid w:val="006B26A4"/>
    <w:rsid w:val="006B37E3"/>
    <w:rsid w:val="006B46FD"/>
    <w:rsid w:val="006B5B68"/>
    <w:rsid w:val="006B6554"/>
    <w:rsid w:val="006B65A3"/>
    <w:rsid w:val="006B6A2F"/>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6410"/>
    <w:rsid w:val="006D641B"/>
    <w:rsid w:val="006D6649"/>
    <w:rsid w:val="006E1282"/>
    <w:rsid w:val="006E1AA5"/>
    <w:rsid w:val="006E249D"/>
    <w:rsid w:val="006E2F29"/>
    <w:rsid w:val="006E3AAE"/>
    <w:rsid w:val="006E4F6A"/>
    <w:rsid w:val="006E6295"/>
    <w:rsid w:val="006E6AF2"/>
    <w:rsid w:val="006E6BF5"/>
    <w:rsid w:val="006E7554"/>
    <w:rsid w:val="006E7719"/>
    <w:rsid w:val="006E78C2"/>
    <w:rsid w:val="006F0D67"/>
    <w:rsid w:val="006F170F"/>
    <w:rsid w:val="006F25BD"/>
    <w:rsid w:val="006F263B"/>
    <w:rsid w:val="006F2A98"/>
    <w:rsid w:val="006F3F7A"/>
    <w:rsid w:val="006F3FB9"/>
    <w:rsid w:val="006F4875"/>
    <w:rsid w:val="006F70C1"/>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44C9"/>
    <w:rsid w:val="00715071"/>
    <w:rsid w:val="00716185"/>
    <w:rsid w:val="00716DF3"/>
    <w:rsid w:val="007177D4"/>
    <w:rsid w:val="00717CBF"/>
    <w:rsid w:val="00717F93"/>
    <w:rsid w:val="00721C37"/>
    <w:rsid w:val="00721C39"/>
    <w:rsid w:val="00722595"/>
    <w:rsid w:val="00722ADA"/>
    <w:rsid w:val="0072373B"/>
    <w:rsid w:val="00723B51"/>
    <w:rsid w:val="00723CC0"/>
    <w:rsid w:val="00726E32"/>
    <w:rsid w:val="00726E36"/>
    <w:rsid w:val="00727360"/>
    <w:rsid w:val="0073024B"/>
    <w:rsid w:val="007308CB"/>
    <w:rsid w:val="007315DC"/>
    <w:rsid w:val="007323C5"/>
    <w:rsid w:val="00732A16"/>
    <w:rsid w:val="00732A91"/>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50D8E"/>
    <w:rsid w:val="007523AD"/>
    <w:rsid w:val="007528E8"/>
    <w:rsid w:val="00753438"/>
    <w:rsid w:val="007537BA"/>
    <w:rsid w:val="007537DD"/>
    <w:rsid w:val="007538D3"/>
    <w:rsid w:val="00754AE6"/>
    <w:rsid w:val="00754E12"/>
    <w:rsid w:val="00755209"/>
    <w:rsid w:val="0075548A"/>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D9E"/>
    <w:rsid w:val="007754EA"/>
    <w:rsid w:val="00775E45"/>
    <w:rsid w:val="00776B07"/>
    <w:rsid w:val="00777ADB"/>
    <w:rsid w:val="00777CDA"/>
    <w:rsid w:val="007800A6"/>
    <w:rsid w:val="0078336A"/>
    <w:rsid w:val="007842A7"/>
    <w:rsid w:val="007847AC"/>
    <w:rsid w:val="00784C14"/>
    <w:rsid w:val="00786267"/>
    <w:rsid w:val="00787B2A"/>
    <w:rsid w:val="0079069A"/>
    <w:rsid w:val="00791719"/>
    <w:rsid w:val="0079187D"/>
    <w:rsid w:val="00791FA9"/>
    <w:rsid w:val="007920B4"/>
    <w:rsid w:val="00793D44"/>
    <w:rsid w:val="0079448E"/>
    <w:rsid w:val="00795653"/>
    <w:rsid w:val="0079682B"/>
    <w:rsid w:val="007A0519"/>
    <w:rsid w:val="007A0C39"/>
    <w:rsid w:val="007A0CA6"/>
    <w:rsid w:val="007A0E5C"/>
    <w:rsid w:val="007A1500"/>
    <w:rsid w:val="007A2460"/>
    <w:rsid w:val="007A2AF1"/>
    <w:rsid w:val="007A3C82"/>
    <w:rsid w:val="007A41E2"/>
    <w:rsid w:val="007A4E97"/>
    <w:rsid w:val="007A4EE7"/>
    <w:rsid w:val="007A522A"/>
    <w:rsid w:val="007A57EB"/>
    <w:rsid w:val="007A60A2"/>
    <w:rsid w:val="007A78CA"/>
    <w:rsid w:val="007B032F"/>
    <w:rsid w:val="007B1A38"/>
    <w:rsid w:val="007B2A5E"/>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2DFC"/>
    <w:rsid w:val="007F2E14"/>
    <w:rsid w:val="007F3610"/>
    <w:rsid w:val="007F3861"/>
    <w:rsid w:val="007F3974"/>
    <w:rsid w:val="007F4338"/>
    <w:rsid w:val="007F4D7C"/>
    <w:rsid w:val="007F5515"/>
    <w:rsid w:val="007F5912"/>
    <w:rsid w:val="007F684A"/>
    <w:rsid w:val="007F68C5"/>
    <w:rsid w:val="007F7665"/>
    <w:rsid w:val="00800291"/>
    <w:rsid w:val="00800557"/>
    <w:rsid w:val="008013BF"/>
    <w:rsid w:val="008016CD"/>
    <w:rsid w:val="0080177E"/>
    <w:rsid w:val="00804D3E"/>
    <w:rsid w:val="00806C2C"/>
    <w:rsid w:val="00807817"/>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301DC"/>
    <w:rsid w:val="00830242"/>
    <w:rsid w:val="0083035C"/>
    <w:rsid w:val="008333B2"/>
    <w:rsid w:val="00833B72"/>
    <w:rsid w:val="00833C06"/>
    <w:rsid w:val="00833D08"/>
    <w:rsid w:val="008342A5"/>
    <w:rsid w:val="00834D1F"/>
    <w:rsid w:val="00835DAB"/>
    <w:rsid w:val="00835E44"/>
    <w:rsid w:val="008374A8"/>
    <w:rsid w:val="00840562"/>
    <w:rsid w:val="00841C84"/>
    <w:rsid w:val="008436D5"/>
    <w:rsid w:val="00843D62"/>
    <w:rsid w:val="008443A7"/>
    <w:rsid w:val="00844A9F"/>
    <w:rsid w:val="008453FE"/>
    <w:rsid w:val="00845818"/>
    <w:rsid w:val="00845F6C"/>
    <w:rsid w:val="00846F3F"/>
    <w:rsid w:val="0084731E"/>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A54"/>
    <w:rsid w:val="008904CA"/>
    <w:rsid w:val="0089075A"/>
    <w:rsid w:val="00890D1E"/>
    <w:rsid w:val="00891702"/>
    <w:rsid w:val="008919B7"/>
    <w:rsid w:val="00891F93"/>
    <w:rsid w:val="008922FA"/>
    <w:rsid w:val="00892D09"/>
    <w:rsid w:val="008931B1"/>
    <w:rsid w:val="00893217"/>
    <w:rsid w:val="00894378"/>
    <w:rsid w:val="00896939"/>
    <w:rsid w:val="0089756D"/>
    <w:rsid w:val="008A0207"/>
    <w:rsid w:val="008A0372"/>
    <w:rsid w:val="008A15C3"/>
    <w:rsid w:val="008A1835"/>
    <w:rsid w:val="008A252B"/>
    <w:rsid w:val="008A2BDF"/>
    <w:rsid w:val="008A3367"/>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B30"/>
    <w:rsid w:val="008C2842"/>
    <w:rsid w:val="008C41DA"/>
    <w:rsid w:val="008C4B9F"/>
    <w:rsid w:val="008C52DF"/>
    <w:rsid w:val="008C7D13"/>
    <w:rsid w:val="008D1CA0"/>
    <w:rsid w:val="008D1E50"/>
    <w:rsid w:val="008D3DC7"/>
    <w:rsid w:val="008D41E7"/>
    <w:rsid w:val="008D4FA3"/>
    <w:rsid w:val="008E0606"/>
    <w:rsid w:val="008E140D"/>
    <w:rsid w:val="008E16BE"/>
    <w:rsid w:val="008E2CB6"/>
    <w:rsid w:val="008E3373"/>
    <w:rsid w:val="008E3913"/>
    <w:rsid w:val="008E3B1C"/>
    <w:rsid w:val="008E3F83"/>
    <w:rsid w:val="008E4133"/>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4D0"/>
    <w:rsid w:val="0090288D"/>
    <w:rsid w:val="00902D19"/>
    <w:rsid w:val="00903C45"/>
    <w:rsid w:val="009041AB"/>
    <w:rsid w:val="009045B1"/>
    <w:rsid w:val="00905443"/>
    <w:rsid w:val="0090566A"/>
    <w:rsid w:val="00905684"/>
    <w:rsid w:val="00905723"/>
    <w:rsid w:val="00906345"/>
    <w:rsid w:val="00906F7A"/>
    <w:rsid w:val="00910B27"/>
    <w:rsid w:val="00910E6A"/>
    <w:rsid w:val="00910E71"/>
    <w:rsid w:val="00911B0D"/>
    <w:rsid w:val="00912B3A"/>
    <w:rsid w:val="00913DEE"/>
    <w:rsid w:val="0091518F"/>
    <w:rsid w:val="00917EF6"/>
    <w:rsid w:val="00920226"/>
    <w:rsid w:val="00920E61"/>
    <w:rsid w:val="00921C39"/>
    <w:rsid w:val="00921E8F"/>
    <w:rsid w:val="00922930"/>
    <w:rsid w:val="0092327C"/>
    <w:rsid w:val="0092342D"/>
    <w:rsid w:val="00925441"/>
    <w:rsid w:val="00925942"/>
    <w:rsid w:val="009270DF"/>
    <w:rsid w:val="00932C83"/>
    <w:rsid w:val="00933294"/>
    <w:rsid w:val="00933804"/>
    <w:rsid w:val="00934526"/>
    <w:rsid w:val="00934681"/>
    <w:rsid w:val="009347BD"/>
    <w:rsid w:val="00936DCC"/>
    <w:rsid w:val="0093708A"/>
    <w:rsid w:val="009401E9"/>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3356"/>
    <w:rsid w:val="00963E90"/>
    <w:rsid w:val="00965EAB"/>
    <w:rsid w:val="009668FB"/>
    <w:rsid w:val="0096729A"/>
    <w:rsid w:val="00967F8B"/>
    <w:rsid w:val="009707AF"/>
    <w:rsid w:val="009713CF"/>
    <w:rsid w:val="0097341E"/>
    <w:rsid w:val="009738A8"/>
    <w:rsid w:val="00974885"/>
    <w:rsid w:val="00974C05"/>
    <w:rsid w:val="00975C2F"/>
    <w:rsid w:val="00977A2C"/>
    <w:rsid w:val="0098054B"/>
    <w:rsid w:val="00981442"/>
    <w:rsid w:val="00983403"/>
    <w:rsid w:val="00984889"/>
    <w:rsid w:val="00984ECE"/>
    <w:rsid w:val="00986203"/>
    <w:rsid w:val="009902E6"/>
    <w:rsid w:val="00990ECE"/>
    <w:rsid w:val="009913ED"/>
    <w:rsid w:val="009918F5"/>
    <w:rsid w:val="00992A03"/>
    <w:rsid w:val="0099365A"/>
    <w:rsid w:val="00993971"/>
    <w:rsid w:val="00993B0D"/>
    <w:rsid w:val="00993DD7"/>
    <w:rsid w:val="00995025"/>
    <w:rsid w:val="00995D70"/>
    <w:rsid w:val="0099627B"/>
    <w:rsid w:val="009962C7"/>
    <w:rsid w:val="00996EF3"/>
    <w:rsid w:val="0099754A"/>
    <w:rsid w:val="00997B32"/>
    <w:rsid w:val="00997CA9"/>
    <w:rsid w:val="009A0F46"/>
    <w:rsid w:val="009A1E2A"/>
    <w:rsid w:val="009A236D"/>
    <w:rsid w:val="009A2CE8"/>
    <w:rsid w:val="009A5586"/>
    <w:rsid w:val="009A634B"/>
    <w:rsid w:val="009A7232"/>
    <w:rsid w:val="009A7DDB"/>
    <w:rsid w:val="009A7FF0"/>
    <w:rsid w:val="009B0062"/>
    <w:rsid w:val="009B3A00"/>
    <w:rsid w:val="009B448E"/>
    <w:rsid w:val="009B487E"/>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D7C"/>
    <w:rsid w:val="009C5F00"/>
    <w:rsid w:val="009C62E2"/>
    <w:rsid w:val="009C68C9"/>
    <w:rsid w:val="009C6E20"/>
    <w:rsid w:val="009C7023"/>
    <w:rsid w:val="009D01F3"/>
    <w:rsid w:val="009D027D"/>
    <w:rsid w:val="009D1895"/>
    <w:rsid w:val="009D1A00"/>
    <w:rsid w:val="009D259F"/>
    <w:rsid w:val="009D2B4E"/>
    <w:rsid w:val="009D2C38"/>
    <w:rsid w:val="009D35B1"/>
    <w:rsid w:val="009D3DB6"/>
    <w:rsid w:val="009D4BB6"/>
    <w:rsid w:val="009D69E0"/>
    <w:rsid w:val="009D7066"/>
    <w:rsid w:val="009D744E"/>
    <w:rsid w:val="009D7A49"/>
    <w:rsid w:val="009E035A"/>
    <w:rsid w:val="009E21BD"/>
    <w:rsid w:val="009E3302"/>
    <w:rsid w:val="009E3457"/>
    <w:rsid w:val="009E46B7"/>
    <w:rsid w:val="009E5E72"/>
    <w:rsid w:val="009E6BE5"/>
    <w:rsid w:val="009E6CE7"/>
    <w:rsid w:val="009E7C20"/>
    <w:rsid w:val="009E7C8B"/>
    <w:rsid w:val="009F02BA"/>
    <w:rsid w:val="009F0575"/>
    <w:rsid w:val="009F09F0"/>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101CD"/>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40068"/>
    <w:rsid w:val="00A40354"/>
    <w:rsid w:val="00A42233"/>
    <w:rsid w:val="00A43F0A"/>
    <w:rsid w:val="00A45A29"/>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69E0"/>
    <w:rsid w:val="00A56DC6"/>
    <w:rsid w:val="00A57092"/>
    <w:rsid w:val="00A57980"/>
    <w:rsid w:val="00A57BB0"/>
    <w:rsid w:val="00A6008C"/>
    <w:rsid w:val="00A60F80"/>
    <w:rsid w:val="00A61C05"/>
    <w:rsid w:val="00A6235A"/>
    <w:rsid w:val="00A6303F"/>
    <w:rsid w:val="00A656B3"/>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23B4"/>
    <w:rsid w:val="00A8373E"/>
    <w:rsid w:val="00A83C15"/>
    <w:rsid w:val="00A83EF0"/>
    <w:rsid w:val="00A842A3"/>
    <w:rsid w:val="00A85D34"/>
    <w:rsid w:val="00A86B96"/>
    <w:rsid w:val="00A86D7F"/>
    <w:rsid w:val="00A875D3"/>
    <w:rsid w:val="00A904EF"/>
    <w:rsid w:val="00A91F0E"/>
    <w:rsid w:val="00A92A1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7349"/>
    <w:rsid w:val="00AB74A1"/>
    <w:rsid w:val="00AC0723"/>
    <w:rsid w:val="00AC0C8F"/>
    <w:rsid w:val="00AC11EC"/>
    <w:rsid w:val="00AC13B9"/>
    <w:rsid w:val="00AC1B2D"/>
    <w:rsid w:val="00AC2334"/>
    <w:rsid w:val="00AC3C66"/>
    <w:rsid w:val="00AC7A55"/>
    <w:rsid w:val="00AD0CAE"/>
    <w:rsid w:val="00AD0CC7"/>
    <w:rsid w:val="00AD26A2"/>
    <w:rsid w:val="00AD2C39"/>
    <w:rsid w:val="00AD2EF6"/>
    <w:rsid w:val="00AD3458"/>
    <w:rsid w:val="00AD38BD"/>
    <w:rsid w:val="00AD443E"/>
    <w:rsid w:val="00AD4872"/>
    <w:rsid w:val="00AD5398"/>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AE"/>
    <w:rsid w:val="00AE73EC"/>
    <w:rsid w:val="00AE7403"/>
    <w:rsid w:val="00AE7417"/>
    <w:rsid w:val="00AF0D4D"/>
    <w:rsid w:val="00AF17D1"/>
    <w:rsid w:val="00AF1E15"/>
    <w:rsid w:val="00AF203A"/>
    <w:rsid w:val="00AF2F9C"/>
    <w:rsid w:val="00AF3D17"/>
    <w:rsid w:val="00AF4178"/>
    <w:rsid w:val="00AF55C9"/>
    <w:rsid w:val="00AF5604"/>
    <w:rsid w:val="00AF565F"/>
    <w:rsid w:val="00B00B40"/>
    <w:rsid w:val="00B016F5"/>
    <w:rsid w:val="00B01C80"/>
    <w:rsid w:val="00B01E02"/>
    <w:rsid w:val="00B023B5"/>
    <w:rsid w:val="00B024F5"/>
    <w:rsid w:val="00B03126"/>
    <w:rsid w:val="00B03674"/>
    <w:rsid w:val="00B0611A"/>
    <w:rsid w:val="00B068A2"/>
    <w:rsid w:val="00B07266"/>
    <w:rsid w:val="00B105CD"/>
    <w:rsid w:val="00B10AA2"/>
    <w:rsid w:val="00B128B5"/>
    <w:rsid w:val="00B13CD6"/>
    <w:rsid w:val="00B14084"/>
    <w:rsid w:val="00B14787"/>
    <w:rsid w:val="00B14B95"/>
    <w:rsid w:val="00B1585F"/>
    <w:rsid w:val="00B15BF5"/>
    <w:rsid w:val="00B166FA"/>
    <w:rsid w:val="00B16A46"/>
    <w:rsid w:val="00B17907"/>
    <w:rsid w:val="00B17B9E"/>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DE6"/>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214"/>
    <w:rsid w:val="00B543F0"/>
    <w:rsid w:val="00B545CF"/>
    <w:rsid w:val="00B54C1B"/>
    <w:rsid w:val="00B55A7F"/>
    <w:rsid w:val="00B55D8C"/>
    <w:rsid w:val="00B56A65"/>
    <w:rsid w:val="00B56C14"/>
    <w:rsid w:val="00B60229"/>
    <w:rsid w:val="00B608E0"/>
    <w:rsid w:val="00B617AF"/>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E29"/>
    <w:rsid w:val="00B768AC"/>
    <w:rsid w:val="00B77784"/>
    <w:rsid w:val="00B80D56"/>
    <w:rsid w:val="00B81B9E"/>
    <w:rsid w:val="00B82660"/>
    <w:rsid w:val="00B82848"/>
    <w:rsid w:val="00B8295D"/>
    <w:rsid w:val="00B83034"/>
    <w:rsid w:val="00B83D95"/>
    <w:rsid w:val="00B84F68"/>
    <w:rsid w:val="00B858F5"/>
    <w:rsid w:val="00B85A07"/>
    <w:rsid w:val="00B861A5"/>
    <w:rsid w:val="00B86206"/>
    <w:rsid w:val="00B86A14"/>
    <w:rsid w:val="00B87192"/>
    <w:rsid w:val="00B90CA2"/>
    <w:rsid w:val="00B90FB8"/>
    <w:rsid w:val="00B9368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4CF"/>
    <w:rsid w:val="00BB4FE5"/>
    <w:rsid w:val="00BB5CE8"/>
    <w:rsid w:val="00BB6F45"/>
    <w:rsid w:val="00BB733C"/>
    <w:rsid w:val="00BC1835"/>
    <w:rsid w:val="00BC2C7A"/>
    <w:rsid w:val="00BC2E31"/>
    <w:rsid w:val="00BC2F57"/>
    <w:rsid w:val="00BC36DC"/>
    <w:rsid w:val="00BC4261"/>
    <w:rsid w:val="00BC45EE"/>
    <w:rsid w:val="00BC5BAB"/>
    <w:rsid w:val="00BC5D22"/>
    <w:rsid w:val="00BC625A"/>
    <w:rsid w:val="00BC70D4"/>
    <w:rsid w:val="00BC74D7"/>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882"/>
    <w:rsid w:val="00BE5FF8"/>
    <w:rsid w:val="00BE6127"/>
    <w:rsid w:val="00BE6288"/>
    <w:rsid w:val="00BE681D"/>
    <w:rsid w:val="00BE77EB"/>
    <w:rsid w:val="00BE7FC9"/>
    <w:rsid w:val="00BF002C"/>
    <w:rsid w:val="00BF0FFA"/>
    <w:rsid w:val="00BF17A7"/>
    <w:rsid w:val="00BF184F"/>
    <w:rsid w:val="00BF1960"/>
    <w:rsid w:val="00BF1D9A"/>
    <w:rsid w:val="00BF1DDC"/>
    <w:rsid w:val="00BF1F31"/>
    <w:rsid w:val="00BF2653"/>
    <w:rsid w:val="00BF291B"/>
    <w:rsid w:val="00BF2C62"/>
    <w:rsid w:val="00BF374D"/>
    <w:rsid w:val="00BF4405"/>
    <w:rsid w:val="00BF45AE"/>
    <w:rsid w:val="00BF4AE1"/>
    <w:rsid w:val="00BF5A5D"/>
    <w:rsid w:val="00BF5CA9"/>
    <w:rsid w:val="00BF60D2"/>
    <w:rsid w:val="00BF61A3"/>
    <w:rsid w:val="00BF7BFB"/>
    <w:rsid w:val="00C008D6"/>
    <w:rsid w:val="00C00F8B"/>
    <w:rsid w:val="00C023A6"/>
    <w:rsid w:val="00C02E97"/>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FE7"/>
    <w:rsid w:val="00C22D6B"/>
    <w:rsid w:val="00C23E5F"/>
    <w:rsid w:val="00C24369"/>
    <w:rsid w:val="00C2682F"/>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7E65"/>
    <w:rsid w:val="00C50FEE"/>
    <w:rsid w:val="00C51A25"/>
    <w:rsid w:val="00C51C33"/>
    <w:rsid w:val="00C52D5F"/>
    <w:rsid w:val="00C53122"/>
    <w:rsid w:val="00C531B1"/>
    <w:rsid w:val="00C53F45"/>
    <w:rsid w:val="00C5534B"/>
    <w:rsid w:val="00C55E57"/>
    <w:rsid w:val="00C56522"/>
    <w:rsid w:val="00C57C7A"/>
    <w:rsid w:val="00C607FA"/>
    <w:rsid w:val="00C60CEB"/>
    <w:rsid w:val="00C61034"/>
    <w:rsid w:val="00C61DBB"/>
    <w:rsid w:val="00C628BC"/>
    <w:rsid w:val="00C629DD"/>
    <w:rsid w:val="00C63049"/>
    <w:rsid w:val="00C633BA"/>
    <w:rsid w:val="00C6383F"/>
    <w:rsid w:val="00C63CCE"/>
    <w:rsid w:val="00C668AD"/>
    <w:rsid w:val="00C67999"/>
    <w:rsid w:val="00C7111D"/>
    <w:rsid w:val="00C71910"/>
    <w:rsid w:val="00C71EDD"/>
    <w:rsid w:val="00C72E5B"/>
    <w:rsid w:val="00C74202"/>
    <w:rsid w:val="00C7451A"/>
    <w:rsid w:val="00C748E7"/>
    <w:rsid w:val="00C7688F"/>
    <w:rsid w:val="00C76E55"/>
    <w:rsid w:val="00C76FC8"/>
    <w:rsid w:val="00C77F37"/>
    <w:rsid w:val="00C8080C"/>
    <w:rsid w:val="00C80BB2"/>
    <w:rsid w:val="00C81B8A"/>
    <w:rsid w:val="00C826EC"/>
    <w:rsid w:val="00C831A2"/>
    <w:rsid w:val="00C83230"/>
    <w:rsid w:val="00C8397F"/>
    <w:rsid w:val="00C848FB"/>
    <w:rsid w:val="00C85B1E"/>
    <w:rsid w:val="00C867A4"/>
    <w:rsid w:val="00C8683C"/>
    <w:rsid w:val="00C872B6"/>
    <w:rsid w:val="00C8737C"/>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A079E"/>
    <w:rsid w:val="00CA0F4E"/>
    <w:rsid w:val="00CA106E"/>
    <w:rsid w:val="00CA1647"/>
    <w:rsid w:val="00CA1A66"/>
    <w:rsid w:val="00CA2129"/>
    <w:rsid w:val="00CA403C"/>
    <w:rsid w:val="00CA61E1"/>
    <w:rsid w:val="00CA6A7E"/>
    <w:rsid w:val="00CA7997"/>
    <w:rsid w:val="00CA7A5B"/>
    <w:rsid w:val="00CB434C"/>
    <w:rsid w:val="00CB49B4"/>
    <w:rsid w:val="00CB5695"/>
    <w:rsid w:val="00CB63B2"/>
    <w:rsid w:val="00CB6C21"/>
    <w:rsid w:val="00CB6DEF"/>
    <w:rsid w:val="00CB7E0F"/>
    <w:rsid w:val="00CB7E30"/>
    <w:rsid w:val="00CC0545"/>
    <w:rsid w:val="00CC160E"/>
    <w:rsid w:val="00CC1DED"/>
    <w:rsid w:val="00CC21CD"/>
    <w:rsid w:val="00CC3137"/>
    <w:rsid w:val="00CC51E7"/>
    <w:rsid w:val="00CC5D4C"/>
    <w:rsid w:val="00CC60BB"/>
    <w:rsid w:val="00CD027E"/>
    <w:rsid w:val="00CD0CA9"/>
    <w:rsid w:val="00CD1F9D"/>
    <w:rsid w:val="00CD3414"/>
    <w:rsid w:val="00CD44FE"/>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DEA"/>
    <w:rsid w:val="00CF503A"/>
    <w:rsid w:val="00CF5D43"/>
    <w:rsid w:val="00CF7318"/>
    <w:rsid w:val="00D005F0"/>
    <w:rsid w:val="00D014FB"/>
    <w:rsid w:val="00D01BA9"/>
    <w:rsid w:val="00D024B3"/>
    <w:rsid w:val="00D04495"/>
    <w:rsid w:val="00D04739"/>
    <w:rsid w:val="00D05915"/>
    <w:rsid w:val="00D05CF1"/>
    <w:rsid w:val="00D06185"/>
    <w:rsid w:val="00D065C6"/>
    <w:rsid w:val="00D103C9"/>
    <w:rsid w:val="00D112E6"/>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2316"/>
    <w:rsid w:val="00D33FE5"/>
    <w:rsid w:val="00D34E50"/>
    <w:rsid w:val="00D35E3D"/>
    <w:rsid w:val="00D36710"/>
    <w:rsid w:val="00D4018D"/>
    <w:rsid w:val="00D404B4"/>
    <w:rsid w:val="00D4083B"/>
    <w:rsid w:val="00D41E54"/>
    <w:rsid w:val="00D430D9"/>
    <w:rsid w:val="00D43B81"/>
    <w:rsid w:val="00D43F86"/>
    <w:rsid w:val="00D44956"/>
    <w:rsid w:val="00D4606F"/>
    <w:rsid w:val="00D4686A"/>
    <w:rsid w:val="00D46CA4"/>
    <w:rsid w:val="00D47181"/>
    <w:rsid w:val="00D47EA9"/>
    <w:rsid w:val="00D517DF"/>
    <w:rsid w:val="00D518ED"/>
    <w:rsid w:val="00D51D16"/>
    <w:rsid w:val="00D523F8"/>
    <w:rsid w:val="00D545B6"/>
    <w:rsid w:val="00D546A1"/>
    <w:rsid w:val="00D5508E"/>
    <w:rsid w:val="00D56105"/>
    <w:rsid w:val="00D571CB"/>
    <w:rsid w:val="00D6141C"/>
    <w:rsid w:val="00D614BA"/>
    <w:rsid w:val="00D62771"/>
    <w:rsid w:val="00D64853"/>
    <w:rsid w:val="00D64DF1"/>
    <w:rsid w:val="00D66179"/>
    <w:rsid w:val="00D664D6"/>
    <w:rsid w:val="00D66840"/>
    <w:rsid w:val="00D66BCA"/>
    <w:rsid w:val="00D679CE"/>
    <w:rsid w:val="00D67AB5"/>
    <w:rsid w:val="00D67EF5"/>
    <w:rsid w:val="00D707F5"/>
    <w:rsid w:val="00D70B1C"/>
    <w:rsid w:val="00D72307"/>
    <w:rsid w:val="00D7350C"/>
    <w:rsid w:val="00D73E37"/>
    <w:rsid w:val="00D7410F"/>
    <w:rsid w:val="00D749BA"/>
    <w:rsid w:val="00D74F46"/>
    <w:rsid w:val="00D751D0"/>
    <w:rsid w:val="00D76D36"/>
    <w:rsid w:val="00D772CA"/>
    <w:rsid w:val="00D775D6"/>
    <w:rsid w:val="00D81B01"/>
    <w:rsid w:val="00D820B0"/>
    <w:rsid w:val="00D836CB"/>
    <w:rsid w:val="00D83894"/>
    <w:rsid w:val="00D840DB"/>
    <w:rsid w:val="00D84440"/>
    <w:rsid w:val="00D87FC6"/>
    <w:rsid w:val="00D910E5"/>
    <w:rsid w:val="00D914FE"/>
    <w:rsid w:val="00D91586"/>
    <w:rsid w:val="00D9183C"/>
    <w:rsid w:val="00D9198A"/>
    <w:rsid w:val="00D92C0B"/>
    <w:rsid w:val="00D93F48"/>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A92"/>
    <w:rsid w:val="00DB1BDF"/>
    <w:rsid w:val="00DB506A"/>
    <w:rsid w:val="00DB5E11"/>
    <w:rsid w:val="00DB67E8"/>
    <w:rsid w:val="00DB6DE3"/>
    <w:rsid w:val="00DB7308"/>
    <w:rsid w:val="00DB76E3"/>
    <w:rsid w:val="00DB7ACE"/>
    <w:rsid w:val="00DC1025"/>
    <w:rsid w:val="00DC1203"/>
    <w:rsid w:val="00DC1484"/>
    <w:rsid w:val="00DC258F"/>
    <w:rsid w:val="00DC3C86"/>
    <w:rsid w:val="00DC417D"/>
    <w:rsid w:val="00DC4CCC"/>
    <w:rsid w:val="00DC4DD5"/>
    <w:rsid w:val="00DC6A4F"/>
    <w:rsid w:val="00DC76E0"/>
    <w:rsid w:val="00DD0939"/>
    <w:rsid w:val="00DD23B9"/>
    <w:rsid w:val="00DD2548"/>
    <w:rsid w:val="00DD2567"/>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E34"/>
    <w:rsid w:val="00DF62DC"/>
    <w:rsid w:val="00DF6BBA"/>
    <w:rsid w:val="00DF77B8"/>
    <w:rsid w:val="00DF7B1C"/>
    <w:rsid w:val="00DF7B78"/>
    <w:rsid w:val="00E0010D"/>
    <w:rsid w:val="00E00538"/>
    <w:rsid w:val="00E0069D"/>
    <w:rsid w:val="00E00BD5"/>
    <w:rsid w:val="00E00E6B"/>
    <w:rsid w:val="00E020D6"/>
    <w:rsid w:val="00E02538"/>
    <w:rsid w:val="00E03F49"/>
    <w:rsid w:val="00E07848"/>
    <w:rsid w:val="00E07BF9"/>
    <w:rsid w:val="00E10CA2"/>
    <w:rsid w:val="00E11E1E"/>
    <w:rsid w:val="00E12EC6"/>
    <w:rsid w:val="00E13D0A"/>
    <w:rsid w:val="00E13FF6"/>
    <w:rsid w:val="00E1454B"/>
    <w:rsid w:val="00E149E9"/>
    <w:rsid w:val="00E14FC2"/>
    <w:rsid w:val="00E15F4F"/>
    <w:rsid w:val="00E16467"/>
    <w:rsid w:val="00E17339"/>
    <w:rsid w:val="00E20009"/>
    <w:rsid w:val="00E206D3"/>
    <w:rsid w:val="00E213E6"/>
    <w:rsid w:val="00E215D2"/>
    <w:rsid w:val="00E22DF1"/>
    <w:rsid w:val="00E22F13"/>
    <w:rsid w:val="00E263A9"/>
    <w:rsid w:val="00E263F1"/>
    <w:rsid w:val="00E2656E"/>
    <w:rsid w:val="00E272B6"/>
    <w:rsid w:val="00E3002F"/>
    <w:rsid w:val="00E303AA"/>
    <w:rsid w:val="00E3089B"/>
    <w:rsid w:val="00E314AD"/>
    <w:rsid w:val="00E3159C"/>
    <w:rsid w:val="00E32135"/>
    <w:rsid w:val="00E32B8F"/>
    <w:rsid w:val="00E33795"/>
    <w:rsid w:val="00E338AC"/>
    <w:rsid w:val="00E34A4E"/>
    <w:rsid w:val="00E36A92"/>
    <w:rsid w:val="00E40CF8"/>
    <w:rsid w:val="00E40D7A"/>
    <w:rsid w:val="00E41A2F"/>
    <w:rsid w:val="00E41C6B"/>
    <w:rsid w:val="00E42BF6"/>
    <w:rsid w:val="00E44351"/>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EE6"/>
    <w:rsid w:val="00E624B8"/>
    <w:rsid w:val="00E6292A"/>
    <w:rsid w:val="00E62FB7"/>
    <w:rsid w:val="00E63826"/>
    <w:rsid w:val="00E640E2"/>
    <w:rsid w:val="00E641F9"/>
    <w:rsid w:val="00E645A6"/>
    <w:rsid w:val="00E66AA8"/>
    <w:rsid w:val="00E66E78"/>
    <w:rsid w:val="00E6715F"/>
    <w:rsid w:val="00E67A54"/>
    <w:rsid w:val="00E67E13"/>
    <w:rsid w:val="00E7009B"/>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6BE"/>
    <w:rsid w:val="00ED78D2"/>
    <w:rsid w:val="00ED7A81"/>
    <w:rsid w:val="00EE0C5E"/>
    <w:rsid w:val="00EE0C89"/>
    <w:rsid w:val="00EE1976"/>
    <w:rsid w:val="00EE1D75"/>
    <w:rsid w:val="00EE2072"/>
    <w:rsid w:val="00EE2662"/>
    <w:rsid w:val="00EE2C47"/>
    <w:rsid w:val="00EE40A7"/>
    <w:rsid w:val="00EE4C80"/>
    <w:rsid w:val="00EE4D0A"/>
    <w:rsid w:val="00EE5B97"/>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B5F"/>
    <w:rsid w:val="00F07D65"/>
    <w:rsid w:val="00F10B9E"/>
    <w:rsid w:val="00F10BC7"/>
    <w:rsid w:val="00F10D77"/>
    <w:rsid w:val="00F11435"/>
    <w:rsid w:val="00F11B0A"/>
    <w:rsid w:val="00F1278D"/>
    <w:rsid w:val="00F12F40"/>
    <w:rsid w:val="00F1465A"/>
    <w:rsid w:val="00F15BC7"/>
    <w:rsid w:val="00F16A21"/>
    <w:rsid w:val="00F16CC3"/>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2EE7"/>
    <w:rsid w:val="00F343E4"/>
    <w:rsid w:val="00F347CB"/>
    <w:rsid w:val="00F34CD5"/>
    <w:rsid w:val="00F352C7"/>
    <w:rsid w:val="00F356EE"/>
    <w:rsid w:val="00F376B8"/>
    <w:rsid w:val="00F3798A"/>
    <w:rsid w:val="00F40156"/>
    <w:rsid w:val="00F40BB8"/>
    <w:rsid w:val="00F41E55"/>
    <w:rsid w:val="00F41F34"/>
    <w:rsid w:val="00F435BB"/>
    <w:rsid w:val="00F43644"/>
    <w:rsid w:val="00F4558E"/>
    <w:rsid w:val="00F46547"/>
    <w:rsid w:val="00F469EE"/>
    <w:rsid w:val="00F47452"/>
    <w:rsid w:val="00F51049"/>
    <w:rsid w:val="00F51313"/>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937B5"/>
    <w:rsid w:val="00F93ECF"/>
    <w:rsid w:val="00F9481F"/>
    <w:rsid w:val="00F95920"/>
    <w:rsid w:val="00F95E98"/>
    <w:rsid w:val="00F96F86"/>
    <w:rsid w:val="00F97F03"/>
    <w:rsid w:val="00FA0699"/>
    <w:rsid w:val="00FA194C"/>
    <w:rsid w:val="00FA3964"/>
    <w:rsid w:val="00FA3AE3"/>
    <w:rsid w:val="00FA3C52"/>
    <w:rsid w:val="00FA4B9C"/>
    <w:rsid w:val="00FA4E6C"/>
    <w:rsid w:val="00FA5050"/>
    <w:rsid w:val="00FA6F66"/>
    <w:rsid w:val="00FB0318"/>
    <w:rsid w:val="00FB0450"/>
    <w:rsid w:val="00FB073D"/>
    <w:rsid w:val="00FB1FBA"/>
    <w:rsid w:val="00FB254F"/>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FA9"/>
    <w:rsid w:val="00FC5B4B"/>
    <w:rsid w:val="00FC6907"/>
    <w:rsid w:val="00FC76A5"/>
    <w:rsid w:val="00FC7D7D"/>
    <w:rsid w:val="00FC7E73"/>
    <w:rsid w:val="00FC7E7D"/>
    <w:rsid w:val="00FD0547"/>
    <w:rsid w:val="00FD0CCB"/>
    <w:rsid w:val="00FD10CD"/>
    <w:rsid w:val="00FD18F8"/>
    <w:rsid w:val="00FD1BB4"/>
    <w:rsid w:val="00FD2555"/>
    <w:rsid w:val="00FD380B"/>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61A7"/>
    <w:rsid w:val="00FE6E60"/>
    <w:rsid w:val="00FE73F2"/>
    <w:rsid w:val="00FE7AD4"/>
    <w:rsid w:val="00FE7C97"/>
    <w:rsid w:val="00FF1849"/>
    <w:rsid w:val="00FF1A28"/>
    <w:rsid w:val="00FF2283"/>
    <w:rsid w:val="00FF251B"/>
    <w:rsid w:val="00FF599E"/>
    <w:rsid w:val="00FF6B11"/>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92FE65F7-191E-4311-BCC8-3A1852D74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Template>
  <TotalTime>318</TotalTime>
  <Pages>7</Pages>
  <Words>2546</Words>
  <Characters>13171</Characters>
  <Application>Microsoft Office Word</Application>
  <DocSecurity>0</DocSecurity>
  <Lines>109</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307</cp:revision>
  <cp:lastPrinted>2025-10-17T13:16:00Z</cp:lastPrinted>
  <dcterms:created xsi:type="dcterms:W3CDTF">2025-10-13T14:22:00Z</dcterms:created>
  <dcterms:modified xsi:type="dcterms:W3CDTF">2025-11-10T14:03:00Z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