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961"/>
        <w:gridCol w:w="1933"/>
      </w:tblGrid>
      <w:tr w:rsidR="00E71D48" w14:paraId="2E0DD2DC" w14:textId="77777777" w:rsidTr="00BA79F6">
        <w:tc>
          <w:tcPr>
            <w:tcW w:w="2122" w:type="dxa"/>
          </w:tcPr>
          <w:p w14:paraId="29366C5D" w14:textId="0A0B09FD" w:rsidR="00E71D48" w:rsidRDefault="00E71D48" w:rsidP="00BA79F6">
            <w:pPr>
              <w:rPr>
                <w:sz w:val="28"/>
                <w:szCs w:val="28"/>
              </w:rPr>
            </w:pPr>
            <w:r>
              <w:rPr>
                <w:noProof/>
              </w:rPr>
              <w:drawing>
                <wp:anchor distT="0" distB="0" distL="114300" distR="114300" simplePos="0" relativeHeight="251658241" behindDoc="1" locked="0" layoutInCell="1" allowOverlap="1" wp14:anchorId="5C384425" wp14:editId="06E4AD1C">
                  <wp:simplePos x="0" y="0"/>
                  <wp:positionH relativeFrom="column">
                    <wp:posOffset>56727</wp:posOffset>
                  </wp:positionH>
                  <wp:positionV relativeFrom="paragraph">
                    <wp:posOffset>0</wp:posOffset>
                  </wp:positionV>
                  <wp:extent cx="742950" cy="845426"/>
                  <wp:effectExtent l="0" t="0" r="0" b="0"/>
                  <wp:wrapTight wrapText="bothSides">
                    <wp:wrapPolygon edited="0">
                      <wp:start x="9415" y="0"/>
                      <wp:lineTo x="1108" y="7303"/>
                      <wp:lineTo x="2215" y="16553"/>
                      <wp:lineTo x="7200" y="19474"/>
                      <wp:lineTo x="7754" y="20448"/>
                      <wp:lineTo x="13846" y="20448"/>
                      <wp:lineTo x="14400" y="19474"/>
                      <wp:lineTo x="19385" y="16553"/>
                      <wp:lineTo x="21046" y="7790"/>
                      <wp:lineTo x="12185" y="0"/>
                      <wp:lineTo x="9415" y="0"/>
                    </wp:wrapPolygon>
                  </wp:wrapTight>
                  <wp:docPr id="2090519169" name="Picture 2" descr="A blue and yellow emblem with a horsesho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19169" name="Picture 2" descr="A blue and yellow emblem with a horseshoe and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845426"/>
                          </a:xfrm>
                          <a:prstGeom prst="rect">
                            <a:avLst/>
                          </a:prstGeom>
                          <a:noFill/>
                          <a:ln>
                            <a:noFill/>
                          </a:ln>
                        </pic:spPr>
                      </pic:pic>
                    </a:graphicData>
                  </a:graphic>
                </wp:anchor>
              </w:drawing>
            </w:r>
          </w:p>
        </w:tc>
        <w:tc>
          <w:tcPr>
            <w:tcW w:w="4961" w:type="dxa"/>
            <w:vAlign w:val="center"/>
          </w:tcPr>
          <w:p w14:paraId="39FB607F" w14:textId="77777777" w:rsidR="00BA79F6" w:rsidRDefault="00BA79F6" w:rsidP="00E71D48">
            <w:pPr>
              <w:jc w:val="center"/>
              <w:rPr>
                <w:sz w:val="28"/>
                <w:szCs w:val="28"/>
              </w:rPr>
            </w:pPr>
          </w:p>
          <w:p w14:paraId="72F814CF" w14:textId="16CFB910" w:rsidR="00E71D48" w:rsidRPr="00E71D48" w:rsidRDefault="00E71D48" w:rsidP="00E71D48">
            <w:pPr>
              <w:jc w:val="center"/>
              <w:rPr>
                <w:sz w:val="28"/>
                <w:szCs w:val="28"/>
              </w:rPr>
            </w:pPr>
            <w:r w:rsidRPr="00E71D48">
              <w:rPr>
                <w:sz w:val="28"/>
                <w:szCs w:val="28"/>
              </w:rPr>
              <w:t>Oakham Town Council</w:t>
            </w:r>
          </w:p>
          <w:p w14:paraId="27E801F4" w14:textId="77777777" w:rsidR="00E71D48" w:rsidRDefault="00E71D48" w:rsidP="00E71D48">
            <w:pPr>
              <w:jc w:val="center"/>
              <w:rPr>
                <w:sz w:val="28"/>
                <w:szCs w:val="28"/>
              </w:rPr>
            </w:pPr>
          </w:p>
        </w:tc>
        <w:tc>
          <w:tcPr>
            <w:tcW w:w="1933" w:type="dxa"/>
            <w:vAlign w:val="center"/>
          </w:tcPr>
          <w:p w14:paraId="0A9FC323" w14:textId="123B132A" w:rsidR="00E71D48" w:rsidRDefault="00E71D48" w:rsidP="00E71D48">
            <w:pPr>
              <w:jc w:val="center"/>
              <w:rPr>
                <w:sz w:val="28"/>
                <w:szCs w:val="28"/>
              </w:rPr>
            </w:pPr>
            <w:r w:rsidRPr="00E71D48">
              <w:rPr>
                <w:rFonts w:asciiTheme="majorHAnsi" w:hAnsiTheme="majorHAnsi"/>
                <w:noProof/>
                <w:sz w:val="44"/>
                <w:szCs w:val="44"/>
              </w:rPr>
              <mc:AlternateContent>
                <mc:Choice Requires="wps">
                  <w:drawing>
                    <wp:anchor distT="45720" distB="45720" distL="114300" distR="114300" simplePos="0" relativeHeight="251658242" behindDoc="0" locked="0" layoutInCell="1" allowOverlap="1" wp14:anchorId="7F5ADCF7" wp14:editId="5D89F694">
                      <wp:simplePos x="0" y="0"/>
                      <wp:positionH relativeFrom="margin">
                        <wp:posOffset>-5080</wp:posOffset>
                      </wp:positionH>
                      <wp:positionV relativeFrom="paragraph">
                        <wp:posOffset>-243840</wp:posOffset>
                      </wp:positionV>
                      <wp:extent cx="10668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solidFill>
                                <a:schemeClr val="accent6">
                                  <a:lumMod val="75000"/>
                                </a:schemeClr>
                              </a:solidFill>
                              <a:ln w="9525">
                                <a:solidFill>
                                  <a:srgbClr val="000000"/>
                                </a:solidFill>
                                <a:miter lim="800000"/>
                                <a:headEnd/>
                                <a:tailEnd/>
                              </a:ln>
                            </wps:spPr>
                            <wps:txbx>
                              <w:txbxContent>
                                <w:p w14:paraId="047DC772" w14:textId="5468C138" w:rsidR="00BA79F6" w:rsidRDefault="000C2752" w:rsidP="00E71D48">
                                  <w:pPr>
                                    <w:rPr>
                                      <w:color w:val="FFFFFF" w:themeColor="background1"/>
                                    </w:rPr>
                                  </w:pPr>
                                  <w:r>
                                    <w:rPr>
                                      <w:color w:val="FFFFFF" w:themeColor="background1"/>
                                    </w:rPr>
                                    <w:t>October</w:t>
                                  </w:r>
                                  <w:r w:rsidR="00E71D48" w:rsidRPr="00E71D48">
                                    <w:rPr>
                                      <w:color w:val="FFFFFF" w:themeColor="background1"/>
                                    </w:rPr>
                                    <w:t xml:space="preserve"> 202</w:t>
                                  </w:r>
                                  <w:r w:rsidR="00D47B48">
                                    <w:rPr>
                                      <w:color w:val="FFFFFF" w:themeColor="background1"/>
                                    </w:rPr>
                                    <w:t>5</w:t>
                                  </w:r>
                                </w:p>
                                <w:p w14:paraId="547B1E02" w14:textId="10C584A1" w:rsidR="00E71D48" w:rsidRPr="00E71D48" w:rsidRDefault="00E71D48" w:rsidP="00E71D48">
                                  <w:pPr>
                                    <w:rPr>
                                      <w:color w:val="FFFFFF" w:themeColor="background1"/>
                                    </w:rPr>
                                  </w:pPr>
                                  <w:r w:rsidRPr="00E71D48">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ADCF7" id="_x0000_t202" coordsize="21600,21600" o:spt="202" path="m,l,21600r21600,l21600,xe">
                      <v:stroke joinstyle="miter"/>
                      <v:path gradientshapeok="t" o:connecttype="rect"/>
                    </v:shapetype>
                    <v:shape id="Text Box 2" o:spid="_x0000_s1026" type="#_x0000_t202" style="position:absolute;left:0;text-align:left;margin-left:-.4pt;margin-top:-19.2pt;width:84pt;height:20.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Q1JwIAAEYEAAAOAAAAZHJzL2Uyb0RvYy54bWysU8Fu2zAMvQ/YPwi6L3aCOGmNOEWXrsOA&#10;rhvQ7QNkWY6FSaImKbGzrx8lu2m63YZdBFKUHh8fyc3NoBU5CuclmIrOZzklwnBopNlX9Pu3+3dX&#10;lPjATMMUGFHRk/D0Zvv2zaa3pVhAB6oRjiCI8WVvK9qFYMss87wTmvkZWGEw2ILTLKDr9lnjWI/o&#10;WmWLPF9lPbjGOuDCe7y9G4N0m/DbVvDwpW29CERVFLmFdLp01vHMthtW7h2zneQTDfYPLDSTBpOe&#10;oe5YYOTg5F9QWnIHHtow46AzaFvJRaoBq5nnf1Tz1DErUi0ojrdnmfz/g+WPxyf71ZEwvIcBG5iK&#10;8PYB+A9PDOw6Zvbi1jnoO8EaTDyPkmW99eX0NUrtSx9B6v4zNNhkdgiQgIbW6agK1kkQHRtwOosu&#10;hkB4TJmvVlc5hjjGFsV6vi5SClY+/7bOh48CNIlGRR02NaGz44MPkQ0rn5/EZB6UbO6lUsmJgyR2&#10;ypEjwxFgnAsTVum7OmikO96vixwpjFhp9uKXhPwKTRnSV/S6WBQJ4VXMu319zoNoF4CXhLQMOPBK&#10;6opi1dMjVkZ1P5gmjWNgUo02VqbMJHdUeNQ6DPWAD6PsNTQnFN7BONi4iGh04H5R0uNQV9T/PDAn&#10;KFGfDDbver5cxi1IzrJYL9Bxl5H6MsIMR6iKBkpGcxfS5kRdDdxik1uZ9H9hMnHFYU3iTYsVt+HS&#10;T69e1n/7GwAA//8DAFBLAwQUAAYACAAAACEAM6yw89wAAAAHAQAADwAAAGRycy9kb3ducmV2Lnht&#10;bEzOUWuDMBAH8PfBvkO4Qd/WWC1anLGUQUcLYzC3vqfmqrLkIia29tsvPm1Px/E//vcrtpPR7IqD&#10;6ywJWC0jYEi1VR01Ar6/9s8bYM5LUlJbQgF3dLAtHx8KmSt7o0+8Vr5hoYRcLgW03vc5565u0Ui3&#10;tD1SyC52MNKHdWi4GuQtlBvN4yhKuZEdhQ+t7PG1xfqnGo2ArDqlma4P3Ufyth+Pl51ODu8nIRZP&#10;0+4FmMfJ/x3DzA90KIPpbEdSjmkBM9yHkWzWwOY8zWJgZwHxCnhZ8P/+8hcAAP//AwBQSwECLQAU&#10;AAYACAAAACEAtoM4kv4AAADhAQAAEwAAAAAAAAAAAAAAAAAAAAAAW0NvbnRlbnRfVHlwZXNdLnht&#10;bFBLAQItABQABgAIAAAAIQA4/SH/1gAAAJQBAAALAAAAAAAAAAAAAAAAAC8BAABfcmVscy8ucmVs&#10;c1BLAQItABQABgAIAAAAIQBMrvQ1JwIAAEYEAAAOAAAAAAAAAAAAAAAAAC4CAABkcnMvZTJvRG9j&#10;LnhtbFBLAQItABQABgAIAAAAIQAzrLDz3AAAAAcBAAAPAAAAAAAAAAAAAAAAAIEEAABkcnMvZG93&#10;bnJldi54bWxQSwUGAAAAAAQABADzAAAAigUAAAAA&#10;" fillcolor="#3a7c22 [2409]">
                      <v:textbox>
                        <w:txbxContent>
                          <w:p w14:paraId="047DC772" w14:textId="5468C138" w:rsidR="00BA79F6" w:rsidRDefault="000C2752" w:rsidP="00E71D48">
                            <w:pPr>
                              <w:rPr>
                                <w:color w:val="FFFFFF" w:themeColor="background1"/>
                              </w:rPr>
                            </w:pPr>
                            <w:r>
                              <w:rPr>
                                <w:color w:val="FFFFFF" w:themeColor="background1"/>
                              </w:rPr>
                              <w:t>October</w:t>
                            </w:r>
                            <w:r w:rsidR="00E71D48" w:rsidRPr="00E71D48">
                              <w:rPr>
                                <w:color w:val="FFFFFF" w:themeColor="background1"/>
                              </w:rPr>
                              <w:t xml:space="preserve"> 202</w:t>
                            </w:r>
                            <w:r w:rsidR="00D47B48">
                              <w:rPr>
                                <w:color w:val="FFFFFF" w:themeColor="background1"/>
                              </w:rPr>
                              <w:t>5</w:t>
                            </w:r>
                          </w:p>
                          <w:p w14:paraId="547B1E02" w14:textId="10C584A1" w:rsidR="00E71D48" w:rsidRPr="00E71D48" w:rsidRDefault="00E71D48" w:rsidP="00E71D48">
                            <w:pPr>
                              <w:rPr>
                                <w:color w:val="FFFFFF" w:themeColor="background1"/>
                              </w:rPr>
                            </w:pPr>
                            <w:r w:rsidRPr="00E71D48">
                              <w:rPr>
                                <w:color w:val="FFFFFF" w:themeColor="background1"/>
                              </w:rPr>
                              <w:t>5</w:t>
                            </w:r>
                          </w:p>
                        </w:txbxContent>
                      </v:textbox>
                      <w10:wrap type="square" anchorx="margin"/>
                    </v:shape>
                  </w:pict>
                </mc:Fallback>
              </mc:AlternateContent>
            </w:r>
          </w:p>
        </w:tc>
      </w:tr>
      <w:tr w:rsidR="00BA79F6" w14:paraId="7334CD4D" w14:textId="77777777" w:rsidTr="00BA79F6">
        <w:tc>
          <w:tcPr>
            <w:tcW w:w="9016" w:type="dxa"/>
            <w:gridSpan w:val="3"/>
          </w:tcPr>
          <w:p w14:paraId="08AFA5D5" w14:textId="248DB89E" w:rsidR="00BA79F6" w:rsidRPr="00BA79F6" w:rsidRDefault="00BA79F6" w:rsidP="00BA79F6">
            <w:pPr>
              <w:rPr>
                <w:rFonts w:asciiTheme="majorHAnsi" w:hAnsiTheme="majorHAnsi"/>
                <w:b/>
                <w:bCs/>
                <w:sz w:val="52"/>
                <w:szCs w:val="52"/>
              </w:rPr>
            </w:pPr>
            <w:r w:rsidRPr="00BA79F6">
              <w:rPr>
                <w:rFonts w:asciiTheme="majorHAnsi" w:hAnsiTheme="majorHAnsi"/>
                <w:b/>
                <w:bCs/>
                <w:sz w:val="56"/>
                <w:szCs w:val="56"/>
              </w:rPr>
              <w:t>Office News</w:t>
            </w:r>
            <w:r w:rsidR="004C3EB9">
              <w:rPr>
                <w:rFonts w:asciiTheme="majorHAnsi" w:hAnsiTheme="majorHAnsi"/>
                <w:b/>
                <w:bCs/>
                <w:sz w:val="56"/>
                <w:szCs w:val="56"/>
              </w:rPr>
              <w:t>l</w:t>
            </w:r>
            <w:r w:rsidRPr="00BA79F6">
              <w:rPr>
                <w:rFonts w:asciiTheme="majorHAnsi" w:hAnsiTheme="majorHAnsi"/>
                <w:b/>
                <w:bCs/>
                <w:sz w:val="56"/>
                <w:szCs w:val="56"/>
              </w:rPr>
              <w:t xml:space="preserve">etter </w:t>
            </w:r>
            <w:r w:rsidRPr="00BA79F6">
              <w:rPr>
                <w:rFonts w:asciiTheme="majorHAnsi" w:hAnsiTheme="majorHAnsi"/>
                <w:b/>
                <w:bCs/>
                <w:sz w:val="52"/>
                <w:szCs w:val="52"/>
              </w:rPr>
              <w:tab/>
            </w:r>
            <w:r w:rsidRPr="00BA79F6">
              <w:rPr>
                <w:rFonts w:asciiTheme="majorHAnsi" w:hAnsiTheme="majorHAnsi"/>
                <w:b/>
                <w:bCs/>
                <w:sz w:val="52"/>
                <w:szCs w:val="52"/>
              </w:rPr>
              <w:tab/>
            </w:r>
            <w:r w:rsidRPr="00BA79F6">
              <w:rPr>
                <w:rFonts w:asciiTheme="majorHAnsi" w:hAnsiTheme="majorHAnsi"/>
                <w:b/>
                <w:bCs/>
                <w:sz w:val="52"/>
                <w:szCs w:val="52"/>
              </w:rPr>
              <w:tab/>
            </w:r>
          </w:p>
          <w:p w14:paraId="34E0E71A" w14:textId="3D218ACE" w:rsidR="00BA79F6" w:rsidRPr="00BA79F6" w:rsidRDefault="00BA79F6" w:rsidP="00BA79F6">
            <w:pPr>
              <w:rPr>
                <w:rFonts w:asciiTheme="majorHAnsi" w:hAnsiTheme="majorHAnsi"/>
                <w:i/>
                <w:iCs/>
                <w:sz w:val="32"/>
                <w:szCs w:val="32"/>
              </w:rPr>
            </w:pPr>
            <w:r w:rsidRPr="00E71D48">
              <w:rPr>
                <w:rFonts w:asciiTheme="majorHAnsi" w:hAnsiTheme="majorHAnsi"/>
                <w:i/>
                <w:iCs/>
                <w:sz w:val="32"/>
                <w:szCs w:val="32"/>
              </w:rPr>
              <w:t>Working for Oakham</w:t>
            </w:r>
          </w:p>
          <w:p w14:paraId="4A77DBB7" w14:textId="44B8EB0E" w:rsidR="00BA79F6" w:rsidRDefault="00BA79F6" w:rsidP="00E71D48">
            <w:pPr>
              <w:jc w:val="center"/>
              <w:rPr>
                <w:sz w:val="28"/>
                <w:szCs w:val="28"/>
              </w:rPr>
            </w:pPr>
            <w:r>
              <w:rPr>
                <w:rFonts w:asciiTheme="majorHAnsi" w:hAnsiTheme="majorHAnsi"/>
                <w:noProof/>
                <w:sz w:val="44"/>
                <w:szCs w:val="44"/>
              </w:rPr>
              <mc:AlternateContent>
                <mc:Choice Requires="wps">
                  <w:drawing>
                    <wp:anchor distT="0" distB="0" distL="114300" distR="114300" simplePos="0" relativeHeight="251658240" behindDoc="0" locked="0" layoutInCell="1" allowOverlap="1" wp14:anchorId="18B6F9D5" wp14:editId="4633E7FE">
                      <wp:simplePos x="0" y="0"/>
                      <wp:positionH relativeFrom="column">
                        <wp:posOffset>-128905</wp:posOffset>
                      </wp:positionH>
                      <wp:positionV relativeFrom="paragraph">
                        <wp:posOffset>75565</wp:posOffset>
                      </wp:positionV>
                      <wp:extent cx="5905500" cy="0"/>
                      <wp:effectExtent l="38100" t="19050" r="57150" b="114300"/>
                      <wp:wrapNone/>
                      <wp:docPr id="675648333"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ln>
                                <a:solidFill>
                                  <a:schemeClr val="accent6">
                                    <a:lumMod val="75000"/>
                                  </a:schemeClr>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40FD7CB"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0.15pt,5.95pt" to="454.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VaFwIAALAEAAAOAAAAZHJzL2Uyb0RvYy54bWysVE2P0zAQvSPxH6zc2aQLXUrUdA+7Wi58&#10;rHZBnF1/NBb+ku027b9nZtKmFSAkEBfH9njevPc8zvJ27yzbqZRN8F01u2oqprwI0vhNV3398vBq&#10;UbFcuJfcBq+66qBydbt6+WI5xFZdhz5YqRIDEJ/bIXZVX0ps6zqLXjmer0JUHoI6JMcLLNOmlokP&#10;gO5sfd00N/UQkowpCJUz7N6PwWpF+ForUT5rnVVhtquAW6Ex0bjGsV4tebtJPPZGHGnwf2DhuPFQ&#10;dIK654WzbTK/QDkjUshBlysRXB20NkKRBlAza35S89zzqEgLmJPjZFP+f7Di0+7OPyawYYi5zfEx&#10;oYq9Tg6/wI/tyazDZJbaFyZgc/6umc8b8FScYvU5MaZc3qvgGE66yhqPOnjLdx9ygWJw9HQEt63H&#10;MQdr5IOxlhbYAerOJrbjcHdcCOXLDYHYrfsY5Lj/FijQLQIiNQ2mEP4FGsTGCoo6AihghbAtKj33&#10;cmBru01PXIKmZoGKpEHSrxezcQHtMn8DZXDF7Qb6vFQshfLNlJ6uCL1BRJQ0MV5bLr6Pom3s+UiX&#10;YLDpjgacyE5cKHJBsz5fC83KwSosZf2T0sxIuIgZFZnEX/o1O5ai05imwd0pcST9x8TjeUwdSf1N&#10;8pRBlYMvU7IzPqTf0S77E2U9ngc/LnTjdB3kgRqWAvAsyLLjE8Z3d7mm9POPZvUDAAD//wMAUEsD&#10;BBQABgAIAAAAIQC+d4gR3QAAAAkBAAAPAAAAZHJzL2Rvd25yZXYueG1sTI/BSsNAEIbvgu+wjOCt&#10;3W0DamI2pQhehIo2KnibJGMSzM6G7LaNb++IBz3O/B//fJNvZjeoI02h92xhtTSgiGvf9NxaeCnv&#10;FzegQkRucPBMFr4owKY4P8sxa/yJn+m4j62SEg4ZWuhiHDOtQ92Rw7D0I7FkH35yGGWcWt1MeJJy&#10;N+i1MVfaYc9yocOR7jqqP/cHZ+GV52SXju/lo65MUron3O7eHqy9vJi3t6AizfEPhh99UYdCnCp/&#10;4CaowcJibRJBJViloARITXoNqvpd6CLX/z8ovgEAAP//AwBQSwECLQAUAAYACAAAACEAtoM4kv4A&#10;AADhAQAAEwAAAAAAAAAAAAAAAAAAAAAAW0NvbnRlbnRfVHlwZXNdLnhtbFBLAQItABQABgAIAAAA&#10;IQA4/SH/1gAAAJQBAAALAAAAAAAAAAAAAAAAAC8BAABfcmVscy8ucmVsc1BLAQItABQABgAIAAAA&#10;IQCpvzVaFwIAALAEAAAOAAAAAAAAAAAAAAAAAC4CAABkcnMvZTJvRG9jLnhtbFBLAQItABQABgAI&#10;AAAAIQC+d4gR3QAAAAkBAAAPAAAAAAAAAAAAAAAAAHEEAABkcnMvZG93bnJldi54bWxQSwUGAAAA&#10;AAQABADzAAAAewUAAAAA&#10;" strokecolor="#3a7c22 [2409]" strokeweight=".5pt">
                      <v:stroke joinstyle="miter"/>
                      <v:shadow on="t" color="black" opacity="26214f" origin=",-.5" offset="0,3pt"/>
                    </v:line>
                  </w:pict>
                </mc:Fallback>
              </mc:AlternateContent>
            </w:r>
          </w:p>
        </w:tc>
      </w:tr>
    </w:tbl>
    <w:p w14:paraId="32C47F72" w14:textId="77777777" w:rsidR="00D6358D" w:rsidRDefault="00D6358D" w:rsidP="007B5E7A">
      <w:pPr>
        <w:rPr>
          <w:b/>
          <w:bCs/>
          <w:sz w:val="28"/>
          <w:szCs w:val="28"/>
        </w:rPr>
      </w:pPr>
    </w:p>
    <w:p w14:paraId="03F034E2" w14:textId="77777777" w:rsidR="00D6358D" w:rsidRDefault="00D6358D" w:rsidP="00D6358D">
      <w:pPr>
        <w:rPr>
          <w:b/>
          <w:bCs/>
          <w:sz w:val="28"/>
          <w:szCs w:val="28"/>
        </w:rPr>
      </w:pPr>
      <w:r>
        <w:rPr>
          <w:b/>
          <w:bCs/>
          <w:sz w:val="28"/>
          <w:szCs w:val="28"/>
        </w:rPr>
        <w:t>Christmas Light Switch On – Sunday November 23</w:t>
      </w:r>
      <w:r w:rsidRPr="006C58E1">
        <w:rPr>
          <w:b/>
          <w:bCs/>
          <w:sz w:val="28"/>
          <w:szCs w:val="28"/>
          <w:vertAlign w:val="superscript"/>
        </w:rPr>
        <w:t>rd</w:t>
      </w:r>
      <w:r>
        <w:rPr>
          <w:b/>
          <w:bCs/>
          <w:sz w:val="28"/>
          <w:szCs w:val="28"/>
        </w:rPr>
        <w:t>.</w:t>
      </w:r>
    </w:p>
    <w:p w14:paraId="06084EF9" w14:textId="265B561C" w:rsidR="00A20E23" w:rsidRPr="00321BE8" w:rsidRDefault="00A20E23" w:rsidP="00A20E23">
      <w:r>
        <w:t>Oakham Town Council and Rutland County Council are working together to bring you a fantastic event on Sunday November 23</w:t>
      </w:r>
      <w:r w:rsidRPr="00A20E23">
        <w:rPr>
          <w:vertAlign w:val="superscript"/>
        </w:rPr>
        <w:t>rd</w:t>
      </w:r>
      <w:r>
        <w:t xml:space="preserve"> between noon and 5pm.  </w:t>
      </w:r>
      <w:r w:rsidR="00B2390A">
        <w:t xml:space="preserve">Lots of local shops and café’s will be open on the day.  </w:t>
      </w:r>
    </w:p>
    <w:p w14:paraId="7A3CB568" w14:textId="77777777" w:rsidR="00A20E23" w:rsidRDefault="00A20E23" w:rsidP="00D6358D">
      <w:pPr>
        <w:rPr>
          <w:b/>
          <w:bCs/>
          <w:sz w:val="28"/>
          <w:szCs w:val="28"/>
        </w:rPr>
      </w:pPr>
    </w:p>
    <w:p w14:paraId="3B403ABF" w14:textId="77777777" w:rsidR="003E2191" w:rsidRDefault="003E2191" w:rsidP="00D6358D">
      <w:pPr>
        <w:rPr>
          <w:b/>
          <w:bCs/>
          <w:sz w:val="28"/>
          <w:szCs w:val="28"/>
        </w:rPr>
      </w:pPr>
    </w:p>
    <w:p w14:paraId="53DE09F6" w14:textId="638E6E65" w:rsidR="003E2191" w:rsidRDefault="003E2191" w:rsidP="00D6358D">
      <w:pPr>
        <w:rPr>
          <w:b/>
          <w:bCs/>
          <w:sz w:val="28"/>
          <w:szCs w:val="28"/>
        </w:rPr>
      </w:pPr>
    </w:p>
    <w:p w14:paraId="763A03DD" w14:textId="251A83B1" w:rsidR="003E2191" w:rsidRPr="00A36268" w:rsidRDefault="00D6358D" w:rsidP="003E2191">
      <w:r>
        <w:rPr>
          <w:noProof/>
        </w:rPr>
        <w:drawing>
          <wp:inline distT="0" distB="0" distL="0" distR="0" wp14:anchorId="616B9DB8" wp14:editId="22C66E44">
            <wp:extent cx="5731510" cy="4804410"/>
            <wp:effectExtent l="0" t="0" r="2540" b="0"/>
            <wp:docPr id="1791781666" name="Picture 4" descr="A poster for a christmas light switch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81666" name="Picture 4" descr="A poster for a christmas light switch o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inline>
        </w:drawing>
      </w:r>
    </w:p>
    <w:p w14:paraId="35BC2951" w14:textId="77777777" w:rsidR="003E2191" w:rsidRDefault="003E2191" w:rsidP="003E2191">
      <w:pPr>
        <w:rPr>
          <w:b/>
          <w:bCs/>
          <w:sz w:val="28"/>
          <w:szCs w:val="28"/>
        </w:rPr>
      </w:pPr>
    </w:p>
    <w:p w14:paraId="592A8E5A" w14:textId="77777777" w:rsidR="003E2191" w:rsidRDefault="003E2191" w:rsidP="003E2191">
      <w:pPr>
        <w:rPr>
          <w:b/>
          <w:bCs/>
          <w:sz w:val="28"/>
          <w:szCs w:val="28"/>
        </w:rPr>
      </w:pPr>
    </w:p>
    <w:p w14:paraId="5B1C52C3" w14:textId="0E89D7DA" w:rsidR="003E2191" w:rsidRDefault="003E2191" w:rsidP="003E2191">
      <w:pPr>
        <w:rPr>
          <w:b/>
          <w:bCs/>
          <w:sz w:val="28"/>
          <w:szCs w:val="28"/>
        </w:rPr>
      </w:pPr>
      <w:r w:rsidRPr="006046E3">
        <w:rPr>
          <w:b/>
          <w:bCs/>
          <w:sz w:val="28"/>
          <w:szCs w:val="28"/>
        </w:rPr>
        <w:t>Victoria Hall – Future of an Oakham Landmark</w:t>
      </w:r>
    </w:p>
    <w:p w14:paraId="689FE00C" w14:textId="77777777" w:rsidR="003E2191" w:rsidRPr="00321BE8" w:rsidRDefault="003E2191" w:rsidP="003E2191">
      <w:r w:rsidRPr="00321BE8">
        <w:t>The continued assessment of the potential for Oakham Town Council to move into Victoria Hall—either as a majority trustee or through a Community Asset Transfer—remains a key priority.</w:t>
      </w:r>
    </w:p>
    <w:p w14:paraId="58632B10" w14:textId="77777777" w:rsidR="003E2191" w:rsidRPr="00321BE8" w:rsidRDefault="003E2191" w:rsidP="003E2191">
      <w:r w:rsidRPr="00321BE8">
        <w:t>Due diligence is being applied to fully understand whether this is something the Council should undertake. This process involves collaboration with accountants, building contractors, legal advisors, and charity specialists to ensure every aspect is carefully considered.</w:t>
      </w:r>
    </w:p>
    <w:p w14:paraId="6F77E491" w14:textId="77777777" w:rsidR="003E2191" w:rsidRPr="00321BE8" w:rsidRDefault="003E2191" w:rsidP="003E2191">
      <w:r w:rsidRPr="00321BE8">
        <w:t>It is no secret within our town that this beautiful Victorian building has been struggling for some time. There are, broadly, two options: to take proactive steps to secure its future, or to do nothing—an approach which could unfortunately result in the Hall’s closure.</w:t>
      </w:r>
    </w:p>
    <w:p w14:paraId="6588941F" w14:textId="77777777" w:rsidR="003E2191" w:rsidRDefault="003E2191" w:rsidP="003E2191">
      <w:r w:rsidRPr="00321BE8">
        <w:t>We recognise that residents will have their own opinions on this important issue. The Council plans to hold a public consultation in the near future but aims first to gather as much information as possible. This will allow us to present a comprehensive picture of the available options and the implications of each.</w:t>
      </w:r>
    </w:p>
    <w:p w14:paraId="513E9EC4" w14:textId="77777777" w:rsidR="003E2191" w:rsidRDefault="003E2191" w:rsidP="003E2191"/>
    <w:p w14:paraId="784B6C53" w14:textId="77777777" w:rsidR="003E2191" w:rsidRDefault="003E2191" w:rsidP="003E2191">
      <w:r>
        <w:rPr>
          <w:b/>
          <w:bCs/>
          <w:sz w:val="28"/>
          <w:szCs w:val="28"/>
        </w:rPr>
        <w:t>Discover Oakham</w:t>
      </w:r>
      <w:r>
        <w:br/>
      </w:r>
      <w:r w:rsidRPr="007B5E7A">
        <w:t xml:space="preserve">Have you checked out our new </w:t>
      </w:r>
      <w:r w:rsidRPr="007B5E7A">
        <w:rPr>
          <w:i/>
          <w:iCs/>
        </w:rPr>
        <w:t>Discover Oakham</w:t>
      </w:r>
      <w:r w:rsidRPr="007B5E7A">
        <w:t xml:space="preserve"> website yet? </w:t>
      </w:r>
    </w:p>
    <w:p w14:paraId="008794D5" w14:textId="77777777" w:rsidR="003E2191" w:rsidRPr="007B5E7A" w:rsidRDefault="008D6052" w:rsidP="003E2191">
      <w:hyperlink r:id="rId12" w:tgtFrame="_new" w:history="1">
        <w:r w:rsidR="003E2191" w:rsidRPr="007B5E7A">
          <w:rPr>
            <w:rStyle w:val="Hyperlink"/>
          </w:rPr>
          <w:t>www.discoveroakham.co.uk</w:t>
        </w:r>
      </w:hyperlink>
    </w:p>
    <w:p w14:paraId="6C655969" w14:textId="5DE720DD" w:rsidR="003E2191" w:rsidRPr="007B5E7A" w:rsidRDefault="003E2191" w:rsidP="003E2191">
      <w:r w:rsidRPr="007B5E7A">
        <w:t xml:space="preserve">This initiative aims to support local traders, community events, and businesses across Oakham. It has been developed in collaboration with </w:t>
      </w:r>
      <w:r w:rsidR="008B57B4">
        <w:t>Rutland County</w:t>
      </w:r>
      <w:r w:rsidRPr="007B5E7A">
        <w:t xml:space="preserve"> and rutlandwebdesigner.co.uk.</w:t>
      </w:r>
    </w:p>
    <w:p w14:paraId="07240D88" w14:textId="77777777" w:rsidR="003E2191" w:rsidRPr="007B5E7A" w:rsidRDefault="003E2191" w:rsidP="003E2191">
      <w:r w:rsidRPr="007B5E7A">
        <w:t>The site currently features an events page, a business directory, and much more will be added over the coming months.</w:t>
      </w:r>
    </w:p>
    <w:p w14:paraId="0D27C724" w14:textId="77777777" w:rsidR="003E2191" w:rsidRPr="007B5E7A" w:rsidRDefault="003E2191" w:rsidP="003E2191">
      <w:r w:rsidRPr="007B5E7A">
        <w:t>If you’d like access to the admin portal for your business listing, please email enquiries@oakhamtowncouncil.gov.uk.</w:t>
      </w:r>
    </w:p>
    <w:p w14:paraId="4A0F746A" w14:textId="77777777" w:rsidR="003E2191" w:rsidRDefault="003E2191" w:rsidP="003E2191">
      <w:r w:rsidRPr="007B5E7A">
        <w:t>Please note, the website is still in its early stages — we’re continuing to tweak and improve it — so any constructive feedback is always welcome!</w:t>
      </w:r>
    </w:p>
    <w:p w14:paraId="53F023F2" w14:textId="77777777" w:rsidR="00BE2DD0" w:rsidRDefault="00BE2DD0" w:rsidP="003E2191"/>
    <w:p w14:paraId="16A5EB49" w14:textId="77777777" w:rsidR="00BE2DD0" w:rsidRDefault="00BE2DD0" w:rsidP="003E2191"/>
    <w:sectPr w:rsidR="00BE2DD0" w:rsidSect="004C3EB9">
      <w:headerReference w:type="default" r:id="rId13"/>
      <w:footerReference w:type="default" r:id="rId1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97AA5" w14:textId="77777777" w:rsidR="00215459" w:rsidRDefault="00215459" w:rsidP="00BE6ACE">
      <w:pPr>
        <w:spacing w:after="0" w:line="240" w:lineRule="auto"/>
      </w:pPr>
      <w:r>
        <w:separator/>
      </w:r>
    </w:p>
  </w:endnote>
  <w:endnote w:type="continuationSeparator" w:id="0">
    <w:p w14:paraId="5B267DDB" w14:textId="77777777" w:rsidR="00215459" w:rsidRDefault="00215459" w:rsidP="00BE6ACE">
      <w:pPr>
        <w:spacing w:after="0" w:line="240" w:lineRule="auto"/>
      </w:pPr>
      <w:r>
        <w:continuationSeparator/>
      </w:r>
    </w:p>
  </w:endnote>
  <w:endnote w:type="continuationNotice" w:id="1">
    <w:p w14:paraId="0470525F" w14:textId="77777777" w:rsidR="00215459" w:rsidRDefault="00215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8772717"/>
      <w:docPartObj>
        <w:docPartGallery w:val="Page Numbers (Bottom of Page)"/>
        <w:docPartUnique/>
      </w:docPartObj>
    </w:sdtPr>
    <w:sdtContent>
      <w:sdt>
        <w:sdtPr>
          <w:id w:val="-1705238520"/>
          <w:docPartObj>
            <w:docPartGallery w:val="Page Numbers (Top of Page)"/>
            <w:docPartUnique/>
          </w:docPartObj>
        </w:sdtPr>
        <w:sdtContent>
          <w:p w14:paraId="0514FCF8" w14:textId="4599F858" w:rsidR="00BE6ACE" w:rsidRDefault="00BE6ACE" w:rsidP="00BE6AC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79751E8" w14:textId="77777777" w:rsidR="00BE6ACE" w:rsidRDefault="00BE6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B9CAF" w14:textId="77777777" w:rsidR="00215459" w:rsidRDefault="00215459" w:rsidP="00BE6ACE">
      <w:pPr>
        <w:spacing w:after="0" w:line="240" w:lineRule="auto"/>
      </w:pPr>
      <w:r>
        <w:separator/>
      </w:r>
    </w:p>
  </w:footnote>
  <w:footnote w:type="continuationSeparator" w:id="0">
    <w:p w14:paraId="0F417352" w14:textId="77777777" w:rsidR="00215459" w:rsidRDefault="00215459" w:rsidP="00BE6ACE">
      <w:pPr>
        <w:spacing w:after="0" w:line="240" w:lineRule="auto"/>
      </w:pPr>
      <w:r>
        <w:continuationSeparator/>
      </w:r>
    </w:p>
  </w:footnote>
  <w:footnote w:type="continuationNotice" w:id="1">
    <w:p w14:paraId="41AA1A62" w14:textId="77777777" w:rsidR="00215459" w:rsidRDefault="002154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5AA9" w14:textId="5C1102CB" w:rsidR="00BE6ACE" w:rsidRDefault="00BE6ACE">
    <w:pPr>
      <w:pStyle w:val="Header"/>
    </w:pPr>
    <w:r>
      <w:t xml:space="preserve">Office </w:t>
    </w:r>
    <w:r w:rsidR="004C3EB9">
      <w:t>Newsletter</w:t>
    </w:r>
    <w:r>
      <w:t xml:space="preserve"> – August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D6D22"/>
    <w:multiLevelType w:val="hybridMultilevel"/>
    <w:tmpl w:val="FFCC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2D3A7B"/>
    <w:multiLevelType w:val="multilevel"/>
    <w:tmpl w:val="6E40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1861048">
    <w:abstractNumId w:val="1"/>
  </w:num>
  <w:num w:numId="2" w16cid:durableId="142891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48"/>
    <w:rsid w:val="00061635"/>
    <w:rsid w:val="00087D05"/>
    <w:rsid w:val="000C2752"/>
    <w:rsid w:val="000F6A66"/>
    <w:rsid w:val="00111E7A"/>
    <w:rsid w:val="00126C8B"/>
    <w:rsid w:val="00143C84"/>
    <w:rsid w:val="00176C5A"/>
    <w:rsid w:val="001F5F3E"/>
    <w:rsid w:val="00203B45"/>
    <w:rsid w:val="00215459"/>
    <w:rsid w:val="00233283"/>
    <w:rsid w:val="00321BE8"/>
    <w:rsid w:val="00390821"/>
    <w:rsid w:val="00394427"/>
    <w:rsid w:val="003E2191"/>
    <w:rsid w:val="00456BFB"/>
    <w:rsid w:val="004C3EB9"/>
    <w:rsid w:val="004D2880"/>
    <w:rsid w:val="005452A6"/>
    <w:rsid w:val="00556919"/>
    <w:rsid w:val="005F490A"/>
    <w:rsid w:val="006046E3"/>
    <w:rsid w:val="006815F5"/>
    <w:rsid w:val="00694579"/>
    <w:rsid w:val="006A3D57"/>
    <w:rsid w:val="006C58E1"/>
    <w:rsid w:val="0070743B"/>
    <w:rsid w:val="007B5E7A"/>
    <w:rsid w:val="007C728D"/>
    <w:rsid w:val="0087774A"/>
    <w:rsid w:val="00896270"/>
    <w:rsid w:val="008B57B4"/>
    <w:rsid w:val="008D6052"/>
    <w:rsid w:val="009021AC"/>
    <w:rsid w:val="00A20E23"/>
    <w:rsid w:val="00A36268"/>
    <w:rsid w:val="00A46BF6"/>
    <w:rsid w:val="00AC03F9"/>
    <w:rsid w:val="00AF2F9C"/>
    <w:rsid w:val="00AF6528"/>
    <w:rsid w:val="00B11F73"/>
    <w:rsid w:val="00B2390A"/>
    <w:rsid w:val="00B2598F"/>
    <w:rsid w:val="00BA79F6"/>
    <w:rsid w:val="00BE2DD0"/>
    <w:rsid w:val="00BE6ACE"/>
    <w:rsid w:val="00D275A9"/>
    <w:rsid w:val="00D47B48"/>
    <w:rsid w:val="00D6358D"/>
    <w:rsid w:val="00D63FF4"/>
    <w:rsid w:val="00DA2D9E"/>
    <w:rsid w:val="00DB6101"/>
    <w:rsid w:val="00DE1DBB"/>
    <w:rsid w:val="00E44955"/>
    <w:rsid w:val="00E71D48"/>
    <w:rsid w:val="00EA4E48"/>
    <w:rsid w:val="00F14BA1"/>
    <w:rsid w:val="00F87A67"/>
    <w:rsid w:val="00FB198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1CBD3"/>
  <w15:chartTrackingRefBased/>
  <w15:docId w15:val="{F774623B-D47C-4163-A7B2-30AFB520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D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1D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1D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1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1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1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D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1D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1D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1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1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1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D48"/>
    <w:rPr>
      <w:rFonts w:eastAsiaTheme="majorEastAsia" w:cstheme="majorBidi"/>
      <w:color w:val="272727" w:themeColor="text1" w:themeTint="D8"/>
    </w:rPr>
  </w:style>
  <w:style w:type="paragraph" w:styleId="Title">
    <w:name w:val="Title"/>
    <w:basedOn w:val="Normal"/>
    <w:next w:val="Normal"/>
    <w:link w:val="TitleChar"/>
    <w:uiPriority w:val="10"/>
    <w:qFormat/>
    <w:rsid w:val="00E71D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D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D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D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D48"/>
    <w:pPr>
      <w:spacing w:before="160"/>
      <w:jc w:val="center"/>
    </w:pPr>
    <w:rPr>
      <w:i/>
      <w:iCs/>
      <w:color w:val="404040" w:themeColor="text1" w:themeTint="BF"/>
    </w:rPr>
  </w:style>
  <w:style w:type="character" w:customStyle="1" w:styleId="QuoteChar">
    <w:name w:val="Quote Char"/>
    <w:basedOn w:val="DefaultParagraphFont"/>
    <w:link w:val="Quote"/>
    <w:uiPriority w:val="29"/>
    <w:rsid w:val="00E71D48"/>
    <w:rPr>
      <w:i/>
      <w:iCs/>
      <w:color w:val="404040" w:themeColor="text1" w:themeTint="BF"/>
    </w:rPr>
  </w:style>
  <w:style w:type="paragraph" w:styleId="ListParagraph">
    <w:name w:val="List Paragraph"/>
    <w:basedOn w:val="Normal"/>
    <w:uiPriority w:val="34"/>
    <w:qFormat/>
    <w:rsid w:val="00E71D48"/>
    <w:pPr>
      <w:ind w:left="720"/>
      <w:contextualSpacing/>
    </w:pPr>
  </w:style>
  <w:style w:type="character" w:styleId="IntenseEmphasis">
    <w:name w:val="Intense Emphasis"/>
    <w:basedOn w:val="DefaultParagraphFont"/>
    <w:uiPriority w:val="21"/>
    <w:qFormat/>
    <w:rsid w:val="00E71D48"/>
    <w:rPr>
      <w:i/>
      <w:iCs/>
      <w:color w:val="0F4761" w:themeColor="accent1" w:themeShade="BF"/>
    </w:rPr>
  </w:style>
  <w:style w:type="paragraph" w:styleId="IntenseQuote">
    <w:name w:val="Intense Quote"/>
    <w:basedOn w:val="Normal"/>
    <w:next w:val="Normal"/>
    <w:link w:val="IntenseQuoteChar"/>
    <w:uiPriority w:val="30"/>
    <w:qFormat/>
    <w:rsid w:val="00E71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1D48"/>
    <w:rPr>
      <w:i/>
      <w:iCs/>
      <w:color w:val="0F4761" w:themeColor="accent1" w:themeShade="BF"/>
    </w:rPr>
  </w:style>
  <w:style w:type="character" w:styleId="IntenseReference">
    <w:name w:val="Intense Reference"/>
    <w:basedOn w:val="DefaultParagraphFont"/>
    <w:uiPriority w:val="32"/>
    <w:qFormat/>
    <w:rsid w:val="00E71D48"/>
    <w:rPr>
      <w:b/>
      <w:bCs/>
      <w:smallCaps/>
      <w:color w:val="0F4761" w:themeColor="accent1" w:themeShade="BF"/>
      <w:spacing w:val="5"/>
    </w:rPr>
  </w:style>
  <w:style w:type="table" w:styleId="TableGrid">
    <w:name w:val="Table Grid"/>
    <w:basedOn w:val="TableNormal"/>
    <w:uiPriority w:val="39"/>
    <w:rsid w:val="00E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743B"/>
    <w:rPr>
      <w:rFonts w:ascii="Times New Roman" w:hAnsi="Times New Roman" w:cs="Times New Roman"/>
      <w:sz w:val="24"/>
      <w:szCs w:val="24"/>
    </w:rPr>
  </w:style>
  <w:style w:type="paragraph" w:styleId="Header">
    <w:name w:val="header"/>
    <w:basedOn w:val="Normal"/>
    <w:link w:val="HeaderChar"/>
    <w:uiPriority w:val="99"/>
    <w:unhideWhenUsed/>
    <w:rsid w:val="00BE6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CE"/>
  </w:style>
  <w:style w:type="paragraph" w:styleId="Footer">
    <w:name w:val="footer"/>
    <w:basedOn w:val="Normal"/>
    <w:link w:val="FooterChar"/>
    <w:uiPriority w:val="99"/>
    <w:unhideWhenUsed/>
    <w:rsid w:val="00BE6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CE"/>
  </w:style>
  <w:style w:type="character" w:styleId="Hyperlink">
    <w:name w:val="Hyperlink"/>
    <w:basedOn w:val="DefaultParagraphFont"/>
    <w:uiPriority w:val="99"/>
    <w:unhideWhenUsed/>
    <w:rsid w:val="007B5E7A"/>
    <w:rPr>
      <w:color w:val="467886" w:themeColor="hyperlink"/>
      <w:u w:val="single"/>
    </w:rPr>
  </w:style>
  <w:style w:type="character" w:styleId="UnresolvedMention">
    <w:name w:val="Unresolved Mention"/>
    <w:basedOn w:val="DefaultParagraphFont"/>
    <w:uiPriority w:val="99"/>
    <w:semiHidden/>
    <w:unhideWhenUsed/>
    <w:rsid w:val="007B5E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iscoveroakham.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2A804CE645EF438330CAF3CC9F8D5D" ma:contentTypeVersion="12" ma:contentTypeDescription="Create a new document." ma:contentTypeScope="" ma:versionID="25ffe9bcd865b0b581a8d93cf47187cf">
  <xsd:schema xmlns:xsd="http://www.w3.org/2001/XMLSchema" xmlns:xs="http://www.w3.org/2001/XMLSchema" xmlns:p="http://schemas.microsoft.com/office/2006/metadata/properties" xmlns:ns2="ed6b8cae-f893-4c03-907f-5da4bd5954d6" xmlns:ns3="86e08327-b627-480e-a54f-8b9589f488ce" targetNamespace="http://schemas.microsoft.com/office/2006/metadata/properties" ma:root="true" ma:fieldsID="24cc697328a4bab678c8689c2ed98338" ns2:_="" ns3:_="">
    <xsd:import namespace="ed6b8cae-f893-4c03-907f-5da4bd5954d6"/>
    <xsd:import namespace="86e08327-b627-480e-a54f-8b9589f488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8cae-f893-4c03-907f-5da4bd595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e645311-b399-4a2c-aaa8-e5e4ba3929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08327-b627-480e-a54f-8b9589f488c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30aebf8-56bf-45cc-9a37-eb13294554e1}" ma:internalName="TaxCatchAll" ma:showField="CatchAllData" ma:web="86e08327-b627-480e-a54f-8b9589f48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6b8cae-f893-4c03-907f-5da4bd5954d6">
      <Terms xmlns="http://schemas.microsoft.com/office/infopath/2007/PartnerControls"/>
    </lcf76f155ced4ddcb4097134ff3c332f>
    <TaxCatchAll xmlns="86e08327-b627-480e-a54f-8b9589f488ce" xsi:nil="true"/>
  </documentManagement>
</p:properties>
</file>

<file path=customXml/itemProps1.xml><?xml version="1.0" encoding="utf-8"?>
<ds:datastoreItem xmlns:ds="http://schemas.openxmlformats.org/officeDocument/2006/customXml" ds:itemID="{5A8E7307-E9A7-4B5F-A230-C520E8F628FA}">
  <ds:schemaRefs>
    <ds:schemaRef ds:uri="http://schemas.microsoft.com/sharepoint/v3/contenttype/forms"/>
  </ds:schemaRefs>
</ds:datastoreItem>
</file>

<file path=customXml/itemProps2.xml><?xml version="1.0" encoding="utf-8"?>
<ds:datastoreItem xmlns:ds="http://schemas.openxmlformats.org/officeDocument/2006/customXml" ds:itemID="{782F5A5F-7D72-44E0-AD09-EA1EE5503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b8cae-f893-4c03-907f-5da4bd5954d6"/>
    <ds:schemaRef ds:uri="86e08327-b627-480e-a54f-8b9589f48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32CA4-EB45-428A-A302-516E04B1AC52}">
  <ds:schemaRefs>
    <ds:schemaRef ds:uri="http://schemas.microsoft.com/office/2006/metadata/properties"/>
    <ds:schemaRef ds:uri="http://schemas.microsoft.com/office/infopath/2007/PartnerControls"/>
    <ds:schemaRef ds:uri="ed6b8cae-f893-4c03-907f-5da4bd5954d6"/>
    <ds:schemaRef ds:uri="86e08327-b627-480e-a54f-8b9589f488ce"/>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320</Words>
  <Characters>1825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Melanie Palmer</cp:lastModifiedBy>
  <cp:revision>24</cp:revision>
  <dcterms:created xsi:type="dcterms:W3CDTF">2025-11-04T23:11:00Z</dcterms:created>
  <dcterms:modified xsi:type="dcterms:W3CDTF">2025-11-06T15:44:00Z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0x010100322A804CE645EF438330CAF3CC9F8D5D</vt:lpwstr>
  </property>
  <property fmtid="{D5CDD505-2E9C-101B-9397-08002B2CF9AE}" pid="3" name="MediaServiceImageTags">
    <vt:lpwstr/>
  </property>
</Properties>
</file>