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4815"/>
        <w:gridCol w:w="4536"/>
      </w:tblGrid>
      <w:tr w:rsidR="00E8349F" w:rsidRPr="00905623" w14:paraId="4A6F4BD6" w14:textId="77777777" w:rsidTr="001E1ECC">
        <w:tc>
          <w:tcPr>
            <w:tcW w:w="4815" w:type="dxa"/>
            <w:tcBorders>
              <w:bottom w:val="single" w:sz="4" w:space="0" w:color="auto"/>
            </w:tcBorders>
          </w:tcPr>
          <w:p w14:paraId="6E8E3D74" w14:textId="65B61423" w:rsidR="00E8349F" w:rsidRPr="00A24F48" w:rsidRDefault="00E8349F" w:rsidP="00E8349F">
            <w:pPr>
              <w:rPr>
                <w:rFonts w:ascii="Amasis MT Pro" w:hAnsi="Amasis MT Pro" w:cs="Arial"/>
                <w:bCs/>
                <w:sz w:val="28"/>
                <w:szCs w:val="28"/>
              </w:rPr>
            </w:pPr>
            <w:bookmarkStart w:id="0" w:name="_Hlk205290768"/>
            <w:r w:rsidRPr="00A24F48">
              <w:rPr>
                <w:rFonts w:ascii="Amasis MT Pro" w:hAnsi="Amasis MT Pro" w:cs="Arial"/>
                <w:bCs/>
              </w:rPr>
              <w:t>Meeting Type:</w:t>
            </w:r>
            <w:r w:rsidR="000846DE" w:rsidRPr="00A24F48">
              <w:rPr>
                <w:rFonts w:ascii="Amasis MT Pro" w:hAnsi="Amasis MT Pro" w:cs="Arial"/>
                <w:bCs/>
              </w:rPr>
              <w:t xml:space="preserve"> </w:t>
            </w:r>
            <w:r w:rsidR="008A42C7" w:rsidRPr="00A24F48">
              <w:rPr>
                <w:rFonts w:ascii="Amasis MT Pro" w:hAnsi="Amasis MT Pro" w:cs="Arial"/>
                <w:bCs/>
              </w:rPr>
              <w:t>FULL COUNCIL</w:t>
            </w:r>
          </w:p>
        </w:tc>
        <w:tc>
          <w:tcPr>
            <w:tcW w:w="4536" w:type="dxa"/>
            <w:tcBorders>
              <w:bottom w:val="single" w:sz="4" w:space="0" w:color="auto"/>
            </w:tcBorders>
          </w:tcPr>
          <w:p w14:paraId="61D884E6" w14:textId="2A55C4E6" w:rsidR="00E8349F" w:rsidRPr="00905623" w:rsidRDefault="00E8349F" w:rsidP="00E8349F">
            <w:pPr>
              <w:rPr>
                <w:rFonts w:ascii="Amasis MT Pro" w:hAnsi="Amasis MT Pro" w:cs="Arial"/>
                <w:b/>
              </w:rPr>
            </w:pPr>
            <w:r w:rsidRPr="00905623">
              <w:rPr>
                <w:rFonts w:ascii="Amasis MT Pro" w:hAnsi="Amasis MT Pro" w:cs="Arial"/>
                <w:b/>
              </w:rPr>
              <w:t>Agenda Item:</w:t>
            </w:r>
            <w:r w:rsidR="00A36C9A">
              <w:rPr>
                <w:rFonts w:ascii="Amasis MT Pro" w:hAnsi="Amasis MT Pro" w:cs="Arial"/>
                <w:b/>
              </w:rPr>
              <w:t>1</w:t>
            </w:r>
            <w:r w:rsidR="008A42C7">
              <w:rPr>
                <w:rFonts w:ascii="Amasis MT Pro" w:hAnsi="Amasis MT Pro" w:cs="Arial"/>
                <w:b/>
              </w:rPr>
              <w:t>3</w:t>
            </w:r>
          </w:p>
        </w:tc>
      </w:tr>
      <w:tr w:rsidR="00E8349F" w:rsidRPr="00905623" w14:paraId="47091A02" w14:textId="77777777" w:rsidTr="001E1ECC">
        <w:tc>
          <w:tcPr>
            <w:tcW w:w="4815" w:type="dxa"/>
            <w:tcBorders>
              <w:bottom w:val="single" w:sz="4" w:space="0" w:color="auto"/>
            </w:tcBorders>
          </w:tcPr>
          <w:p w14:paraId="401DF4F2" w14:textId="45FFED40" w:rsidR="00E8349F" w:rsidRPr="00905623" w:rsidRDefault="00E8349F" w:rsidP="00E8349F">
            <w:pPr>
              <w:rPr>
                <w:rFonts w:ascii="Amasis MT Pro" w:hAnsi="Amasis MT Pro" w:cs="Arial"/>
                <w:b/>
              </w:rPr>
            </w:pPr>
            <w:r w:rsidRPr="00905623">
              <w:rPr>
                <w:rFonts w:ascii="Amasis MT Pro" w:hAnsi="Amasis MT Pro" w:cs="Arial"/>
                <w:b/>
              </w:rPr>
              <w:t>Date of Meeting:</w:t>
            </w:r>
            <w:r w:rsidR="00F6668D" w:rsidRPr="00905623">
              <w:rPr>
                <w:rFonts w:ascii="Amasis MT Pro" w:hAnsi="Amasis MT Pro" w:cs="Arial"/>
                <w:b/>
              </w:rPr>
              <w:t xml:space="preserve"> </w:t>
            </w:r>
            <w:r w:rsidR="00A24F48">
              <w:rPr>
                <w:rFonts w:ascii="Amasis MT Pro" w:hAnsi="Amasis MT Pro" w:cs="Arial"/>
                <w:b/>
              </w:rPr>
              <w:t>12</w:t>
            </w:r>
            <w:r w:rsidR="00A24F48" w:rsidRPr="00A24F48">
              <w:rPr>
                <w:rFonts w:ascii="Amasis MT Pro" w:hAnsi="Amasis MT Pro" w:cs="Arial"/>
                <w:b/>
                <w:vertAlign w:val="superscript"/>
              </w:rPr>
              <w:t>th</w:t>
            </w:r>
            <w:r w:rsidR="00A24F48">
              <w:rPr>
                <w:rFonts w:ascii="Amasis MT Pro" w:hAnsi="Amasis MT Pro" w:cs="Arial"/>
                <w:b/>
              </w:rPr>
              <w:t xml:space="preserve"> November</w:t>
            </w:r>
          </w:p>
        </w:tc>
        <w:tc>
          <w:tcPr>
            <w:tcW w:w="4536" w:type="dxa"/>
            <w:tcBorders>
              <w:bottom w:val="single" w:sz="4" w:space="0" w:color="auto"/>
            </w:tcBorders>
          </w:tcPr>
          <w:p w14:paraId="584AC234" w14:textId="1E6F8456" w:rsidR="00E8349F" w:rsidRPr="00905623" w:rsidRDefault="00E8349F" w:rsidP="00E8349F">
            <w:pPr>
              <w:rPr>
                <w:rFonts w:ascii="Amasis MT Pro" w:hAnsi="Amasis MT Pro" w:cs="Arial"/>
                <w:b/>
              </w:rPr>
            </w:pPr>
          </w:p>
        </w:tc>
      </w:tr>
      <w:tr w:rsidR="00E8349F" w:rsidRPr="00905623"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905623" w:rsidRDefault="00E8349F" w:rsidP="00E8349F">
            <w:pPr>
              <w:rPr>
                <w:rFonts w:ascii="Amasis MT Pro" w:hAnsi="Amasis MT Pro" w:cs="Arial"/>
                <w:b/>
              </w:rPr>
            </w:pPr>
          </w:p>
        </w:tc>
      </w:tr>
      <w:tr w:rsidR="00E8349F" w:rsidRPr="00905623"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905623" w:rsidRDefault="00E8349F" w:rsidP="00E8349F">
            <w:pPr>
              <w:jc w:val="center"/>
              <w:rPr>
                <w:rFonts w:ascii="Amasis MT Pro" w:hAnsi="Amasis MT Pro" w:cs="Arial"/>
                <w:b/>
                <w:sz w:val="32"/>
                <w:szCs w:val="32"/>
              </w:rPr>
            </w:pPr>
            <w:r w:rsidRPr="00905623">
              <w:rPr>
                <w:rFonts w:ascii="Amasis MT Pro" w:hAnsi="Amasis MT Pro" w:cs="Arial"/>
                <w:b/>
                <w:sz w:val="32"/>
                <w:szCs w:val="32"/>
              </w:rPr>
              <w:t>OAKHAM TOWN COUNCIL</w:t>
            </w:r>
          </w:p>
        </w:tc>
      </w:tr>
      <w:tr w:rsidR="00E8349F" w:rsidRPr="00905623"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905623" w:rsidRDefault="00E8349F" w:rsidP="00E8349F">
            <w:pPr>
              <w:jc w:val="center"/>
              <w:rPr>
                <w:rFonts w:ascii="Amasis MT Pro" w:hAnsi="Amasis MT Pro" w:cs="Arial"/>
                <w:b/>
              </w:rPr>
            </w:pPr>
          </w:p>
        </w:tc>
      </w:tr>
      <w:tr w:rsidR="00E8349F" w:rsidRPr="00905623" w14:paraId="12AD415E" w14:textId="77777777" w:rsidTr="001E1ECC">
        <w:trPr>
          <w:trHeight w:val="314"/>
        </w:trPr>
        <w:tc>
          <w:tcPr>
            <w:tcW w:w="4815" w:type="dxa"/>
            <w:tcBorders>
              <w:top w:val="single" w:sz="4" w:space="0" w:color="auto"/>
              <w:bottom w:val="single" w:sz="4" w:space="0" w:color="auto"/>
            </w:tcBorders>
          </w:tcPr>
          <w:p w14:paraId="673100B4" w14:textId="62DA0D20" w:rsidR="00661FF5" w:rsidRPr="00905623" w:rsidRDefault="00E8349F" w:rsidP="00E8349F">
            <w:pPr>
              <w:rPr>
                <w:rFonts w:ascii="Amasis MT Pro" w:hAnsi="Amasis MT Pro" w:cs="Arial"/>
                <w:bCs/>
              </w:rPr>
            </w:pPr>
            <w:r w:rsidRPr="00905623">
              <w:rPr>
                <w:rFonts w:ascii="Amasis MT Pro" w:hAnsi="Amasis MT Pro" w:cs="Arial"/>
                <w:b/>
              </w:rPr>
              <w:t>Report Author:</w:t>
            </w:r>
            <w:r w:rsidR="00B1760B" w:rsidRPr="00905623">
              <w:rPr>
                <w:rFonts w:ascii="Amasis MT Pro" w:hAnsi="Amasis MT Pro" w:cs="Arial"/>
                <w:bCs/>
              </w:rPr>
              <w:t xml:space="preserve"> </w:t>
            </w:r>
            <w:r w:rsidR="00EF5136" w:rsidRPr="00905623">
              <w:rPr>
                <w:rFonts w:ascii="Amasis MT Pro" w:hAnsi="Amasis MT Pro" w:cs="Arial"/>
                <w:bCs/>
              </w:rPr>
              <w:t>Hugh Crouch</w:t>
            </w:r>
          </w:p>
        </w:tc>
        <w:tc>
          <w:tcPr>
            <w:tcW w:w="4536" w:type="dxa"/>
            <w:tcBorders>
              <w:top w:val="single" w:sz="4" w:space="0" w:color="auto"/>
              <w:bottom w:val="single" w:sz="4" w:space="0" w:color="auto"/>
            </w:tcBorders>
          </w:tcPr>
          <w:p w14:paraId="64906631" w14:textId="2E39142C" w:rsidR="00610F50" w:rsidRPr="00905623" w:rsidRDefault="005711C8" w:rsidP="00E8349F">
            <w:pPr>
              <w:rPr>
                <w:rFonts w:ascii="Amasis MT Pro" w:hAnsi="Amasis MT Pro" w:cs="Arial"/>
                <w:strike/>
              </w:rPr>
            </w:pPr>
            <w:r w:rsidRPr="00905623">
              <w:rPr>
                <w:rFonts w:ascii="Amasis MT Pro" w:hAnsi="Amasis MT Pro" w:cs="Arial"/>
                <w:b/>
              </w:rPr>
              <w:t xml:space="preserve">Purpose: </w:t>
            </w:r>
            <w:r w:rsidRPr="00905623">
              <w:rPr>
                <w:rFonts w:ascii="Amasis MT Pro" w:hAnsi="Amasis MT Pro" w:cs="Arial"/>
                <w:sz w:val="22"/>
                <w:szCs w:val="22"/>
              </w:rPr>
              <w:t xml:space="preserve">Decision / </w:t>
            </w:r>
            <w:r w:rsidRPr="00905623">
              <w:rPr>
                <w:rFonts w:ascii="Amasis MT Pro" w:hAnsi="Amasis MT Pro" w:cs="Arial"/>
                <w:strike/>
                <w:sz w:val="22"/>
                <w:szCs w:val="22"/>
              </w:rPr>
              <w:t>Discussion / Update</w:t>
            </w:r>
            <w:r w:rsidRPr="00905623">
              <w:rPr>
                <w:rFonts w:ascii="Amasis MT Pro" w:hAnsi="Amasis MT Pro" w:cs="Arial"/>
                <w:strike/>
              </w:rPr>
              <w:t xml:space="preserve"> </w:t>
            </w:r>
          </w:p>
        </w:tc>
      </w:tr>
      <w:tr w:rsidR="00E8349F" w:rsidRPr="00905623" w14:paraId="0B0B9910" w14:textId="77777777" w:rsidTr="009834B8">
        <w:trPr>
          <w:trHeight w:val="275"/>
        </w:trPr>
        <w:tc>
          <w:tcPr>
            <w:tcW w:w="9351" w:type="dxa"/>
            <w:gridSpan w:val="2"/>
            <w:tcBorders>
              <w:top w:val="single" w:sz="4" w:space="0" w:color="auto"/>
              <w:bottom w:val="single" w:sz="4" w:space="0" w:color="auto"/>
            </w:tcBorders>
          </w:tcPr>
          <w:p w14:paraId="615EC07E" w14:textId="567E095F" w:rsidR="00661FF5" w:rsidRPr="00905623" w:rsidRDefault="00E8349F" w:rsidP="00E8349F">
            <w:pPr>
              <w:rPr>
                <w:rFonts w:ascii="Amasis MT Pro" w:hAnsi="Amasis MT Pro" w:cs="Arial"/>
                <w:b/>
              </w:rPr>
            </w:pPr>
            <w:r w:rsidRPr="00905623">
              <w:rPr>
                <w:rFonts w:ascii="Amasis MT Pro" w:hAnsi="Amasis MT Pro" w:cs="Arial"/>
                <w:b/>
              </w:rPr>
              <w:t>Title</w:t>
            </w:r>
            <w:r w:rsidR="003B3D66" w:rsidRPr="00905623">
              <w:rPr>
                <w:rFonts w:ascii="Amasis MT Pro" w:hAnsi="Amasis MT Pro" w:cs="Arial"/>
                <w:b/>
              </w:rPr>
              <w:t xml:space="preserve">: </w:t>
            </w:r>
            <w:r w:rsidR="00EF5136" w:rsidRPr="00905623">
              <w:rPr>
                <w:rFonts w:ascii="Amasis MT Pro" w:hAnsi="Amasis MT Pro" w:cs="Arial"/>
                <w:b/>
              </w:rPr>
              <w:t xml:space="preserve">Funding support for Oakham’s </w:t>
            </w:r>
            <w:r w:rsidR="00480964" w:rsidRPr="00905623">
              <w:rPr>
                <w:rFonts w:ascii="Amasis MT Pro" w:hAnsi="Amasis MT Pro" w:cs="Arial"/>
                <w:b/>
              </w:rPr>
              <w:t xml:space="preserve">Town Centre </w:t>
            </w:r>
            <w:r w:rsidR="00EA481F" w:rsidRPr="00905623">
              <w:rPr>
                <w:rFonts w:ascii="Amasis MT Pro" w:hAnsi="Amasis MT Pro" w:cs="Arial"/>
                <w:b/>
              </w:rPr>
              <w:t xml:space="preserve">CCTV </w:t>
            </w:r>
          </w:p>
        </w:tc>
      </w:tr>
      <w:tr w:rsidR="00E8349F" w:rsidRPr="00905623" w14:paraId="46E0336B" w14:textId="77777777" w:rsidTr="009834B8">
        <w:tc>
          <w:tcPr>
            <w:tcW w:w="9351" w:type="dxa"/>
            <w:gridSpan w:val="2"/>
            <w:tcBorders>
              <w:top w:val="single" w:sz="4" w:space="0" w:color="auto"/>
              <w:bottom w:val="single" w:sz="4" w:space="0" w:color="auto"/>
            </w:tcBorders>
          </w:tcPr>
          <w:p w14:paraId="6B080873" w14:textId="77777777" w:rsidR="00D3295E" w:rsidRPr="00905623" w:rsidRDefault="00BC1F79" w:rsidP="00BC1F79">
            <w:pPr>
              <w:rPr>
                <w:rFonts w:ascii="Amasis MT Pro" w:hAnsi="Amasis MT Pro" w:cs="Arial"/>
                <w:b/>
                <w:bCs/>
              </w:rPr>
            </w:pPr>
            <w:r w:rsidRPr="00905623">
              <w:rPr>
                <w:rFonts w:ascii="Amasis MT Pro" w:hAnsi="Amasis MT Pro" w:cs="Arial"/>
                <w:b/>
                <w:bCs/>
              </w:rPr>
              <w:t>Purpose of Proposal</w:t>
            </w:r>
          </w:p>
          <w:p w14:paraId="37997B91" w14:textId="42DCE122" w:rsidR="00422E52" w:rsidRPr="00905623" w:rsidRDefault="004B18FC" w:rsidP="00D2351E">
            <w:pPr>
              <w:rPr>
                <w:rFonts w:ascii="Amasis MT Pro" w:hAnsi="Amasis MT Pro" w:cs="Arial"/>
                <w:bCs/>
                <w:sz w:val="22"/>
                <w:szCs w:val="22"/>
              </w:rPr>
            </w:pPr>
            <w:r w:rsidRPr="00B408FE">
              <w:rPr>
                <w:rFonts w:ascii="Amasis MT Pro" w:hAnsi="Amasis MT Pro" w:cs="Arial"/>
                <w:bCs/>
                <w:sz w:val="22"/>
                <w:szCs w:val="22"/>
              </w:rPr>
              <w:t xml:space="preserve">This proposal seeks funding support for the </w:t>
            </w:r>
            <w:r w:rsidR="00516C10" w:rsidRPr="00B408FE">
              <w:rPr>
                <w:rFonts w:ascii="Amasis MT Pro" w:hAnsi="Amasis MT Pro" w:cs="Arial"/>
                <w:bCs/>
                <w:sz w:val="22"/>
                <w:szCs w:val="22"/>
              </w:rPr>
              <w:t xml:space="preserve">significantly improved </w:t>
            </w:r>
            <w:r w:rsidRPr="00B408FE">
              <w:rPr>
                <w:rFonts w:ascii="Amasis MT Pro" w:hAnsi="Amasis MT Pro" w:cs="Arial"/>
                <w:bCs/>
                <w:sz w:val="22"/>
                <w:szCs w:val="22"/>
              </w:rPr>
              <w:t>Oakham town CCTV system as a vital component of our community safety strategy</w:t>
            </w:r>
            <w:r w:rsidR="000E7CEC">
              <w:rPr>
                <w:rFonts w:ascii="Amasis MT Pro" w:hAnsi="Amasis MT Pro" w:cs="Arial"/>
                <w:bCs/>
                <w:sz w:val="22"/>
                <w:szCs w:val="22"/>
              </w:rPr>
              <w:t>.</w:t>
            </w:r>
          </w:p>
          <w:p w14:paraId="5197B78D" w14:textId="77777777" w:rsidR="00422E52" w:rsidRPr="00905623" w:rsidRDefault="00422E52" w:rsidP="00D2351E">
            <w:pPr>
              <w:rPr>
                <w:rFonts w:ascii="Amasis MT Pro" w:hAnsi="Amasis MT Pro" w:cs="Arial"/>
                <w:bCs/>
                <w:sz w:val="22"/>
                <w:szCs w:val="22"/>
              </w:rPr>
            </w:pPr>
          </w:p>
          <w:p w14:paraId="52B94E7E" w14:textId="3FC1A71D" w:rsidR="00D2351E" w:rsidRPr="00905623" w:rsidRDefault="00422E52" w:rsidP="00D2351E">
            <w:pPr>
              <w:rPr>
                <w:rFonts w:ascii="Amasis MT Pro" w:hAnsi="Amasis MT Pro" w:cs="Arial"/>
                <w:bCs/>
                <w:sz w:val="22"/>
                <w:szCs w:val="22"/>
              </w:rPr>
            </w:pPr>
            <w:r w:rsidRPr="00905623">
              <w:rPr>
                <w:rFonts w:ascii="Amasis MT Pro" w:hAnsi="Amasis MT Pro" w:cs="Arial"/>
                <w:bCs/>
                <w:sz w:val="22"/>
                <w:szCs w:val="22"/>
              </w:rPr>
              <w:t>The recent</w:t>
            </w:r>
            <w:r w:rsidR="00C318BF">
              <w:rPr>
                <w:rFonts w:ascii="Amasis MT Pro" w:hAnsi="Amasis MT Pro" w:cs="Arial"/>
                <w:bCs/>
                <w:sz w:val="22"/>
                <w:szCs w:val="22"/>
              </w:rPr>
              <w:t xml:space="preserve"> investment has m</w:t>
            </w:r>
            <w:r w:rsidR="00AA4646" w:rsidRPr="00905623">
              <w:rPr>
                <w:rFonts w:ascii="Amasis MT Pro" w:hAnsi="Amasis MT Pro" w:cs="Arial"/>
                <w:bCs/>
                <w:sz w:val="22"/>
                <w:szCs w:val="22"/>
              </w:rPr>
              <w:t xml:space="preserve">ade </w:t>
            </w:r>
            <w:r w:rsidR="004B18FC" w:rsidRPr="00905623">
              <w:rPr>
                <w:rFonts w:ascii="Amasis MT Pro" w:hAnsi="Amasis MT Pro" w:cs="Arial"/>
                <w:bCs/>
                <w:sz w:val="22"/>
                <w:szCs w:val="22"/>
                <w:lang w:val="en-US"/>
              </w:rPr>
              <w:t>a more robust and technologically advanced CCTV network</w:t>
            </w:r>
            <w:r w:rsidR="00AA4646" w:rsidRPr="00905623">
              <w:rPr>
                <w:rFonts w:ascii="Amasis MT Pro" w:hAnsi="Amasis MT Pro" w:cs="Arial"/>
                <w:bCs/>
                <w:sz w:val="22"/>
                <w:szCs w:val="22"/>
              </w:rPr>
              <w:t xml:space="preserve"> equipment</w:t>
            </w:r>
            <w:r w:rsidR="004B18FC" w:rsidRPr="00905623">
              <w:rPr>
                <w:rFonts w:ascii="Amasis MT Pro" w:hAnsi="Amasis MT Pro" w:cs="Arial"/>
                <w:bCs/>
                <w:sz w:val="22"/>
                <w:szCs w:val="22"/>
                <w:lang w:val="en-US"/>
              </w:rPr>
              <w:t>, we aim to improve public reassurance, support law enforcement efforts, and foster a safer environment for residents, businesses, and visitors alike.</w:t>
            </w:r>
          </w:p>
          <w:p w14:paraId="56486F90" w14:textId="77777777" w:rsidR="00AA4646" w:rsidRPr="00905623" w:rsidRDefault="00AA4646" w:rsidP="00D2351E">
            <w:pPr>
              <w:rPr>
                <w:rFonts w:ascii="Amasis MT Pro" w:hAnsi="Amasis MT Pro" w:cs="Arial"/>
                <w:bCs/>
              </w:rPr>
            </w:pPr>
          </w:p>
          <w:p w14:paraId="3414FA53" w14:textId="77777777" w:rsidR="005C448B" w:rsidRPr="00905623" w:rsidRDefault="00D2351E" w:rsidP="00430D8F">
            <w:pPr>
              <w:rPr>
                <w:rFonts w:ascii="Amasis MT Pro" w:hAnsi="Amasis MT Pro" w:cs="Arial"/>
                <w:bCs/>
                <w:sz w:val="22"/>
                <w:szCs w:val="22"/>
              </w:rPr>
            </w:pPr>
            <w:r w:rsidRPr="00905623">
              <w:rPr>
                <w:rFonts w:ascii="Amasis MT Pro" w:hAnsi="Amasis MT Pro" w:cs="Arial"/>
                <w:b/>
                <w:bCs/>
              </w:rPr>
              <w:t>Background</w:t>
            </w:r>
            <w:r w:rsidRPr="00905623">
              <w:rPr>
                <w:rFonts w:ascii="Amasis MT Pro" w:hAnsi="Amasis MT Pro" w:cs="Arial"/>
                <w:b/>
                <w:bCs/>
              </w:rPr>
              <w:br/>
            </w:r>
            <w:r w:rsidR="00666C65" w:rsidRPr="00905623">
              <w:rPr>
                <w:rFonts w:ascii="Amasis MT Pro" w:hAnsi="Amasis MT Pro" w:cs="Arial"/>
                <w:bCs/>
                <w:sz w:val="22"/>
                <w:szCs w:val="22"/>
              </w:rPr>
              <w:t>Oakham town’s CCTV system is a key element in maintaining public safety, deterring crime, and supporting community reassurance. Recent upgrades have significantly improved the system’s performance, including the installation of new recording servers, replacement of several outdated cameras</w:t>
            </w:r>
            <w:r w:rsidR="005C448B" w:rsidRPr="00905623">
              <w:rPr>
                <w:rFonts w:ascii="Amasis MT Pro" w:hAnsi="Amasis MT Pro" w:cs="Arial"/>
                <w:bCs/>
                <w:sz w:val="22"/>
                <w:szCs w:val="22"/>
              </w:rPr>
              <w:t>,</w:t>
            </w:r>
            <w:r w:rsidR="00666C65" w:rsidRPr="00905623">
              <w:rPr>
                <w:rFonts w:ascii="Amasis MT Pro" w:hAnsi="Amasis MT Pro" w:cs="Arial"/>
                <w:bCs/>
                <w:sz w:val="22"/>
                <w:szCs w:val="22"/>
              </w:rPr>
              <w:t xml:space="preserve"> additional </w:t>
            </w:r>
            <w:r w:rsidR="005C448B" w:rsidRPr="00905623">
              <w:rPr>
                <w:rFonts w:ascii="Amasis MT Pro" w:hAnsi="Amasis MT Pro" w:cs="Arial"/>
                <w:bCs/>
                <w:sz w:val="22"/>
                <w:szCs w:val="22"/>
              </w:rPr>
              <w:t>cameras</w:t>
            </w:r>
            <w:r w:rsidR="00666C65" w:rsidRPr="00905623">
              <w:rPr>
                <w:rFonts w:ascii="Amasis MT Pro" w:hAnsi="Amasis MT Pro" w:cs="Arial"/>
                <w:bCs/>
                <w:sz w:val="22"/>
                <w:szCs w:val="22"/>
              </w:rPr>
              <w:t xml:space="preserve">, and enhancement of network modules to ensure more reliable and secure data transmission. </w:t>
            </w:r>
          </w:p>
          <w:p w14:paraId="1AFAD42E" w14:textId="77777777" w:rsidR="005C448B" w:rsidRPr="00905623" w:rsidRDefault="005C448B" w:rsidP="00430D8F">
            <w:pPr>
              <w:rPr>
                <w:rFonts w:ascii="Amasis MT Pro" w:hAnsi="Amasis MT Pro" w:cs="Arial"/>
                <w:bCs/>
                <w:sz w:val="22"/>
                <w:szCs w:val="22"/>
              </w:rPr>
            </w:pPr>
          </w:p>
          <w:p w14:paraId="63B871DA" w14:textId="7EF936A8" w:rsidR="00337DDA" w:rsidRPr="00905623" w:rsidRDefault="00666C65" w:rsidP="00430D8F">
            <w:pPr>
              <w:rPr>
                <w:rFonts w:ascii="Amasis MT Pro" w:hAnsi="Amasis MT Pro" w:cs="Arial"/>
                <w:bCs/>
                <w:sz w:val="22"/>
                <w:szCs w:val="22"/>
              </w:rPr>
            </w:pPr>
            <w:r w:rsidRPr="00905623">
              <w:rPr>
                <w:rFonts w:ascii="Amasis MT Pro" w:hAnsi="Amasis MT Pro" w:cs="Arial"/>
                <w:bCs/>
                <w:sz w:val="22"/>
                <w:szCs w:val="22"/>
              </w:rPr>
              <w:t xml:space="preserve">In addition to monitoring public spaces, the system also provides surveillance coverage for </w:t>
            </w:r>
            <w:r w:rsidR="007C579C" w:rsidRPr="00905623">
              <w:rPr>
                <w:rFonts w:ascii="Amasis MT Pro" w:hAnsi="Amasis MT Pro" w:cs="Arial"/>
                <w:bCs/>
                <w:sz w:val="22"/>
                <w:szCs w:val="22"/>
              </w:rPr>
              <w:t>several</w:t>
            </w:r>
            <w:r w:rsidRPr="00905623">
              <w:rPr>
                <w:rFonts w:ascii="Amasis MT Pro" w:hAnsi="Amasis MT Pro" w:cs="Arial"/>
                <w:bCs/>
                <w:sz w:val="22"/>
                <w:szCs w:val="22"/>
              </w:rPr>
              <w:t xml:space="preserve"> Oakham Town Council assets located within the town’s main public parks</w:t>
            </w:r>
            <w:r w:rsidR="007C579C" w:rsidRPr="00905623">
              <w:rPr>
                <w:rFonts w:ascii="Amasis MT Pro" w:hAnsi="Amasis MT Pro" w:cs="Arial"/>
                <w:bCs/>
                <w:sz w:val="22"/>
                <w:szCs w:val="22"/>
              </w:rPr>
              <w:t xml:space="preserve">, </w:t>
            </w:r>
            <w:r w:rsidRPr="00905623">
              <w:rPr>
                <w:rFonts w:ascii="Amasis MT Pro" w:hAnsi="Amasis MT Pro" w:cs="Arial"/>
                <w:bCs/>
                <w:sz w:val="22"/>
                <w:szCs w:val="22"/>
              </w:rPr>
              <w:t>Cutts Close and Princess Park</w:t>
            </w:r>
            <w:r w:rsidR="007C579C" w:rsidRPr="00905623">
              <w:rPr>
                <w:rFonts w:ascii="Amasis MT Pro" w:hAnsi="Amasis MT Pro" w:cs="Arial"/>
                <w:bCs/>
                <w:sz w:val="22"/>
                <w:szCs w:val="22"/>
              </w:rPr>
              <w:t xml:space="preserve">.  These have certainly </w:t>
            </w:r>
            <w:r w:rsidRPr="00905623">
              <w:rPr>
                <w:rFonts w:ascii="Amasis MT Pro" w:hAnsi="Amasis MT Pro" w:cs="Arial"/>
                <w:bCs/>
                <w:sz w:val="22"/>
                <w:szCs w:val="22"/>
              </w:rPr>
              <w:t>help</w:t>
            </w:r>
            <w:r w:rsidR="00CB3101">
              <w:rPr>
                <w:rFonts w:ascii="Amasis MT Pro" w:hAnsi="Amasis MT Pro" w:cs="Arial"/>
                <w:bCs/>
                <w:sz w:val="22"/>
                <w:szCs w:val="22"/>
              </w:rPr>
              <w:t>ed</w:t>
            </w:r>
            <w:r w:rsidRPr="00905623">
              <w:rPr>
                <w:rFonts w:ascii="Amasis MT Pro" w:hAnsi="Amasis MT Pro" w:cs="Arial"/>
                <w:bCs/>
                <w:sz w:val="22"/>
                <w:szCs w:val="22"/>
              </w:rPr>
              <w:t xml:space="preserve"> to protect these valued community areas from vandalism and anti-social behaviour. </w:t>
            </w:r>
          </w:p>
          <w:p w14:paraId="07EB7763" w14:textId="77777777" w:rsidR="00337DDA" w:rsidRPr="00905623" w:rsidRDefault="00337DDA" w:rsidP="00430D8F">
            <w:pPr>
              <w:rPr>
                <w:rFonts w:ascii="Amasis MT Pro" w:hAnsi="Amasis MT Pro" w:cs="Arial"/>
                <w:bCs/>
                <w:sz w:val="22"/>
                <w:szCs w:val="22"/>
              </w:rPr>
            </w:pPr>
          </w:p>
          <w:p w14:paraId="43A4D429" w14:textId="60EE7BD9" w:rsidR="006E2B15" w:rsidRPr="00905623" w:rsidRDefault="00666C65" w:rsidP="00430D8F">
            <w:pPr>
              <w:rPr>
                <w:rFonts w:ascii="Amasis MT Pro" w:hAnsi="Amasis MT Pro" w:cs="Arial"/>
                <w:bCs/>
                <w:sz w:val="22"/>
                <w:szCs w:val="22"/>
              </w:rPr>
            </w:pPr>
            <w:r w:rsidRPr="00905623">
              <w:rPr>
                <w:rFonts w:ascii="Amasis MT Pro" w:hAnsi="Amasis MT Pro" w:cs="Arial"/>
                <w:bCs/>
                <w:sz w:val="22"/>
                <w:szCs w:val="22"/>
              </w:rPr>
              <w:t>While these improvements have strengthened the system’s core functionality</w:t>
            </w:r>
            <w:r w:rsidR="003B7BFC" w:rsidRPr="00905623">
              <w:rPr>
                <w:rFonts w:ascii="Amasis MT Pro" w:hAnsi="Amasis MT Pro" w:cs="Arial"/>
                <w:bCs/>
                <w:sz w:val="22"/>
                <w:szCs w:val="22"/>
              </w:rPr>
              <w:t xml:space="preserve">, ongoing operational costs remain a challenge. </w:t>
            </w:r>
            <w:r w:rsidR="00337DDA" w:rsidRPr="00905623">
              <w:rPr>
                <w:rFonts w:ascii="Amasis MT Pro" w:hAnsi="Amasis MT Pro" w:cs="Arial"/>
                <w:bCs/>
                <w:sz w:val="22"/>
                <w:szCs w:val="22"/>
              </w:rPr>
              <w:t xml:space="preserve"> </w:t>
            </w:r>
            <w:r w:rsidR="003B7BFC" w:rsidRPr="00905623">
              <w:rPr>
                <w:rFonts w:ascii="Amasis MT Pro" w:hAnsi="Amasis MT Pro" w:cs="Arial"/>
                <w:bCs/>
                <w:sz w:val="22"/>
                <w:szCs w:val="22"/>
              </w:rPr>
              <w:t>Since 2017, there has been no annual financial contribution to support the day-to-day running and maintenance of the CCTV network. We are therefore seeking renewed annual funding support to ensure the system remains effective, responsive, and sustainable for the long term.</w:t>
            </w:r>
          </w:p>
          <w:p w14:paraId="118F709F" w14:textId="0E59E028" w:rsidR="00955A80" w:rsidRPr="00905623" w:rsidRDefault="00955A80" w:rsidP="00430D8F">
            <w:pPr>
              <w:rPr>
                <w:rFonts w:ascii="Amasis MT Pro" w:hAnsi="Amasis MT Pro" w:cs="Arial"/>
                <w:bCs/>
              </w:rPr>
            </w:pPr>
          </w:p>
        </w:tc>
      </w:tr>
      <w:tr w:rsidR="0099369F" w:rsidRPr="00905623" w14:paraId="1392BBB9" w14:textId="77777777" w:rsidTr="009834B8">
        <w:tc>
          <w:tcPr>
            <w:tcW w:w="9351" w:type="dxa"/>
            <w:gridSpan w:val="2"/>
            <w:tcBorders>
              <w:top w:val="single" w:sz="4" w:space="0" w:color="auto"/>
              <w:bottom w:val="single" w:sz="4" w:space="0" w:color="auto"/>
            </w:tcBorders>
          </w:tcPr>
          <w:p w14:paraId="07612135" w14:textId="6B853A1F" w:rsidR="00687764" w:rsidRPr="00905623" w:rsidRDefault="0099369F" w:rsidP="0047058C">
            <w:pPr>
              <w:rPr>
                <w:rFonts w:ascii="Amasis MT Pro" w:hAnsi="Amasis MT Pro" w:cs="Arial"/>
                <w:bCs/>
                <w:sz w:val="22"/>
                <w:szCs w:val="22"/>
              </w:rPr>
            </w:pPr>
            <w:r w:rsidRPr="00905623">
              <w:rPr>
                <w:rFonts w:ascii="Amasis MT Pro" w:hAnsi="Amasis MT Pro" w:cs="Arial"/>
                <w:b/>
              </w:rPr>
              <w:t>Proposal:</w:t>
            </w:r>
            <w:r w:rsidR="008C6A01" w:rsidRPr="00905623">
              <w:rPr>
                <w:rFonts w:ascii="Amasis MT Pro" w:hAnsi="Amasis MT Pro" w:cs="Arial"/>
                <w:b/>
              </w:rPr>
              <w:br/>
            </w:r>
            <w:r w:rsidR="0047058C" w:rsidRPr="00905623">
              <w:rPr>
                <w:rFonts w:ascii="Amasis MT Pro" w:hAnsi="Amasis MT Pro" w:cs="Arial"/>
                <w:bCs/>
                <w:sz w:val="22"/>
                <w:szCs w:val="22"/>
              </w:rPr>
              <w:t xml:space="preserve">Rutland County Council </w:t>
            </w:r>
            <w:r w:rsidR="0047058C" w:rsidRPr="0047058C">
              <w:rPr>
                <w:rFonts w:ascii="Amasis MT Pro" w:hAnsi="Amasis MT Pro" w:cs="Arial"/>
                <w:bCs/>
                <w:sz w:val="22"/>
                <w:szCs w:val="22"/>
              </w:rPr>
              <w:t>are seeking an annual contribution of</w:t>
            </w:r>
            <w:r w:rsidR="0047058C" w:rsidRPr="0047058C">
              <w:rPr>
                <w:rFonts w:ascii="Amasis MT Pro" w:hAnsi="Amasis MT Pro" w:cs="Arial"/>
                <w:sz w:val="22"/>
                <w:szCs w:val="22"/>
              </w:rPr>
              <w:t xml:space="preserve"> £5,800</w:t>
            </w:r>
            <w:r w:rsidR="00905623" w:rsidRPr="00905623">
              <w:rPr>
                <w:rFonts w:ascii="Amasis MT Pro" w:hAnsi="Amasis MT Pro" w:cs="Arial"/>
                <w:sz w:val="22"/>
                <w:szCs w:val="22"/>
              </w:rPr>
              <w:t>, linked to inflation</w:t>
            </w:r>
            <w:r w:rsidR="00A25DE9">
              <w:rPr>
                <w:rFonts w:ascii="Amasis MT Pro" w:hAnsi="Amasis MT Pro" w:cs="Arial"/>
                <w:sz w:val="22"/>
                <w:szCs w:val="22"/>
              </w:rPr>
              <w:t>,</w:t>
            </w:r>
            <w:r w:rsidR="0047058C" w:rsidRPr="00905623">
              <w:rPr>
                <w:rFonts w:ascii="Amasis MT Pro" w:hAnsi="Amasis MT Pro" w:cs="Arial"/>
                <w:b/>
                <w:bCs/>
                <w:sz w:val="22"/>
                <w:szCs w:val="22"/>
              </w:rPr>
              <w:t xml:space="preserve"> </w:t>
            </w:r>
            <w:r w:rsidR="0047058C" w:rsidRPr="0047058C">
              <w:rPr>
                <w:rFonts w:ascii="Amasis MT Pro" w:hAnsi="Amasis MT Pro" w:cs="Arial"/>
                <w:bCs/>
                <w:sz w:val="22"/>
                <w:szCs w:val="22"/>
              </w:rPr>
              <w:t xml:space="preserve">to support the ongoing operational costs of the CCTV system. </w:t>
            </w:r>
          </w:p>
          <w:p w14:paraId="2083C169" w14:textId="77777777" w:rsidR="00687764" w:rsidRPr="00905623" w:rsidRDefault="00687764" w:rsidP="0047058C">
            <w:pPr>
              <w:rPr>
                <w:rFonts w:ascii="Amasis MT Pro" w:hAnsi="Amasis MT Pro" w:cs="Arial"/>
                <w:bCs/>
                <w:sz w:val="22"/>
                <w:szCs w:val="22"/>
              </w:rPr>
            </w:pPr>
          </w:p>
          <w:p w14:paraId="382DA9D5" w14:textId="34439A50" w:rsidR="0047058C" w:rsidRPr="0047058C" w:rsidRDefault="0047058C" w:rsidP="0047058C">
            <w:pPr>
              <w:rPr>
                <w:rFonts w:ascii="Amasis MT Pro" w:hAnsi="Amasis MT Pro" w:cs="Arial"/>
                <w:bCs/>
                <w:sz w:val="22"/>
                <w:szCs w:val="22"/>
              </w:rPr>
            </w:pPr>
            <w:r w:rsidRPr="0047058C">
              <w:rPr>
                <w:rFonts w:ascii="Amasis MT Pro" w:hAnsi="Amasis MT Pro" w:cs="Arial"/>
                <w:bCs/>
                <w:sz w:val="22"/>
                <w:szCs w:val="22"/>
              </w:rPr>
              <w:t>This funding will help ensure:</w:t>
            </w:r>
          </w:p>
          <w:p w14:paraId="4AD90F8B" w14:textId="68A08D3B" w:rsidR="0047058C" w:rsidRPr="0047058C" w:rsidRDefault="0047058C" w:rsidP="0047058C">
            <w:pPr>
              <w:numPr>
                <w:ilvl w:val="0"/>
                <w:numId w:val="3"/>
              </w:numPr>
              <w:rPr>
                <w:rFonts w:ascii="Amasis MT Pro" w:hAnsi="Amasis MT Pro" w:cs="Arial"/>
                <w:bCs/>
                <w:sz w:val="22"/>
                <w:szCs w:val="22"/>
              </w:rPr>
            </w:pPr>
            <w:r w:rsidRPr="0047058C">
              <w:rPr>
                <w:rFonts w:ascii="Amasis MT Pro" w:hAnsi="Amasis MT Pro" w:cs="Arial"/>
                <w:bCs/>
                <w:sz w:val="22"/>
                <w:szCs w:val="22"/>
              </w:rPr>
              <w:t>Continued maintenance and servicing of equipment</w:t>
            </w:r>
            <w:r w:rsidR="008862C8" w:rsidRPr="00905623">
              <w:rPr>
                <w:rFonts w:ascii="Amasis MT Pro" w:hAnsi="Amasis MT Pro" w:cs="Arial"/>
                <w:bCs/>
                <w:sz w:val="22"/>
                <w:szCs w:val="22"/>
              </w:rPr>
              <w:t>.</w:t>
            </w:r>
          </w:p>
          <w:p w14:paraId="0436260F" w14:textId="7257113C" w:rsidR="0047058C" w:rsidRPr="0047058C" w:rsidRDefault="00A80592" w:rsidP="0047058C">
            <w:pPr>
              <w:numPr>
                <w:ilvl w:val="0"/>
                <w:numId w:val="3"/>
              </w:numPr>
              <w:rPr>
                <w:rFonts w:ascii="Amasis MT Pro" w:hAnsi="Amasis MT Pro" w:cs="Arial"/>
                <w:bCs/>
                <w:sz w:val="22"/>
                <w:szCs w:val="22"/>
              </w:rPr>
            </w:pPr>
            <w:r w:rsidRPr="00905623">
              <w:rPr>
                <w:rFonts w:ascii="Amasis MT Pro" w:hAnsi="Amasis MT Pro" w:cs="Arial"/>
                <w:bCs/>
                <w:sz w:val="22"/>
                <w:szCs w:val="22"/>
              </w:rPr>
              <w:t>M</w:t>
            </w:r>
            <w:r w:rsidR="0047058C" w:rsidRPr="0047058C">
              <w:rPr>
                <w:rFonts w:ascii="Amasis MT Pro" w:hAnsi="Amasis MT Pro" w:cs="Arial"/>
                <w:bCs/>
                <w:sz w:val="22"/>
                <w:szCs w:val="22"/>
              </w:rPr>
              <w:t>onitoring and incident response</w:t>
            </w:r>
            <w:r w:rsidRPr="00905623">
              <w:rPr>
                <w:rFonts w:ascii="Amasis MT Pro" w:hAnsi="Amasis MT Pro" w:cs="Arial"/>
                <w:bCs/>
                <w:sz w:val="22"/>
                <w:szCs w:val="22"/>
              </w:rPr>
              <w:t xml:space="preserve"> of Oakham Town Council </w:t>
            </w:r>
            <w:r w:rsidR="008862C8" w:rsidRPr="00905623">
              <w:rPr>
                <w:rFonts w:ascii="Amasis MT Pro" w:hAnsi="Amasis MT Pro" w:cs="Arial"/>
                <w:bCs/>
                <w:sz w:val="22"/>
                <w:szCs w:val="22"/>
              </w:rPr>
              <w:t>assets.</w:t>
            </w:r>
          </w:p>
          <w:p w14:paraId="2C5EC9C5" w14:textId="058D4C7E" w:rsidR="0047058C" w:rsidRPr="0047058C" w:rsidRDefault="0047058C" w:rsidP="0047058C">
            <w:pPr>
              <w:numPr>
                <w:ilvl w:val="0"/>
                <w:numId w:val="3"/>
              </w:numPr>
              <w:rPr>
                <w:rFonts w:ascii="Amasis MT Pro" w:hAnsi="Amasis MT Pro" w:cs="Arial"/>
                <w:bCs/>
                <w:sz w:val="22"/>
                <w:szCs w:val="22"/>
              </w:rPr>
            </w:pPr>
            <w:r w:rsidRPr="0047058C">
              <w:rPr>
                <w:rFonts w:ascii="Amasis MT Pro" w:hAnsi="Amasis MT Pro" w:cs="Arial"/>
                <w:bCs/>
                <w:sz w:val="22"/>
                <w:szCs w:val="22"/>
              </w:rPr>
              <w:t>Software updates</w:t>
            </w:r>
            <w:r w:rsidR="00A25DE9">
              <w:rPr>
                <w:rFonts w:ascii="Amasis MT Pro" w:hAnsi="Amasis MT Pro" w:cs="Arial"/>
                <w:bCs/>
                <w:sz w:val="22"/>
                <w:szCs w:val="22"/>
              </w:rPr>
              <w:t xml:space="preserve">, </w:t>
            </w:r>
            <w:r w:rsidR="00A80592" w:rsidRPr="00905623">
              <w:rPr>
                <w:rFonts w:ascii="Amasis MT Pro" w:hAnsi="Amasis MT Pro" w:cs="Arial"/>
                <w:bCs/>
                <w:sz w:val="22"/>
                <w:szCs w:val="22"/>
              </w:rPr>
              <w:t xml:space="preserve">system licenses and </w:t>
            </w:r>
            <w:r w:rsidRPr="0047058C">
              <w:rPr>
                <w:rFonts w:ascii="Amasis MT Pro" w:hAnsi="Amasis MT Pro" w:cs="Arial"/>
                <w:bCs/>
                <w:sz w:val="22"/>
                <w:szCs w:val="22"/>
              </w:rPr>
              <w:t>compliance</w:t>
            </w:r>
            <w:r w:rsidR="008862C8" w:rsidRPr="00905623">
              <w:rPr>
                <w:rFonts w:ascii="Amasis MT Pro" w:hAnsi="Amasis MT Pro" w:cs="Arial"/>
                <w:bCs/>
                <w:sz w:val="22"/>
                <w:szCs w:val="22"/>
              </w:rPr>
              <w:t>.</w:t>
            </w:r>
          </w:p>
          <w:p w14:paraId="4B6F4682" w14:textId="6E494321" w:rsidR="0047058C" w:rsidRPr="0047058C" w:rsidRDefault="0047058C" w:rsidP="0047058C">
            <w:pPr>
              <w:numPr>
                <w:ilvl w:val="0"/>
                <w:numId w:val="3"/>
              </w:numPr>
              <w:rPr>
                <w:rFonts w:ascii="Amasis MT Pro" w:hAnsi="Amasis MT Pro" w:cs="Arial"/>
                <w:bCs/>
                <w:sz w:val="22"/>
                <w:szCs w:val="22"/>
              </w:rPr>
            </w:pPr>
            <w:r w:rsidRPr="0047058C">
              <w:rPr>
                <w:rFonts w:ascii="Amasis MT Pro" w:hAnsi="Amasis MT Pro" w:cs="Arial"/>
                <w:bCs/>
                <w:sz w:val="22"/>
                <w:szCs w:val="22"/>
              </w:rPr>
              <w:t>Technical support and fault resolution</w:t>
            </w:r>
            <w:r w:rsidR="008862C8" w:rsidRPr="00905623">
              <w:rPr>
                <w:rFonts w:ascii="Amasis MT Pro" w:hAnsi="Amasis MT Pro" w:cs="Arial"/>
                <w:bCs/>
                <w:sz w:val="22"/>
                <w:szCs w:val="22"/>
              </w:rPr>
              <w:t>.</w:t>
            </w:r>
          </w:p>
          <w:p w14:paraId="06F0CF0F" w14:textId="01B13886" w:rsidR="0047058C" w:rsidRPr="00905623" w:rsidRDefault="0047058C" w:rsidP="0047058C">
            <w:pPr>
              <w:numPr>
                <w:ilvl w:val="0"/>
                <w:numId w:val="3"/>
              </w:numPr>
              <w:rPr>
                <w:rFonts w:ascii="Amasis MT Pro" w:hAnsi="Amasis MT Pro" w:cs="Arial"/>
                <w:bCs/>
                <w:sz w:val="22"/>
                <w:szCs w:val="22"/>
              </w:rPr>
            </w:pPr>
            <w:r w:rsidRPr="0047058C">
              <w:rPr>
                <w:rFonts w:ascii="Amasis MT Pro" w:hAnsi="Amasis MT Pro" w:cs="Arial"/>
                <w:bCs/>
                <w:sz w:val="22"/>
                <w:szCs w:val="22"/>
              </w:rPr>
              <w:t>Sustainability of the system for future community safety needs</w:t>
            </w:r>
            <w:r w:rsidR="00BB326B" w:rsidRPr="00905623">
              <w:rPr>
                <w:rFonts w:ascii="Amasis MT Pro" w:hAnsi="Amasis MT Pro" w:cs="Arial"/>
                <w:bCs/>
                <w:sz w:val="22"/>
                <w:szCs w:val="22"/>
              </w:rPr>
              <w:t>.</w:t>
            </w:r>
          </w:p>
          <w:p w14:paraId="45C99479" w14:textId="77777777" w:rsidR="00BB326B" w:rsidRPr="0047058C" w:rsidRDefault="00BB326B" w:rsidP="00BB326B">
            <w:pPr>
              <w:rPr>
                <w:rFonts w:ascii="Amasis MT Pro" w:hAnsi="Amasis MT Pro" w:cs="Arial"/>
                <w:bCs/>
                <w:sz w:val="22"/>
                <w:szCs w:val="22"/>
              </w:rPr>
            </w:pPr>
          </w:p>
          <w:p w14:paraId="17D89E3D" w14:textId="77777777" w:rsidR="00977490" w:rsidRDefault="0047058C" w:rsidP="00905623">
            <w:pPr>
              <w:rPr>
                <w:rFonts w:ascii="Amasis MT Pro" w:hAnsi="Amasis MT Pro" w:cs="Arial"/>
                <w:bCs/>
                <w:sz w:val="22"/>
                <w:szCs w:val="22"/>
              </w:rPr>
            </w:pPr>
            <w:r w:rsidRPr="0047058C">
              <w:rPr>
                <w:rFonts w:ascii="Amasis MT Pro" w:hAnsi="Amasis MT Pro" w:cs="Arial"/>
                <w:b/>
                <w:bCs/>
                <w:sz w:val="22"/>
                <w:szCs w:val="22"/>
              </w:rPr>
              <w:t>Conclusion</w:t>
            </w:r>
            <w:r w:rsidRPr="0047058C">
              <w:rPr>
                <w:rFonts w:ascii="Amasis MT Pro" w:hAnsi="Amasis MT Pro" w:cs="Arial"/>
                <w:bCs/>
                <w:sz w:val="22"/>
                <w:szCs w:val="22"/>
              </w:rPr>
              <w:br/>
              <w:t xml:space="preserve">The Oakham town CCTV system is a proven asset in safeguarding the community. With renewed annual funding, we can ensure its continued effectiveness and resilience. </w:t>
            </w:r>
            <w:r w:rsidR="00F7014F" w:rsidRPr="00905623">
              <w:rPr>
                <w:rFonts w:ascii="Amasis MT Pro" w:hAnsi="Amasis MT Pro" w:cs="Arial"/>
                <w:bCs/>
                <w:sz w:val="22"/>
                <w:szCs w:val="22"/>
              </w:rPr>
              <w:t>Rutland County Council</w:t>
            </w:r>
            <w:r w:rsidRPr="0047058C">
              <w:rPr>
                <w:rFonts w:ascii="Amasis MT Pro" w:hAnsi="Amasis MT Pro" w:cs="Arial"/>
                <w:bCs/>
                <w:sz w:val="22"/>
                <w:szCs w:val="22"/>
              </w:rPr>
              <w:t xml:space="preserve"> invite your support in helping us maintain this critical infrastructure and uphold the safety and wellbeing of Oakham’s residents, businesses, and visitors.</w:t>
            </w:r>
          </w:p>
          <w:p w14:paraId="14120D3E" w14:textId="101F1F09" w:rsidR="00A24B8A" w:rsidRPr="00905623" w:rsidRDefault="00A24B8A" w:rsidP="00905623">
            <w:pPr>
              <w:rPr>
                <w:rFonts w:ascii="Amasis MT Pro" w:hAnsi="Amasis MT Pro" w:cs="Arial"/>
                <w:bCs/>
                <w:sz w:val="22"/>
                <w:szCs w:val="22"/>
              </w:rPr>
            </w:pPr>
          </w:p>
        </w:tc>
      </w:tr>
    </w:tbl>
    <w:p w14:paraId="0183DFE3" w14:textId="0F1A0198" w:rsidR="00457167" w:rsidRPr="00905623" w:rsidRDefault="00DD43C6">
      <w:pPr>
        <w:rPr>
          <w:rFonts w:ascii="Amasis MT Pro" w:hAnsi="Amasis MT Pro" w:cstheme="majorHAnsi"/>
          <w:bCs/>
        </w:rPr>
      </w:pPr>
      <w:r w:rsidRPr="00905623">
        <w:rPr>
          <w:rFonts w:ascii="Amasis MT Pro" w:hAnsi="Amasis MT Pro"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rsidRPr="00905623" w14:paraId="7E62BA97" w14:textId="77777777" w:rsidTr="00166A27">
        <w:tc>
          <w:tcPr>
            <w:tcW w:w="1413" w:type="dxa"/>
            <w:vAlign w:val="center"/>
          </w:tcPr>
          <w:p w14:paraId="336BB773" w14:textId="2D41BAA2" w:rsidR="00717AF4" w:rsidRPr="00905623" w:rsidRDefault="00717AF4" w:rsidP="00717AF4">
            <w:pPr>
              <w:rPr>
                <w:rFonts w:ascii="Amasis MT Pro" w:hAnsi="Amasis MT Pro" w:cs="Arial"/>
                <w:bCs/>
                <w:i/>
                <w:iCs/>
                <w:sz w:val="16"/>
                <w:szCs w:val="16"/>
              </w:rPr>
            </w:pPr>
            <w:r w:rsidRPr="00905623">
              <w:rPr>
                <w:rFonts w:ascii="Amasis MT Pro" w:hAnsi="Amasis MT Pro" w:cs="Arial"/>
                <w:bCs/>
                <w:i/>
                <w:iCs/>
                <w:sz w:val="16"/>
                <w:szCs w:val="16"/>
              </w:rPr>
              <w:t>In Budget</w:t>
            </w:r>
            <w:r w:rsidRPr="00905623">
              <w:rPr>
                <w:rFonts w:ascii="Amasis MT Pro" w:hAnsi="Amasis MT Pro" w:cs="Arial"/>
                <w:bCs/>
                <w:sz w:val="22"/>
                <w:szCs w:val="22"/>
              </w:rPr>
              <w:t xml:space="preserve">  </w:t>
            </w:r>
            <w:sdt>
              <w:sdtPr>
                <w:rPr>
                  <w:rFonts w:ascii="Amasis MT Pro" w:hAnsi="Amasis MT Pro" w:cs="Arial"/>
                  <w:bCs/>
                </w:rPr>
                <w:id w:val="1523667314"/>
                <w14:checkbox>
                  <w14:checked w14:val="0"/>
                  <w14:checkedState w14:val="2612" w14:font="MS Gothic"/>
                  <w14:uncheckedState w14:val="2610" w14:font="MS Gothic"/>
                </w14:checkbox>
              </w:sdtPr>
              <w:sdtContent>
                <w:r w:rsidRPr="00905623">
                  <w:rPr>
                    <w:rFonts w:ascii="Segoe UI Symbol" w:eastAsia="MS Gothic" w:hAnsi="Segoe UI Symbol" w:cs="Segoe UI Symbol"/>
                    <w:bCs/>
                  </w:rPr>
                  <w:t>☐</w:t>
                </w:r>
              </w:sdtContent>
            </w:sdt>
          </w:p>
        </w:tc>
        <w:tc>
          <w:tcPr>
            <w:tcW w:w="1984" w:type="dxa"/>
            <w:vAlign w:val="center"/>
          </w:tcPr>
          <w:p w14:paraId="49C67B46" w14:textId="4EEBAB29" w:rsidR="00717AF4" w:rsidRPr="00905623" w:rsidRDefault="00610F50" w:rsidP="00717AF4">
            <w:pPr>
              <w:rPr>
                <w:rFonts w:ascii="Amasis MT Pro" w:hAnsi="Amasis MT Pro" w:cs="Arial"/>
                <w:bCs/>
                <w:i/>
                <w:iCs/>
                <w:sz w:val="16"/>
                <w:szCs w:val="16"/>
              </w:rPr>
            </w:pPr>
            <w:r w:rsidRPr="00905623">
              <w:rPr>
                <w:rFonts w:ascii="Amasis MT Pro" w:hAnsi="Amasis MT Pro" w:cs="Arial"/>
                <w:bCs/>
                <w:i/>
                <w:iCs/>
                <w:sz w:val="16"/>
                <w:szCs w:val="16"/>
              </w:rPr>
              <w:t>Spend Authorised</w:t>
            </w:r>
            <w:r w:rsidRPr="00905623">
              <w:rPr>
                <w:rFonts w:ascii="Amasis MT Pro" w:hAnsi="Amasis MT Pro" w:cs="Arial"/>
                <w:bCs/>
                <w:sz w:val="22"/>
                <w:szCs w:val="22"/>
              </w:rPr>
              <w:t xml:space="preserve">  </w:t>
            </w:r>
            <w:sdt>
              <w:sdtPr>
                <w:rPr>
                  <w:rFonts w:ascii="Amasis MT Pro" w:hAnsi="Amasis MT Pro" w:cs="Arial"/>
                  <w:bCs/>
                </w:rPr>
                <w:id w:val="-1186601916"/>
                <w14:checkbox>
                  <w14:checked w14:val="0"/>
                  <w14:checkedState w14:val="2612" w14:font="MS Gothic"/>
                  <w14:uncheckedState w14:val="2610" w14:font="MS Gothic"/>
                </w14:checkbox>
              </w:sdtPr>
              <w:sdtContent>
                <w:r w:rsidRPr="00905623">
                  <w:rPr>
                    <w:rFonts w:ascii="Segoe UI Symbol" w:eastAsia="MS Gothic" w:hAnsi="Segoe UI Symbol" w:cs="Segoe UI Symbol"/>
                    <w:bCs/>
                  </w:rPr>
                  <w:t>☐</w:t>
                </w:r>
              </w:sdtContent>
            </w:sdt>
            <w:r w:rsidR="00717AF4" w:rsidRPr="00905623">
              <w:rPr>
                <w:rFonts w:ascii="Amasis MT Pro" w:hAnsi="Amasis MT Pro" w:cstheme="majorHAnsi"/>
                <w:bCs/>
                <w:noProof/>
              </w:rPr>
              <mc:AlternateContent>
                <mc:Choice Requires="wps">
                  <w:drawing>
                    <wp:anchor distT="0" distB="0" distL="114300" distR="114300" simplePos="0" relativeHeight="251658240"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2D173819" w:rsidR="00717AF4" w:rsidRPr="00905623" w:rsidRDefault="00610F50" w:rsidP="00717AF4">
            <w:pPr>
              <w:rPr>
                <w:rFonts w:ascii="Amasis MT Pro" w:hAnsi="Amasis MT Pro" w:cs="Arial"/>
                <w:bCs/>
                <w:i/>
                <w:iCs/>
                <w:sz w:val="16"/>
                <w:szCs w:val="16"/>
              </w:rPr>
            </w:pPr>
            <w:r w:rsidRPr="00905623">
              <w:rPr>
                <w:rFonts w:ascii="Amasis MT Pro" w:hAnsi="Amasis MT Pro" w:cs="Arial"/>
                <w:bCs/>
                <w:i/>
                <w:iCs/>
                <w:sz w:val="16"/>
                <w:szCs w:val="16"/>
              </w:rPr>
              <w:t xml:space="preserve">Budget Header: </w:t>
            </w:r>
          </w:p>
        </w:tc>
        <w:tc>
          <w:tcPr>
            <w:tcW w:w="1701" w:type="dxa"/>
            <w:gridSpan w:val="2"/>
            <w:vAlign w:val="center"/>
          </w:tcPr>
          <w:p w14:paraId="5D681E64" w14:textId="5CC23000" w:rsidR="00717AF4" w:rsidRPr="00905623" w:rsidRDefault="00717AF4" w:rsidP="00717AF4">
            <w:pPr>
              <w:rPr>
                <w:rFonts w:ascii="Amasis MT Pro" w:hAnsi="Amasis MT Pro" w:cstheme="majorHAnsi"/>
                <w:bCs/>
              </w:rPr>
            </w:pPr>
            <w:r w:rsidRPr="00905623">
              <w:rPr>
                <w:rFonts w:ascii="Amasis MT Pro" w:hAnsi="Amasis MT Pro" w:cs="Arial"/>
                <w:bCs/>
                <w:i/>
                <w:iCs/>
                <w:sz w:val="16"/>
                <w:szCs w:val="16"/>
              </w:rPr>
              <w:t>Amount:</w:t>
            </w:r>
          </w:p>
        </w:tc>
      </w:tr>
      <w:tr w:rsidR="006439F5" w:rsidRPr="00905623" w14:paraId="44168FFB" w14:textId="77777777" w:rsidTr="00B25C9E">
        <w:tc>
          <w:tcPr>
            <w:tcW w:w="1413" w:type="dxa"/>
            <w:vAlign w:val="center"/>
          </w:tcPr>
          <w:p w14:paraId="2C9D3203" w14:textId="735A3A5B" w:rsidR="006439F5" w:rsidRPr="00905623" w:rsidRDefault="006439F5" w:rsidP="00717AF4">
            <w:pPr>
              <w:rPr>
                <w:rFonts w:ascii="Amasis MT Pro" w:hAnsi="Amasis MT Pro" w:cs="Arial"/>
                <w:bCs/>
                <w:i/>
                <w:iCs/>
                <w:sz w:val="16"/>
                <w:szCs w:val="16"/>
              </w:rPr>
            </w:pPr>
            <w:r w:rsidRPr="00905623">
              <w:rPr>
                <w:rFonts w:ascii="Amasis MT Pro" w:hAnsi="Amasis MT Pro" w:cs="Arial"/>
                <w:bCs/>
                <w:i/>
                <w:iCs/>
                <w:sz w:val="16"/>
                <w:szCs w:val="16"/>
              </w:rPr>
              <w:t>Estimates</w:t>
            </w:r>
            <w:r w:rsidRPr="00905623">
              <w:rPr>
                <w:rFonts w:ascii="Amasis MT Pro" w:hAnsi="Amasis MT Pro" w:cs="Arial"/>
                <w:bCs/>
              </w:rPr>
              <w:t xml:space="preserve">  </w:t>
            </w:r>
            <w:sdt>
              <w:sdtPr>
                <w:rPr>
                  <w:rFonts w:ascii="Amasis MT Pro" w:hAnsi="Amasis MT Pro" w:cs="Arial"/>
                  <w:bCs/>
                </w:rPr>
                <w:id w:val="-984705609"/>
                <w14:checkbox>
                  <w14:checked w14:val="0"/>
                  <w14:checkedState w14:val="2612" w14:font="MS Gothic"/>
                  <w14:uncheckedState w14:val="2610" w14:font="MS Gothic"/>
                </w14:checkbox>
              </w:sdtPr>
              <w:sdtContent>
                <w:r w:rsidRPr="00905623">
                  <w:rPr>
                    <w:rFonts w:ascii="Segoe UI Symbol" w:eastAsia="MS Gothic" w:hAnsi="Segoe UI Symbol" w:cs="Segoe UI Symbol"/>
                    <w:bCs/>
                  </w:rPr>
                  <w:t>☐</w:t>
                </w:r>
              </w:sdtContent>
            </w:sdt>
          </w:p>
        </w:tc>
        <w:tc>
          <w:tcPr>
            <w:tcW w:w="1984" w:type="dxa"/>
            <w:vAlign w:val="center"/>
          </w:tcPr>
          <w:p w14:paraId="249A4EC0" w14:textId="1ACE5C60" w:rsidR="006439F5" w:rsidRPr="00905623" w:rsidRDefault="006439F5" w:rsidP="00717AF4">
            <w:pPr>
              <w:rPr>
                <w:rFonts w:ascii="Amasis MT Pro" w:hAnsi="Amasis MT Pro" w:cs="Arial"/>
                <w:bCs/>
                <w:i/>
                <w:iCs/>
                <w:sz w:val="18"/>
                <w:szCs w:val="18"/>
              </w:rPr>
            </w:pPr>
            <w:r w:rsidRPr="00905623">
              <w:rPr>
                <w:rFonts w:ascii="Amasis MT Pro" w:hAnsi="Amasis MT Pro" w:cs="Arial"/>
                <w:bCs/>
                <w:i/>
                <w:iCs/>
                <w:sz w:val="16"/>
                <w:szCs w:val="16"/>
              </w:rPr>
              <w:t>Quotes</w:t>
            </w:r>
            <w:r w:rsidRPr="00905623">
              <w:rPr>
                <w:rFonts w:ascii="Amasis MT Pro" w:hAnsi="Amasis MT Pro" w:cs="Arial"/>
                <w:bCs/>
              </w:rPr>
              <w:t xml:space="preserve"> </w:t>
            </w:r>
            <w:r w:rsidR="00E372EC" w:rsidRPr="00905623">
              <w:rPr>
                <w:rFonts w:ascii="Amasis MT Pro" w:hAnsi="Amasis MT Pro" w:cs="Arial"/>
                <w:bCs/>
              </w:rPr>
              <w:t xml:space="preserve">           </w:t>
            </w:r>
            <w:r w:rsidRPr="00905623">
              <w:rPr>
                <w:rFonts w:ascii="Amasis MT Pro" w:hAnsi="Amasis MT Pro" w:cs="Arial"/>
                <w:bCs/>
              </w:rPr>
              <w:t xml:space="preserve"> </w:t>
            </w:r>
            <w:sdt>
              <w:sdtPr>
                <w:rPr>
                  <w:rFonts w:ascii="Amasis MT Pro" w:hAnsi="Amasis MT Pro" w:cs="Arial"/>
                  <w:bCs/>
                </w:rPr>
                <w:id w:val="-1071960080"/>
                <w14:checkbox>
                  <w14:checked w14:val="0"/>
                  <w14:checkedState w14:val="2612" w14:font="MS Gothic"/>
                  <w14:uncheckedState w14:val="2610" w14:font="MS Gothic"/>
                </w14:checkbox>
              </w:sdtPr>
              <w:sdtContent>
                <w:r w:rsidRPr="00905623">
                  <w:rPr>
                    <w:rFonts w:ascii="Segoe UI Symbol" w:eastAsia="MS Gothic" w:hAnsi="Segoe UI Symbol" w:cs="Segoe UI Symbol"/>
                    <w:bCs/>
                  </w:rPr>
                  <w:t>☐</w:t>
                </w:r>
              </w:sdtContent>
            </w:sdt>
          </w:p>
        </w:tc>
        <w:tc>
          <w:tcPr>
            <w:tcW w:w="1985" w:type="dxa"/>
          </w:tcPr>
          <w:p w14:paraId="7495C72F" w14:textId="7E4CDCBC" w:rsidR="006439F5" w:rsidRPr="00905623" w:rsidRDefault="006439F5" w:rsidP="00717AF4">
            <w:pPr>
              <w:rPr>
                <w:rFonts w:ascii="Amasis MT Pro" w:hAnsi="Amasis MT Pro" w:cs="Arial"/>
                <w:bCs/>
                <w:i/>
                <w:iCs/>
                <w:sz w:val="18"/>
                <w:szCs w:val="18"/>
              </w:rPr>
            </w:pPr>
            <w:r w:rsidRPr="00905623">
              <w:rPr>
                <w:rFonts w:ascii="Amasis MT Pro" w:hAnsi="Amasis MT Pro" w:cs="Arial"/>
                <w:bCs/>
                <w:i/>
                <w:iCs/>
                <w:sz w:val="16"/>
                <w:szCs w:val="16"/>
              </w:rPr>
              <w:t>Emergency Spend</w:t>
            </w:r>
            <w:r w:rsidRPr="00905623">
              <w:rPr>
                <w:rFonts w:ascii="Amasis MT Pro" w:hAnsi="Amasis MT Pro" w:cs="Arial"/>
                <w:bCs/>
                <w:sz w:val="22"/>
                <w:szCs w:val="22"/>
              </w:rPr>
              <w:t xml:space="preserve">  </w:t>
            </w:r>
            <w:sdt>
              <w:sdtPr>
                <w:rPr>
                  <w:rFonts w:ascii="Amasis MT Pro" w:hAnsi="Amasis MT Pro" w:cs="Arial"/>
                  <w:bCs/>
                </w:rPr>
                <w:id w:val="1455442701"/>
                <w14:checkbox>
                  <w14:checked w14:val="0"/>
                  <w14:checkedState w14:val="2612" w14:font="MS Gothic"/>
                  <w14:uncheckedState w14:val="2610" w14:font="MS Gothic"/>
                </w14:checkbox>
              </w:sdtPr>
              <w:sdtContent>
                <w:r w:rsidRPr="00905623">
                  <w:rPr>
                    <w:rFonts w:ascii="Segoe UI Symbol" w:eastAsia="MS Gothic" w:hAnsi="Segoe UI Symbol" w:cs="Segoe UI Symbol"/>
                    <w:bCs/>
                  </w:rPr>
                  <w:t>☐</w:t>
                </w:r>
              </w:sdtContent>
            </w:sdt>
          </w:p>
        </w:tc>
        <w:tc>
          <w:tcPr>
            <w:tcW w:w="1559" w:type="dxa"/>
          </w:tcPr>
          <w:p w14:paraId="25945A02" w14:textId="6F33C21D" w:rsidR="006439F5" w:rsidRPr="00905623" w:rsidRDefault="006439F5" w:rsidP="00717AF4">
            <w:pPr>
              <w:rPr>
                <w:rFonts w:ascii="Amasis MT Pro" w:hAnsi="Amasis MT Pro" w:cs="Arial"/>
                <w:bCs/>
                <w:i/>
                <w:iCs/>
                <w:sz w:val="18"/>
                <w:szCs w:val="18"/>
              </w:rPr>
            </w:pPr>
            <w:r w:rsidRPr="00905623">
              <w:rPr>
                <w:rFonts w:ascii="Amasis MT Pro" w:hAnsi="Amasis MT Pro" w:cs="Arial"/>
                <w:bCs/>
                <w:i/>
                <w:iCs/>
                <w:sz w:val="16"/>
                <w:szCs w:val="16"/>
              </w:rPr>
              <w:t xml:space="preserve">Sole supplier </w:t>
            </w:r>
            <w:sdt>
              <w:sdtPr>
                <w:rPr>
                  <w:rFonts w:ascii="Amasis MT Pro" w:hAnsi="Amasis MT Pro" w:cs="Arial"/>
                  <w:bCs/>
                </w:rPr>
                <w:id w:val="-2026011346"/>
                <w14:checkbox>
                  <w14:checked w14:val="0"/>
                  <w14:checkedState w14:val="2612" w14:font="MS Gothic"/>
                  <w14:uncheckedState w14:val="2610" w14:font="MS Gothic"/>
                </w14:checkbox>
              </w:sdtPr>
              <w:sdtContent>
                <w:r w:rsidRPr="00905623">
                  <w:rPr>
                    <w:rFonts w:ascii="Segoe UI Symbol" w:eastAsia="MS Gothic" w:hAnsi="Segoe UI Symbol" w:cs="Segoe UI Symbol"/>
                    <w:bCs/>
                  </w:rPr>
                  <w:t>☐</w:t>
                </w:r>
              </w:sdtContent>
            </w:sdt>
          </w:p>
        </w:tc>
        <w:tc>
          <w:tcPr>
            <w:tcW w:w="1276" w:type="dxa"/>
            <w:gridSpan w:val="2"/>
          </w:tcPr>
          <w:p w14:paraId="7416C467" w14:textId="4C8F6AC0" w:rsidR="006439F5" w:rsidRPr="00905623" w:rsidRDefault="006439F5" w:rsidP="00717AF4">
            <w:pPr>
              <w:rPr>
                <w:rFonts w:ascii="Amasis MT Pro" w:hAnsi="Amasis MT Pro" w:cstheme="majorHAnsi"/>
                <w:bCs/>
              </w:rPr>
            </w:pPr>
            <w:r w:rsidRPr="00905623">
              <w:rPr>
                <w:rFonts w:ascii="Amasis MT Pro" w:hAnsi="Amasis MT Pro" w:cs="Arial"/>
                <w:bCs/>
                <w:i/>
                <w:iCs/>
                <w:sz w:val="16"/>
                <w:szCs w:val="16"/>
              </w:rPr>
              <w:t xml:space="preserve">Specialist </w:t>
            </w:r>
            <w:r w:rsidR="00E372EC" w:rsidRPr="00905623">
              <w:rPr>
                <w:rFonts w:ascii="Amasis MT Pro" w:hAnsi="Amasis MT Pro" w:cs="Arial"/>
                <w:bCs/>
                <w:i/>
                <w:iCs/>
                <w:sz w:val="16"/>
                <w:szCs w:val="16"/>
              </w:rPr>
              <w:t xml:space="preserve"> </w:t>
            </w:r>
            <w:sdt>
              <w:sdtPr>
                <w:rPr>
                  <w:rFonts w:ascii="Amasis MT Pro" w:hAnsi="Amasis MT Pro" w:cs="Arial"/>
                  <w:bCs/>
                </w:rPr>
                <w:id w:val="-1447232105"/>
                <w14:checkbox>
                  <w14:checked w14:val="0"/>
                  <w14:checkedState w14:val="2612" w14:font="MS Gothic"/>
                  <w14:uncheckedState w14:val="2610" w14:font="MS Gothic"/>
                </w14:checkbox>
              </w:sdtPr>
              <w:sdtContent>
                <w:r w:rsidR="00E372EC" w:rsidRPr="00905623">
                  <w:rPr>
                    <w:rFonts w:ascii="Segoe UI Symbol" w:eastAsia="MS Gothic" w:hAnsi="Segoe UI Symbol" w:cs="Segoe UI Symbol"/>
                    <w:bCs/>
                  </w:rPr>
                  <w:t>☐</w:t>
                </w:r>
              </w:sdtContent>
            </w:sdt>
          </w:p>
        </w:tc>
        <w:tc>
          <w:tcPr>
            <w:tcW w:w="1134" w:type="dxa"/>
            <w:vAlign w:val="center"/>
          </w:tcPr>
          <w:p w14:paraId="0E99F9F3" w14:textId="7D53F6D6" w:rsidR="006439F5" w:rsidRPr="00905623" w:rsidRDefault="00B25C9E" w:rsidP="00717AF4">
            <w:pPr>
              <w:rPr>
                <w:rFonts w:ascii="Amasis MT Pro" w:hAnsi="Amasis MT Pro" w:cs="Arial"/>
                <w:bCs/>
                <w:sz w:val="16"/>
                <w:szCs w:val="16"/>
              </w:rPr>
            </w:pPr>
            <w:r w:rsidRPr="00905623">
              <w:rPr>
                <w:rFonts w:ascii="Amasis MT Pro" w:hAnsi="Amasis MT Pro" w:cs="Arial"/>
                <w:bCs/>
                <w:sz w:val="16"/>
                <w:szCs w:val="16"/>
              </w:rPr>
              <w:t>FY:</w:t>
            </w:r>
          </w:p>
        </w:tc>
      </w:tr>
      <w:tr w:rsidR="009E0D7D" w:rsidRPr="00905623" w14:paraId="436DE224" w14:textId="77777777" w:rsidTr="00166A27">
        <w:tc>
          <w:tcPr>
            <w:tcW w:w="1413" w:type="dxa"/>
            <w:vAlign w:val="center"/>
          </w:tcPr>
          <w:p w14:paraId="309E6C92" w14:textId="60D647B5" w:rsidR="009E0D7D" w:rsidRPr="00905623" w:rsidRDefault="009E0D7D" w:rsidP="00717AF4">
            <w:pPr>
              <w:rPr>
                <w:rFonts w:ascii="Amasis MT Pro" w:hAnsi="Amasis MT Pro" w:cs="Arial"/>
                <w:bCs/>
                <w:i/>
                <w:iCs/>
                <w:sz w:val="16"/>
                <w:szCs w:val="16"/>
              </w:rPr>
            </w:pPr>
            <w:r w:rsidRPr="00905623">
              <w:rPr>
                <w:rFonts w:ascii="Amasis MT Pro" w:hAnsi="Amasis MT Pro" w:cs="Arial"/>
                <w:bCs/>
                <w:i/>
                <w:iCs/>
                <w:sz w:val="16"/>
                <w:szCs w:val="16"/>
              </w:rPr>
              <w:t>P.O</w:t>
            </w:r>
            <w:r w:rsidR="00E372EC" w:rsidRPr="00905623">
              <w:rPr>
                <w:rFonts w:ascii="Amasis MT Pro" w:hAnsi="Amasis MT Pro" w:cs="Arial"/>
                <w:bCs/>
                <w:i/>
                <w:iCs/>
                <w:sz w:val="16"/>
                <w:szCs w:val="16"/>
              </w:rPr>
              <w:t xml:space="preserve">         </w:t>
            </w:r>
            <w:r w:rsidRPr="00905623">
              <w:rPr>
                <w:rFonts w:ascii="Amasis MT Pro" w:hAnsi="Amasis MT Pro" w:cs="Arial"/>
                <w:bCs/>
                <w:i/>
                <w:iCs/>
                <w:sz w:val="16"/>
                <w:szCs w:val="16"/>
              </w:rPr>
              <w:t>.</w:t>
            </w:r>
            <w:r w:rsidRPr="00905623">
              <w:rPr>
                <w:rFonts w:ascii="Amasis MT Pro" w:hAnsi="Amasis MT Pro" w:cs="Arial"/>
                <w:bCs/>
                <w:sz w:val="22"/>
                <w:szCs w:val="22"/>
              </w:rPr>
              <w:t xml:space="preserve">  </w:t>
            </w:r>
            <w:sdt>
              <w:sdtPr>
                <w:rPr>
                  <w:rFonts w:ascii="Amasis MT Pro" w:hAnsi="Amasis MT Pro" w:cs="Arial"/>
                  <w:bCs/>
                </w:rPr>
                <w:id w:val="1422754945"/>
                <w14:checkbox>
                  <w14:checked w14:val="0"/>
                  <w14:checkedState w14:val="2612" w14:font="MS Gothic"/>
                  <w14:uncheckedState w14:val="2610" w14:font="MS Gothic"/>
                </w14:checkbox>
              </w:sdtPr>
              <w:sdtContent>
                <w:r w:rsidR="00E372EC" w:rsidRPr="00905623">
                  <w:rPr>
                    <w:rFonts w:ascii="Segoe UI Symbol" w:eastAsia="MS Gothic" w:hAnsi="Segoe UI Symbol" w:cs="Segoe UI Symbol"/>
                    <w:bCs/>
                  </w:rPr>
                  <w:t>☐</w:t>
                </w:r>
              </w:sdtContent>
            </w:sdt>
          </w:p>
        </w:tc>
        <w:tc>
          <w:tcPr>
            <w:tcW w:w="1984" w:type="dxa"/>
          </w:tcPr>
          <w:p w14:paraId="7D6C23A2" w14:textId="51D7988F" w:rsidR="009E0D7D" w:rsidRPr="00905623" w:rsidRDefault="009E0D7D" w:rsidP="00717AF4">
            <w:pPr>
              <w:rPr>
                <w:rFonts w:ascii="Amasis MT Pro" w:hAnsi="Amasis MT Pro" w:cs="Arial"/>
                <w:bCs/>
                <w:sz w:val="16"/>
                <w:szCs w:val="16"/>
              </w:rPr>
            </w:pPr>
            <w:r w:rsidRPr="00905623">
              <w:rPr>
                <w:rFonts w:ascii="Amasis MT Pro" w:hAnsi="Amasis MT Pro" w:cs="Arial"/>
                <w:bCs/>
                <w:i/>
                <w:iCs/>
                <w:sz w:val="16"/>
                <w:szCs w:val="16"/>
              </w:rPr>
              <w:t xml:space="preserve">Invoice Checked </w:t>
            </w:r>
            <w:r w:rsidR="00E372EC" w:rsidRPr="00905623">
              <w:rPr>
                <w:rFonts w:ascii="Amasis MT Pro" w:hAnsi="Amasis MT Pro" w:cs="Arial"/>
                <w:bCs/>
                <w:i/>
                <w:iCs/>
                <w:sz w:val="16"/>
                <w:szCs w:val="16"/>
              </w:rPr>
              <w:t xml:space="preserve">  </w:t>
            </w:r>
            <w:r w:rsidRPr="00905623">
              <w:rPr>
                <w:rFonts w:ascii="Amasis MT Pro" w:hAnsi="Amasis MT Pro" w:cs="Arial"/>
                <w:bCs/>
              </w:rPr>
              <w:t xml:space="preserve"> </w:t>
            </w:r>
            <w:sdt>
              <w:sdtPr>
                <w:rPr>
                  <w:rFonts w:ascii="Amasis MT Pro" w:hAnsi="Amasis MT Pro" w:cs="Arial"/>
                  <w:bCs/>
                </w:rPr>
                <w:id w:val="-1183814994"/>
                <w14:checkbox>
                  <w14:checked w14:val="0"/>
                  <w14:checkedState w14:val="2612" w14:font="MS Gothic"/>
                  <w14:uncheckedState w14:val="2610" w14:font="MS Gothic"/>
                </w14:checkbox>
              </w:sdtPr>
              <w:sdtContent>
                <w:r w:rsidR="00E372EC" w:rsidRPr="00905623">
                  <w:rPr>
                    <w:rFonts w:ascii="Segoe UI Symbol" w:eastAsia="MS Gothic" w:hAnsi="Segoe UI Symbol" w:cs="Segoe UI Symbol"/>
                    <w:bCs/>
                  </w:rPr>
                  <w:t>☐</w:t>
                </w:r>
              </w:sdtContent>
            </w:sdt>
          </w:p>
        </w:tc>
        <w:tc>
          <w:tcPr>
            <w:tcW w:w="5954" w:type="dxa"/>
            <w:gridSpan w:val="5"/>
            <w:vAlign w:val="center"/>
          </w:tcPr>
          <w:p w14:paraId="272EA49D" w14:textId="6ED4AF23" w:rsidR="009E0D7D" w:rsidRPr="00905623" w:rsidRDefault="009E0D7D" w:rsidP="00717AF4">
            <w:pPr>
              <w:rPr>
                <w:rFonts w:ascii="Amasis MT Pro" w:hAnsi="Amasis MT Pro" w:cs="Arial"/>
                <w:bCs/>
                <w:i/>
                <w:iCs/>
                <w:sz w:val="16"/>
                <w:szCs w:val="16"/>
              </w:rPr>
            </w:pPr>
            <w:r w:rsidRPr="00905623">
              <w:rPr>
                <w:rFonts w:ascii="Amasis MT Pro" w:hAnsi="Amasis MT Pro" w:cs="Arial"/>
                <w:bCs/>
                <w:i/>
                <w:iCs/>
                <w:sz w:val="16"/>
                <w:szCs w:val="16"/>
              </w:rPr>
              <w:t xml:space="preserve">Reason for </w:t>
            </w:r>
            <w:proofErr w:type="gramStart"/>
            <w:r w:rsidRPr="00905623">
              <w:rPr>
                <w:rFonts w:ascii="Amasis MT Pro" w:hAnsi="Amasis MT Pro" w:cs="Arial"/>
                <w:bCs/>
                <w:i/>
                <w:iCs/>
                <w:sz w:val="16"/>
                <w:szCs w:val="16"/>
              </w:rPr>
              <w:t>spend</w:t>
            </w:r>
            <w:proofErr w:type="gramEnd"/>
            <w:r w:rsidRPr="00905623">
              <w:rPr>
                <w:rFonts w:ascii="Amasis MT Pro" w:hAnsi="Amasis MT Pro" w:cs="Arial"/>
                <w:bCs/>
                <w:i/>
                <w:iCs/>
                <w:sz w:val="16"/>
                <w:szCs w:val="16"/>
              </w:rPr>
              <w:t xml:space="preserve">: </w:t>
            </w:r>
          </w:p>
        </w:tc>
      </w:tr>
      <w:tr w:rsidR="00012FA8" w:rsidRPr="00905623" w14:paraId="265ED1C5" w14:textId="77777777" w:rsidTr="00B25C9E">
        <w:tc>
          <w:tcPr>
            <w:tcW w:w="3397" w:type="dxa"/>
            <w:gridSpan w:val="2"/>
            <w:vAlign w:val="center"/>
          </w:tcPr>
          <w:p w14:paraId="3E0045B2" w14:textId="77777777" w:rsidR="00012FA8" w:rsidRPr="00905623" w:rsidRDefault="00012FA8" w:rsidP="00717AF4">
            <w:pPr>
              <w:rPr>
                <w:rFonts w:ascii="Amasis MT Pro" w:hAnsi="Amasis MT Pro" w:cstheme="majorHAnsi"/>
                <w:bCs/>
              </w:rPr>
            </w:pPr>
            <w:r w:rsidRPr="00905623">
              <w:rPr>
                <w:rFonts w:ascii="Amasis MT Pro" w:hAnsi="Amasis MT Pro" w:cs="Arial"/>
                <w:bCs/>
                <w:i/>
                <w:iCs/>
                <w:sz w:val="16"/>
                <w:szCs w:val="16"/>
              </w:rPr>
              <w:t xml:space="preserve">Legal Power: Local Government Act 1972 </w:t>
            </w:r>
            <w:r w:rsidRPr="00905623">
              <w:rPr>
                <w:rFonts w:ascii="Amasis MT Pro" w:hAnsi="Amasis MT Pro" w:cs="Arial"/>
                <w:bCs/>
                <w:i/>
                <w:iCs/>
                <w:color w:val="AEAAAA" w:themeColor="background2" w:themeShade="BF"/>
                <w:sz w:val="14"/>
                <w:szCs w:val="14"/>
              </w:rPr>
              <w:t>amend as necessary</w:t>
            </w:r>
          </w:p>
        </w:tc>
        <w:tc>
          <w:tcPr>
            <w:tcW w:w="1985" w:type="dxa"/>
            <w:vAlign w:val="center"/>
          </w:tcPr>
          <w:p w14:paraId="3C8E88D9" w14:textId="7EC11F38" w:rsidR="00012FA8" w:rsidRPr="00905623" w:rsidRDefault="00012FA8" w:rsidP="00717AF4">
            <w:pPr>
              <w:rPr>
                <w:rFonts w:ascii="Amasis MT Pro" w:hAnsi="Amasis MT Pro" w:cstheme="majorHAnsi"/>
                <w:bCs/>
              </w:rPr>
            </w:pPr>
            <w:r w:rsidRPr="00905623">
              <w:rPr>
                <w:rFonts w:ascii="Amasis MT Pro" w:hAnsi="Amasis MT Pro" w:cs="Arial"/>
                <w:bCs/>
                <w:i/>
                <w:iCs/>
                <w:sz w:val="16"/>
                <w:szCs w:val="16"/>
              </w:rPr>
              <w:t>Contract Finders</w:t>
            </w:r>
            <w:r w:rsidR="00E372EC" w:rsidRPr="00905623">
              <w:rPr>
                <w:rFonts w:ascii="Amasis MT Pro" w:hAnsi="Amasis MT Pro" w:cs="Arial"/>
                <w:bCs/>
                <w:i/>
                <w:iCs/>
                <w:sz w:val="16"/>
                <w:szCs w:val="16"/>
              </w:rPr>
              <w:t xml:space="preserve">   </w:t>
            </w:r>
            <w:r w:rsidRPr="00905623">
              <w:rPr>
                <w:rFonts w:ascii="Amasis MT Pro" w:hAnsi="Amasis MT Pro" w:cs="Arial"/>
                <w:bCs/>
                <w:sz w:val="22"/>
                <w:szCs w:val="22"/>
              </w:rPr>
              <w:t xml:space="preserve">  </w:t>
            </w:r>
            <w:sdt>
              <w:sdtPr>
                <w:rPr>
                  <w:rFonts w:ascii="Amasis MT Pro" w:hAnsi="Amasis MT Pro" w:cs="Arial"/>
                  <w:bCs/>
                </w:rPr>
                <w:id w:val="-995025395"/>
                <w14:checkbox>
                  <w14:checked w14:val="0"/>
                  <w14:checkedState w14:val="2612" w14:font="MS Gothic"/>
                  <w14:uncheckedState w14:val="2610" w14:font="MS Gothic"/>
                </w14:checkbox>
              </w:sdtPr>
              <w:sdtContent>
                <w:r w:rsidR="00E372EC" w:rsidRPr="00905623">
                  <w:rPr>
                    <w:rFonts w:ascii="Segoe UI Symbol" w:eastAsia="MS Gothic" w:hAnsi="Segoe UI Symbol" w:cs="Segoe UI Symbol"/>
                    <w:bCs/>
                  </w:rPr>
                  <w:t>☐</w:t>
                </w:r>
              </w:sdtContent>
            </w:sdt>
          </w:p>
        </w:tc>
        <w:tc>
          <w:tcPr>
            <w:tcW w:w="3969" w:type="dxa"/>
            <w:gridSpan w:val="4"/>
            <w:vAlign w:val="center"/>
          </w:tcPr>
          <w:p w14:paraId="7D8D0752" w14:textId="367BD84F" w:rsidR="00012FA8" w:rsidRPr="00905623" w:rsidRDefault="00012FA8" w:rsidP="00717AF4">
            <w:pPr>
              <w:rPr>
                <w:rFonts w:ascii="Amasis MT Pro" w:hAnsi="Amasis MT Pro" w:cstheme="minorHAnsi"/>
                <w:bCs/>
                <w:sz w:val="18"/>
                <w:szCs w:val="18"/>
              </w:rPr>
            </w:pPr>
            <w:r w:rsidRPr="00905623">
              <w:rPr>
                <w:rFonts w:ascii="Amasis MT Pro" w:hAnsi="Amasis MT Pro" w:cstheme="minorHAnsi"/>
                <w:bCs/>
                <w:sz w:val="18"/>
                <w:szCs w:val="18"/>
              </w:rPr>
              <w:t>Supplier:</w:t>
            </w:r>
          </w:p>
        </w:tc>
      </w:tr>
      <w:bookmarkEnd w:id="0"/>
    </w:tbl>
    <w:p w14:paraId="2F35D014" w14:textId="6E26124A" w:rsidR="00D21952" w:rsidRDefault="00D21952" w:rsidP="00705E59">
      <w:pPr>
        <w:rPr>
          <w:rFonts w:ascii="Arial" w:hAnsi="Arial" w:cs="Arial"/>
          <w:bCs/>
        </w:rPr>
      </w:pPr>
    </w:p>
    <w:sectPr w:rsidR="00D21952" w:rsidSect="00552C95">
      <w:headerReference w:type="default" r:id="rId10"/>
      <w:pgSz w:w="11906" w:h="16838" w:code="9"/>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BA94" w14:textId="77777777" w:rsidR="009E4C1A" w:rsidRDefault="009E4C1A" w:rsidP="005E6E50">
      <w:r>
        <w:separator/>
      </w:r>
    </w:p>
  </w:endnote>
  <w:endnote w:type="continuationSeparator" w:id="0">
    <w:p w14:paraId="112C0786" w14:textId="77777777" w:rsidR="009E4C1A" w:rsidRDefault="009E4C1A" w:rsidP="005E6E50">
      <w:r>
        <w:continuationSeparator/>
      </w:r>
    </w:p>
  </w:endnote>
  <w:endnote w:type="continuationNotice" w:id="1">
    <w:p w14:paraId="0967F735" w14:textId="77777777" w:rsidR="009E4C1A" w:rsidRDefault="009E4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masis MT Pro">
    <w:altName w:val="Cambria"/>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F778" w14:textId="77777777" w:rsidR="009E4C1A" w:rsidRDefault="009E4C1A" w:rsidP="005E6E50">
      <w:r>
        <w:separator/>
      </w:r>
    </w:p>
  </w:footnote>
  <w:footnote w:type="continuationSeparator" w:id="0">
    <w:p w14:paraId="11AD9BA6" w14:textId="77777777" w:rsidR="009E4C1A" w:rsidRDefault="009E4C1A" w:rsidP="005E6E50">
      <w:r>
        <w:continuationSeparator/>
      </w:r>
    </w:p>
  </w:footnote>
  <w:footnote w:type="continuationNotice" w:id="1">
    <w:p w14:paraId="40188508" w14:textId="77777777" w:rsidR="009E4C1A" w:rsidRDefault="009E4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rPr>
    </w:pPr>
    <w:r w:rsidRPr="005E6E50">
      <w:rPr>
        <w:sz w:val="20"/>
        <w:szCs w:val="20"/>
      </w:rPr>
      <w:t>Version 1.</w:t>
    </w:r>
    <w:r w:rsidR="00903FE8">
      <w:rPr>
        <w:sz w:val="20"/>
        <w:szCs w:val="20"/>
      </w:rPr>
      <w:t>3</w:t>
    </w:r>
    <w:r w:rsidRPr="005E6E50">
      <w:rPr>
        <w:sz w:val="20"/>
        <w:szCs w:val="20"/>
      </w:rPr>
      <w:t xml:space="preserve"> </w:t>
    </w:r>
    <w:r w:rsidR="00903FE8">
      <w:rPr>
        <w:sz w:val="20"/>
        <w:szCs w:val="20"/>
      </w:rPr>
      <w:t>3</w:t>
    </w:r>
    <w:r w:rsidR="00903FE8" w:rsidRPr="00903FE8">
      <w:rPr>
        <w:sz w:val="20"/>
        <w:szCs w:val="20"/>
        <w:vertAlign w:val="superscript"/>
      </w:rPr>
      <w:t>rd</w:t>
    </w:r>
    <w:r w:rsidR="00903FE8">
      <w:rPr>
        <w:sz w:val="20"/>
        <w:szCs w:val="20"/>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C0F"/>
    <w:multiLevelType w:val="multilevel"/>
    <w:tmpl w:val="0F94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155EC"/>
    <w:multiLevelType w:val="multilevel"/>
    <w:tmpl w:val="2ACA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755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375642">
    <w:abstractNumId w:val="1"/>
  </w:num>
  <w:num w:numId="3" w16cid:durableId="17476793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53541"/>
    <w:rsid w:val="00061932"/>
    <w:rsid w:val="00062D80"/>
    <w:rsid w:val="00064BD5"/>
    <w:rsid w:val="00073DF1"/>
    <w:rsid w:val="000846DE"/>
    <w:rsid w:val="00087C83"/>
    <w:rsid w:val="0009072B"/>
    <w:rsid w:val="000A11F9"/>
    <w:rsid w:val="000A5643"/>
    <w:rsid w:val="000A68C5"/>
    <w:rsid w:val="000A70DF"/>
    <w:rsid w:val="000A7EAA"/>
    <w:rsid w:val="000A7F9B"/>
    <w:rsid w:val="000B12C3"/>
    <w:rsid w:val="000B65ED"/>
    <w:rsid w:val="000C36CC"/>
    <w:rsid w:val="000D0070"/>
    <w:rsid w:val="000D3814"/>
    <w:rsid w:val="000E6A43"/>
    <w:rsid w:val="000E6BD3"/>
    <w:rsid w:val="000E7CEC"/>
    <w:rsid w:val="000E7E9A"/>
    <w:rsid w:val="000F4388"/>
    <w:rsid w:val="000F6C63"/>
    <w:rsid w:val="00105A1A"/>
    <w:rsid w:val="00112076"/>
    <w:rsid w:val="0012353D"/>
    <w:rsid w:val="00125AEA"/>
    <w:rsid w:val="00125FBF"/>
    <w:rsid w:val="0016042F"/>
    <w:rsid w:val="00166A27"/>
    <w:rsid w:val="0018478B"/>
    <w:rsid w:val="00186519"/>
    <w:rsid w:val="001879AD"/>
    <w:rsid w:val="00191A6A"/>
    <w:rsid w:val="00194A2B"/>
    <w:rsid w:val="001A4C7F"/>
    <w:rsid w:val="001A7D29"/>
    <w:rsid w:val="001B4EF1"/>
    <w:rsid w:val="001E1ECC"/>
    <w:rsid w:val="001F2550"/>
    <w:rsid w:val="001F4719"/>
    <w:rsid w:val="00202D79"/>
    <w:rsid w:val="002061B8"/>
    <w:rsid w:val="0021147D"/>
    <w:rsid w:val="0022059D"/>
    <w:rsid w:val="00222CD6"/>
    <w:rsid w:val="00233093"/>
    <w:rsid w:val="0023411B"/>
    <w:rsid w:val="00236A3D"/>
    <w:rsid w:val="00246A00"/>
    <w:rsid w:val="0025036C"/>
    <w:rsid w:val="00256C66"/>
    <w:rsid w:val="00257C87"/>
    <w:rsid w:val="002737F7"/>
    <w:rsid w:val="002A2957"/>
    <w:rsid w:val="002A30B8"/>
    <w:rsid w:val="002A46D2"/>
    <w:rsid w:val="002B0C09"/>
    <w:rsid w:val="002B769A"/>
    <w:rsid w:val="002C6AC3"/>
    <w:rsid w:val="002D0113"/>
    <w:rsid w:val="002F4A29"/>
    <w:rsid w:val="00304AD4"/>
    <w:rsid w:val="00304EBA"/>
    <w:rsid w:val="0030531D"/>
    <w:rsid w:val="0031300F"/>
    <w:rsid w:val="00315153"/>
    <w:rsid w:val="00317704"/>
    <w:rsid w:val="003229AD"/>
    <w:rsid w:val="00337DDA"/>
    <w:rsid w:val="003400C5"/>
    <w:rsid w:val="00340BD2"/>
    <w:rsid w:val="003446BF"/>
    <w:rsid w:val="00365D84"/>
    <w:rsid w:val="0037417D"/>
    <w:rsid w:val="00374A42"/>
    <w:rsid w:val="00384AE7"/>
    <w:rsid w:val="003918C4"/>
    <w:rsid w:val="00393992"/>
    <w:rsid w:val="003950E0"/>
    <w:rsid w:val="003B0C4F"/>
    <w:rsid w:val="003B1022"/>
    <w:rsid w:val="003B3D66"/>
    <w:rsid w:val="003B5EE7"/>
    <w:rsid w:val="003B7BFC"/>
    <w:rsid w:val="003C2933"/>
    <w:rsid w:val="003C3ADA"/>
    <w:rsid w:val="003C3E55"/>
    <w:rsid w:val="003C6C34"/>
    <w:rsid w:val="003D0AE8"/>
    <w:rsid w:val="003D20F6"/>
    <w:rsid w:val="003D32E4"/>
    <w:rsid w:val="003D496A"/>
    <w:rsid w:val="003D5C24"/>
    <w:rsid w:val="003E1F51"/>
    <w:rsid w:val="003E5088"/>
    <w:rsid w:val="003F66C9"/>
    <w:rsid w:val="004002DE"/>
    <w:rsid w:val="00402D59"/>
    <w:rsid w:val="004064BD"/>
    <w:rsid w:val="00411FFA"/>
    <w:rsid w:val="004120D4"/>
    <w:rsid w:val="00416228"/>
    <w:rsid w:val="00417546"/>
    <w:rsid w:val="00422E52"/>
    <w:rsid w:val="004252A5"/>
    <w:rsid w:val="00427684"/>
    <w:rsid w:val="00430D8F"/>
    <w:rsid w:val="00437E91"/>
    <w:rsid w:val="004550DE"/>
    <w:rsid w:val="004558CD"/>
    <w:rsid w:val="00457167"/>
    <w:rsid w:val="00461B55"/>
    <w:rsid w:val="00462A57"/>
    <w:rsid w:val="00462FA2"/>
    <w:rsid w:val="004631B1"/>
    <w:rsid w:val="00463C07"/>
    <w:rsid w:val="0047058C"/>
    <w:rsid w:val="00480964"/>
    <w:rsid w:val="00486DE2"/>
    <w:rsid w:val="00496E9B"/>
    <w:rsid w:val="004A0274"/>
    <w:rsid w:val="004A1786"/>
    <w:rsid w:val="004A3151"/>
    <w:rsid w:val="004B18FC"/>
    <w:rsid w:val="004B6A67"/>
    <w:rsid w:val="004C22BE"/>
    <w:rsid w:val="004C7DEB"/>
    <w:rsid w:val="004D7CAF"/>
    <w:rsid w:val="004E6990"/>
    <w:rsid w:val="004F2121"/>
    <w:rsid w:val="004F58B8"/>
    <w:rsid w:val="0050252F"/>
    <w:rsid w:val="005070EE"/>
    <w:rsid w:val="00514CAE"/>
    <w:rsid w:val="0051510A"/>
    <w:rsid w:val="00516B26"/>
    <w:rsid w:val="00516C10"/>
    <w:rsid w:val="00525283"/>
    <w:rsid w:val="005359B9"/>
    <w:rsid w:val="005509AA"/>
    <w:rsid w:val="00552C95"/>
    <w:rsid w:val="00552F03"/>
    <w:rsid w:val="00553236"/>
    <w:rsid w:val="0055393D"/>
    <w:rsid w:val="005549C4"/>
    <w:rsid w:val="00566108"/>
    <w:rsid w:val="005711C8"/>
    <w:rsid w:val="00577270"/>
    <w:rsid w:val="0057748C"/>
    <w:rsid w:val="00587CB8"/>
    <w:rsid w:val="005A4BCE"/>
    <w:rsid w:val="005A7CD6"/>
    <w:rsid w:val="005B14B9"/>
    <w:rsid w:val="005B2975"/>
    <w:rsid w:val="005B48A5"/>
    <w:rsid w:val="005B6B18"/>
    <w:rsid w:val="005B7DC7"/>
    <w:rsid w:val="005C448B"/>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66C65"/>
    <w:rsid w:val="00674545"/>
    <w:rsid w:val="006805C9"/>
    <w:rsid w:val="0068292B"/>
    <w:rsid w:val="00687764"/>
    <w:rsid w:val="00693068"/>
    <w:rsid w:val="00694171"/>
    <w:rsid w:val="006A0F46"/>
    <w:rsid w:val="006B5EF9"/>
    <w:rsid w:val="006B6D57"/>
    <w:rsid w:val="006C1A52"/>
    <w:rsid w:val="006D0D2E"/>
    <w:rsid w:val="006E0DF2"/>
    <w:rsid w:val="006E2B15"/>
    <w:rsid w:val="006E6C50"/>
    <w:rsid w:val="006F22BC"/>
    <w:rsid w:val="006F4CAD"/>
    <w:rsid w:val="00702E05"/>
    <w:rsid w:val="00705E59"/>
    <w:rsid w:val="007101D3"/>
    <w:rsid w:val="00711A49"/>
    <w:rsid w:val="007155F3"/>
    <w:rsid w:val="00717AF4"/>
    <w:rsid w:val="00720EF0"/>
    <w:rsid w:val="00731316"/>
    <w:rsid w:val="00731A0E"/>
    <w:rsid w:val="0074338D"/>
    <w:rsid w:val="00746133"/>
    <w:rsid w:val="007517E5"/>
    <w:rsid w:val="00755EB9"/>
    <w:rsid w:val="007937B6"/>
    <w:rsid w:val="00797C3B"/>
    <w:rsid w:val="007A1876"/>
    <w:rsid w:val="007A5A44"/>
    <w:rsid w:val="007B3613"/>
    <w:rsid w:val="007C01F0"/>
    <w:rsid w:val="007C3885"/>
    <w:rsid w:val="007C579C"/>
    <w:rsid w:val="007D1485"/>
    <w:rsid w:val="007D2464"/>
    <w:rsid w:val="007D4877"/>
    <w:rsid w:val="007D589E"/>
    <w:rsid w:val="007E7A35"/>
    <w:rsid w:val="007F50C9"/>
    <w:rsid w:val="00800E88"/>
    <w:rsid w:val="008079A5"/>
    <w:rsid w:val="00811B03"/>
    <w:rsid w:val="00815AC3"/>
    <w:rsid w:val="00817590"/>
    <w:rsid w:val="00823F31"/>
    <w:rsid w:val="00854097"/>
    <w:rsid w:val="00860781"/>
    <w:rsid w:val="00860F21"/>
    <w:rsid w:val="00862FA1"/>
    <w:rsid w:val="00866BC0"/>
    <w:rsid w:val="008709FD"/>
    <w:rsid w:val="00881D20"/>
    <w:rsid w:val="008862C8"/>
    <w:rsid w:val="00893030"/>
    <w:rsid w:val="00894BEE"/>
    <w:rsid w:val="00895111"/>
    <w:rsid w:val="008A2F35"/>
    <w:rsid w:val="008A42C7"/>
    <w:rsid w:val="008A4B92"/>
    <w:rsid w:val="008B0878"/>
    <w:rsid w:val="008C22A3"/>
    <w:rsid w:val="008C2845"/>
    <w:rsid w:val="008C6A01"/>
    <w:rsid w:val="008D0DF2"/>
    <w:rsid w:val="008D7A22"/>
    <w:rsid w:val="008E30DD"/>
    <w:rsid w:val="008F071F"/>
    <w:rsid w:val="008F0FB7"/>
    <w:rsid w:val="008F40B9"/>
    <w:rsid w:val="0090233B"/>
    <w:rsid w:val="00903975"/>
    <w:rsid w:val="00903FE8"/>
    <w:rsid w:val="00905623"/>
    <w:rsid w:val="0090730D"/>
    <w:rsid w:val="00912273"/>
    <w:rsid w:val="00921A18"/>
    <w:rsid w:val="0092237D"/>
    <w:rsid w:val="009245E8"/>
    <w:rsid w:val="009278FA"/>
    <w:rsid w:val="00931999"/>
    <w:rsid w:val="009460AC"/>
    <w:rsid w:val="00953939"/>
    <w:rsid w:val="00955A80"/>
    <w:rsid w:val="00965E2B"/>
    <w:rsid w:val="00967594"/>
    <w:rsid w:val="00967F77"/>
    <w:rsid w:val="00977490"/>
    <w:rsid w:val="009834B8"/>
    <w:rsid w:val="00990BE1"/>
    <w:rsid w:val="00991555"/>
    <w:rsid w:val="0099369F"/>
    <w:rsid w:val="009A0416"/>
    <w:rsid w:val="009A10B8"/>
    <w:rsid w:val="009A42F1"/>
    <w:rsid w:val="009B0DC8"/>
    <w:rsid w:val="009B67E4"/>
    <w:rsid w:val="009C38B5"/>
    <w:rsid w:val="009D0A75"/>
    <w:rsid w:val="009D5B73"/>
    <w:rsid w:val="009D62B4"/>
    <w:rsid w:val="009E0D7D"/>
    <w:rsid w:val="009E2150"/>
    <w:rsid w:val="009E4C1A"/>
    <w:rsid w:val="009F308F"/>
    <w:rsid w:val="009F56C6"/>
    <w:rsid w:val="00A00918"/>
    <w:rsid w:val="00A10436"/>
    <w:rsid w:val="00A13D42"/>
    <w:rsid w:val="00A22D61"/>
    <w:rsid w:val="00A24B8A"/>
    <w:rsid w:val="00A24F48"/>
    <w:rsid w:val="00A25DE9"/>
    <w:rsid w:val="00A2669E"/>
    <w:rsid w:val="00A36C9A"/>
    <w:rsid w:val="00A423E9"/>
    <w:rsid w:val="00A42DF8"/>
    <w:rsid w:val="00A4327C"/>
    <w:rsid w:val="00A62EFA"/>
    <w:rsid w:val="00A65963"/>
    <w:rsid w:val="00A670A0"/>
    <w:rsid w:val="00A77A84"/>
    <w:rsid w:val="00A80592"/>
    <w:rsid w:val="00A824D2"/>
    <w:rsid w:val="00A825A8"/>
    <w:rsid w:val="00A95EB7"/>
    <w:rsid w:val="00AA4646"/>
    <w:rsid w:val="00AA6B77"/>
    <w:rsid w:val="00AB72D2"/>
    <w:rsid w:val="00AC469B"/>
    <w:rsid w:val="00AD11C9"/>
    <w:rsid w:val="00AD2C70"/>
    <w:rsid w:val="00AD3D52"/>
    <w:rsid w:val="00AD5681"/>
    <w:rsid w:val="00AE11AE"/>
    <w:rsid w:val="00AF1C6C"/>
    <w:rsid w:val="00AF6643"/>
    <w:rsid w:val="00B14242"/>
    <w:rsid w:val="00B1760B"/>
    <w:rsid w:val="00B20612"/>
    <w:rsid w:val="00B259BD"/>
    <w:rsid w:val="00B25C9E"/>
    <w:rsid w:val="00B33743"/>
    <w:rsid w:val="00B408FE"/>
    <w:rsid w:val="00B432C7"/>
    <w:rsid w:val="00B444F7"/>
    <w:rsid w:val="00B5468B"/>
    <w:rsid w:val="00B6153E"/>
    <w:rsid w:val="00B649B0"/>
    <w:rsid w:val="00B65DDB"/>
    <w:rsid w:val="00B669A5"/>
    <w:rsid w:val="00B75B21"/>
    <w:rsid w:val="00B85733"/>
    <w:rsid w:val="00B872EE"/>
    <w:rsid w:val="00B91CBB"/>
    <w:rsid w:val="00B93DA7"/>
    <w:rsid w:val="00BA4797"/>
    <w:rsid w:val="00BA6C7F"/>
    <w:rsid w:val="00BA7227"/>
    <w:rsid w:val="00BB326B"/>
    <w:rsid w:val="00BB355D"/>
    <w:rsid w:val="00BC1F79"/>
    <w:rsid w:val="00BC7A38"/>
    <w:rsid w:val="00BD62C0"/>
    <w:rsid w:val="00BD75F8"/>
    <w:rsid w:val="00BD7896"/>
    <w:rsid w:val="00BF133A"/>
    <w:rsid w:val="00BF6D64"/>
    <w:rsid w:val="00BF7EE1"/>
    <w:rsid w:val="00C01E4B"/>
    <w:rsid w:val="00C12CC8"/>
    <w:rsid w:val="00C30C23"/>
    <w:rsid w:val="00C318BF"/>
    <w:rsid w:val="00C3628E"/>
    <w:rsid w:val="00C40974"/>
    <w:rsid w:val="00C410C5"/>
    <w:rsid w:val="00C469EE"/>
    <w:rsid w:val="00C562D6"/>
    <w:rsid w:val="00C57E75"/>
    <w:rsid w:val="00C670B5"/>
    <w:rsid w:val="00C901E8"/>
    <w:rsid w:val="00CA08F5"/>
    <w:rsid w:val="00CA44ED"/>
    <w:rsid w:val="00CB2546"/>
    <w:rsid w:val="00CB2B57"/>
    <w:rsid w:val="00CB3101"/>
    <w:rsid w:val="00CB4248"/>
    <w:rsid w:val="00CD519B"/>
    <w:rsid w:val="00CF0857"/>
    <w:rsid w:val="00CF2285"/>
    <w:rsid w:val="00D067BE"/>
    <w:rsid w:val="00D07AD4"/>
    <w:rsid w:val="00D10937"/>
    <w:rsid w:val="00D1144E"/>
    <w:rsid w:val="00D203F9"/>
    <w:rsid w:val="00D21952"/>
    <w:rsid w:val="00D21EF1"/>
    <w:rsid w:val="00D2351E"/>
    <w:rsid w:val="00D27C5B"/>
    <w:rsid w:val="00D3276F"/>
    <w:rsid w:val="00D3295E"/>
    <w:rsid w:val="00D33851"/>
    <w:rsid w:val="00D35184"/>
    <w:rsid w:val="00D3743E"/>
    <w:rsid w:val="00D42C36"/>
    <w:rsid w:val="00D47E01"/>
    <w:rsid w:val="00D533EB"/>
    <w:rsid w:val="00D71418"/>
    <w:rsid w:val="00D753E1"/>
    <w:rsid w:val="00D76FCD"/>
    <w:rsid w:val="00D80898"/>
    <w:rsid w:val="00D91E8F"/>
    <w:rsid w:val="00D92B17"/>
    <w:rsid w:val="00D940A8"/>
    <w:rsid w:val="00D95157"/>
    <w:rsid w:val="00DA3790"/>
    <w:rsid w:val="00DB23CD"/>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82E24"/>
    <w:rsid w:val="00E8349F"/>
    <w:rsid w:val="00E91C0C"/>
    <w:rsid w:val="00EA481F"/>
    <w:rsid w:val="00EB7A50"/>
    <w:rsid w:val="00ED51D7"/>
    <w:rsid w:val="00EE72EC"/>
    <w:rsid w:val="00EF2FE1"/>
    <w:rsid w:val="00EF5136"/>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5D6A"/>
    <w:rsid w:val="00F6668D"/>
    <w:rsid w:val="00F7014F"/>
    <w:rsid w:val="00F763A3"/>
    <w:rsid w:val="00F77AE4"/>
    <w:rsid w:val="00F827FF"/>
    <w:rsid w:val="00F84980"/>
    <w:rsid w:val="00F87A0C"/>
    <w:rsid w:val="00FA3EAE"/>
    <w:rsid w:val="00FA5366"/>
    <w:rsid w:val="00FB5A3B"/>
    <w:rsid w:val="00FB7742"/>
    <w:rsid w:val="00FC50AA"/>
    <w:rsid w:val="00FD6B5E"/>
    <w:rsid w:val="00FE31EB"/>
    <w:rsid w:val="00FE4220"/>
    <w:rsid w:val="00FE4FD5"/>
    <w:rsid w:val="00FE6E77"/>
    <w:rsid w:val="00FF21FB"/>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22A97ABA-D4A7-4A20-A70A-A0A38227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183523549">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 w:id="557086117">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75EE4DCA-2A66-49FD-81E9-317229C52D1D}">
  <ds:schemaRefs>
    <ds:schemaRef ds:uri="http://schemas.microsoft.com/sharepoint/v3/contenttype/forms"/>
  </ds:schemaRefs>
</ds:datastoreItem>
</file>

<file path=customXml/itemProps2.xml><?xml version="1.0" encoding="utf-8"?>
<ds:datastoreItem xmlns:ds="http://schemas.openxmlformats.org/officeDocument/2006/customXml" ds:itemID="{45DD52D0-0CAF-47E4-9EC7-A2FF02777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2C3E2-3731-4810-A732-141C927B316B}">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5</cp:revision>
  <cp:lastPrinted>2025-10-17T18:36:00Z</cp:lastPrinted>
  <dcterms:created xsi:type="dcterms:W3CDTF">2025-11-06T19:52:00Z</dcterms:created>
  <dcterms:modified xsi:type="dcterms:W3CDTF">2025-11-06T15:54:00Z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