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77777777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7051DFB1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3D32E4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352F958B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30417E">
              <w:rPr>
                <w:rFonts w:ascii="Arial" w:hAnsi="Arial" w:cs="Arial"/>
                <w:b/>
              </w:rPr>
              <w:t>16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1AF472B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D32E4" w:rsidRPr="003D32E4">
              <w:rPr>
                <w:rFonts w:ascii="Arial" w:hAnsi="Arial" w:cs="Arial"/>
                <w:bCs/>
              </w:rPr>
              <w:t>08 October 2025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6759502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69613E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981F187" w:rsidR="00E8349F" w:rsidRPr="00004143" w:rsidRDefault="005711C8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437E91">
              <w:rPr>
                <w:rFonts w:ascii="Arial" w:hAnsi="Arial" w:cs="Arial"/>
                <w:sz w:val="22"/>
                <w:szCs w:val="22"/>
              </w:rPr>
              <w:t xml:space="preserve">Decision / </w:t>
            </w:r>
            <w:r w:rsidRPr="003D32E4">
              <w:rPr>
                <w:rFonts w:ascii="Arial" w:hAnsi="Arial" w:cs="Arial"/>
                <w:strike/>
                <w:sz w:val="22"/>
                <w:szCs w:val="22"/>
              </w:rPr>
              <w:t>Discussion / Update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78685F5E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r w:rsidR="004658DF">
              <w:rPr>
                <w:rFonts w:ascii="Arial" w:hAnsi="Arial" w:cs="Arial"/>
                <w:bCs/>
              </w:rPr>
              <w:t>Electricity Supply (Market Place)</w:t>
            </w:r>
            <w:r w:rsidR="00A64D5D" w:rsidRPr="00A64D5D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032473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B60BC" w14:textId="6DFAC870" w:rsidR="00032473" w:rsidRDefault="00032473" w:rsidP="00032473"/>
          <w:p w14:paraId="2A2D0791" w14:textId="4B00360F" w:rsidR="00032473" w:rsidRDefault="00032473" w:rsidP="002865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1A6EB5">
              <w:rPr>
                <w:sz w:val="22"/>
                <w:szCs w:val="22"/>
              </w:rPr>
              <w:t xml:space="preserve">We have a tender document </w:t>
            </w:r>
            <w:r w:rsidR="0050068D">
              <w:rPr>
                <w:sz w:val="22"/>
                <w:szCs w:val="22"/>
              </w:rPr>
              <w:t xml:space="preserve">(attached) </w:t>
            </w:r>
            <w:r w:rsidR="001A6EB5">
              <w:rPr>
                <w:sz w:val="22"/>
                <w:szCs w:val="22"/>
              </w:rPr>
              <w:t>from A</w:t>
            </w:r>
            <w:r w:rsidR="007E4958">
              <w:rPr>
                <w:sz w:val="22"/>
                <w:szCs w:val="22"/>
              </w:rPr>
              <w:t>thony Adcock who is our preferred electrician to replace and meter the sockets in the Market Square</w:t>
            </w:r>
            <w:r w:rsidR="0050068D">
              <w:rPr>
                <w:sz w:val="22"/>
                <w:szCs w:val="22"/>
              </w:rPr>
              <w:t>.</w:t>
            </w:r>
          </w:p>
          <w:p w14:paraId="00165D4B" w14:textId="5F8D062E" w:rsidR="0050068D" w:rsidRDefault="0050068D" w:rsidP="00286510">
            <w:r>
              <w:t>After lengthy discussions with the Market Vendors a practical solution to the unmetered and potentially uns</w:t>
            </w:r>
            <w:r w:rsidR="00D567AA">
              <w:t xml:space="preserve">afe of the use of the outside wall sockets in the Market Place is to install seven wall sockets with meters and </w:t>
            </w:r>
            <w:r w:rsidR="00C05622">
              <w:t>two with time switches for Christmas lights.</w:t>
            </w:r>
          </w:p>
          <w:p w14:paraId="7CC38DBA" w14:textId="29F2CAE4" w:rsidR="00C05622" w:rsidRDefault="00C05622" w:rsidP="00286510">
            <w:r>
              <w:t>Initially Nigel ( Head Trader</w:t>
            </w:r>
            <w:r w:rsidR="00BA070F">
              <w:t>)has</w:t>
            </w:r>
            <w:r>
              <w:t xml:space="preserve"> agree</w:t>
            </w:r>
            <w:r w:rsidR="00BA070F">
              <w:t>d</w:t>
            </w:r>
            <w:r>
              <w:t xml:space="preserve"> to </w:t>
            </w:r>
            <w:r w:rsidR="00E8711E">
              <w:t xml:space="preserve">charge all users of stalls on the market place five pounds per day ( attendance or not) and </w:t>
            </w:r>
            <w:r w:rsidR="00AD497D">
              <w:t xml:space="preserve">every month pay via BACS transfer the collected fees to OTC. </w:t>
            </w:r>
            <w:r w:rsidR="00EB6C5E">
              <w:t>The maximum amperage that be collected on one socket is this amount</w:t>
            </w:r>
            <w:r w:rsidR="00C32E3C">
              <w:t xml:space="preserve"> per day.</w:t>
            </w:r>
          </w:p>
          <w:p w14:paraId="34BBC5CF" w14:textId="7707FCB5" w:rsidR="00863428" w:rsidRDefault="00863428" w:rsidP="00286510">
            <w:r>
              <w:t>This collected unmetered electricity fee can then be passed on to the supplier.</w:t>
            </w:r>
          </w:p>
          <w:p w14:paraId="5542FD18" w14:textId="47842644" w:rsidR="00C32E3C" w:rsidRDefault="00C32E3C" w:rsidP="00286510">
            <w:r>
              <w:t>Periodically via the metered sockets OTC will check the veracity of this methodology.</w:t>
            </w:r>
          </w:p>
          <w:p w14:paraId="7158A0CF" w14:textId="77777777" w:rsidR="00C32E3C" w:rsidRDefault="00C32E3C" w:rsidP="00286510"/>
          <w:p w14:paraId="4D462C58" w14:textId="79F37B8D" w:rsidR="00C32E3C" w:rsidRDefault="00C32E3C" w:rsidP="00286510"/>
          <w:p w14:paraId="1C8805D1" w14:textId="77777777" w:rsidR="00032473" w:rsidRDefault="00032473" w:rsidP="00032473">
            <w:r>
              <w:rPr>
                <w:b/>
                <w:bCs/>
                <w:sz w:val="22"/>
                <w:szCs w:val="22"/>
              </w:rPr>
              <w:t> </w:t>
            </w:r>
          </w:p>
          <w:p w14:paraId="118F709F" w14:textId="216FEF47" w:rsidR="00032473" w:rsidRPr="00032473" w:rsidRDefault="00032473" w:rsidP="00032473"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</w:tc>
      </w:tr>
      <w:tr w:rsidR="00032473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50825" w14:textId="7A88ACCE" w:rsidR="00032473" w:rsidRPr="00C719D1" w:rsidRDefault="00032473" w:rsidP="000324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19D1">
              <w:rPr>
                <w:rFonts w:ascii="Arial" w:hAnsi="Arial" w:cs="Arial"/>
                <w:b/>
                <w:sz w:val="22"/>
                <w:szCs w:val="22"/>
              </w:rPr>
              <w:t>Proposal:</w:t>
            </w:r>
            <w:r w:rsidR="00C32E3C">
              <w:rPr>
                <w:rFonts w:ascii="Arial" w:hAnsi="Arial" w:cs="Arial"/>
                <w:b/>
                <w:sz w:val="22"/>
                <w:szCs w:val="22"/>
              </w:rPr>
              <w:t xml:space="preserve"> Accept the attached quote.</w:t>
            </w:r>
          </w:p>
          <w:p w14:paraId="4D1A29EE" w14:textId="60C781C4" w:rsidR="00032473" w:rsidRPr="00032473" w:rsidRDefault="00032473" w:rsidP="00032473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4120D3E" w14:textId="352A17EB" w:rsidR="00032473" w:rsidRPr="00C719D1" w:rsidRDefault="00032473" w:rsidP="00032473">
            <w:pPr>
              <w:pStyle w:val="ListParagraph"/>
              <w:ind w:left="108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3981DA42" w:rsidR="00F35B44" w:rsidRPr="00F35B44" w:rsidRDefault="00013F25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013F25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Events/ Promotion/military/banners </w:t>
            </w: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32164965" w:rsidR="004C22BE" w:rsidRPr="00F35B44" w:rsidRDefault="00013F25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013F25">
              <w:rPr>
                <w:rFonts w:asciiTheme="majorHAnsi" w:hAnsiTheme="majorHAnsi" w:cstheme="majorHAnsi"/>
                <w:bCs/>
                <w:i/>
                <w:iCs/>
                <w:color w:val="A6A6A6" w:themeColor="background1" w:themeShade="A6"/>
              </w:rPr>
              <w:t>£450</w:t>
            </w: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bookmarkEnd w:id="0"/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B09D8" w14:textId="77777777" w:rsidR="00656955" w:rsidRDefault="00656955" w:rsidP="005E6E50">
      <w:r>
        <w:separator/>
      </w:r>
    </w:p>
  </w:endnote>
  <w:endnote w:type="continuationSeparator" w:id="0">
    <w:p w14:paraId="302CA186" w14:textId="77777777" w:rsidR="00656955" w:rsidRDefault="00656955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89F98" w14:textId="77777777" w:rsidR="00656955" w:rsidRDefault="00656955" w:rsidP="005E6E50">
      <w:r>
        <w:separator/>
      </w:r>
    </w:p>
  </w:footnote>
  <w:footnote w:type="continuationSeparator" w:id="0">
    <w:p w14:paraId="3C2ECCB2" w14:textId="77777777" w:rsidR="00656955" w:rsidRDefault="00656955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F2245"/>
    <w:multiLevelType w:val="hybridMultilevel"/>
    <w:tmpl w:val="DB84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951703B"/>
    <w:multiLevelType w:val="hybridMultilevel"/>
    <w:tmpl w:val="BEE4B0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755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020027">
    <w:abstractNumId w:val="0"/>
  </w:num>
  <w:num w:numId="3" w16cid:durableId="16129365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3FDA"/>
    <w:rsid w:val="00004143"/>
    <w:rsid w:val="000129FC"/>
    <w:rsid w:val="000139F8"/>
    <w:rsid w:val="00013F25"/>
    <w:rsid w:val="00030D4D"/>
    <w:rsid w:val="00032473"/>
    <w:rsid w:val="00047843"/>
    <w:rsid w:val="00053541"/>
    <w:rsid w:val="00061932"/>
    <w:rsid w:val="00062D80"/>
    <w:rsid w:val="00064BD5"/>
    <w:rsid w:val="00073DF1"/>
    <w:rsid w:val="000846DE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D0070"/>
    <w:rsid w:val="000E6A43"/>
    <w:rsid w:val="000E6BD3"/>
    <w:rsid w:val="000E7E9A"/>
    <w:rsid w:val="000F4388"/>
    <w:rsid w:val="000F6C63"/>
    <w:rsid w:val="00105A1A"/>
    <w:rsid w:val="00112076"/>
    <w:rsid w:val="0012353D"/>
    <w:rsid w:val="00125FBF"/>
    <w:rsid w:val="0016042F"/>
    <w:rsid w:val="0018478B"/>
    <w:rsid w:val="00186519"/>
    <w:rsid w:val="00191A6A"/>
    <w:rsid w:val="00194A2B"/>
    <w:rsid w:val="001A4C7F"/>
    <w:rsid w:val="001A6EB5"/>
    <w:rsid w:val="001A7D29"/>
    <w:rsid w:val="001B4EF1"/>
    <w:rsid w:val="001E1ECC"/>
    <w:rsid w:val="001F2550"/>
    <w:rsid w:val="001F2BB3"/>
    <w:rsid w:val="001F4719"/>
    <w:rsid w:val="002061B8"/>
    <w:rsid w:val="0021147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86510"/>
    <w:rsid w:val="002A2957"/>
    <w:rsid w:val="002A46D2"/>
    <w:rsid w:val="002B0C09"/>
    <w:rsid w:val="002B769A"/>
    <w:rsid w:val="002C6AC3"/>
    <w:rsid w:val="002D0113"/>
    <w:rsid w:val="002F4A29"/>
    <w:rsid w:val="0030417E"/>
    <w:rsid w:val="00304AD4"/>
    <w:rsid w:val="00304EBA"/>
    <w:rsid w:val="0030531D"/>
    <w:rsid w:val="0031300F"/>
    <w:rsid w:val="003139D7"/>
    <w:rsid w:val="00315153"/>
    <w:rsid w:val="00317704"/>
    <w:rsid w:val="003229AD"/>
    <w:rsid w:val="003400C5"/>
    <w:rsid w:val="003446BF"/>
    <w:rsid w:val="00374A42"/>
    <w:rsid w:val="00374B40"/>
    <w:rsid w:val="00384AE7"/>
    <w:rsid w:val="003918C4"/>
    <w:rsid w:val="00393992"/>
    <w:rsid w:val="003B0C4F"/>
    <w:rsid w:val="003B1022"/>
    <w:rsid w:val="003B3D66"/>
    <w:rsid w:val="003C2428"/>
    <w:rsid w:val="003C2933"/>
    <w:rsid w:val="003C3ADA"/>
    <w:rsid w:val="003C6C34"/>
    <w:rsid w:val="003D0AE8"/>
    <w:rsid w:val="003D20F6"/>
    <w:rsid w:val="003D32E4"/>
    <w:rsid w:val="003D496A"/>
    <w:rsid w:val="003D5C24"/>
    <w:rsid w:val="003E5088"/>
    <w:rsid w:val="004002DE"/>
    <w:rsid w:val="0040236E"/>
    <w:rsid w:val="00402D59"/>
    <w:rsid w:val="004064BD"/>
    <w:rsid w:val="00411FFA"/>
    <w:rsid w:val="004120D4"/>
    <w:rsid w:val="00416228"/>
    <w:rsid w:val="00417546"/>
    <w:rsid w:val="004252A5"/>
    <w:rsid w:val="00427684"/>
    <w:rsid w:val="00437E91"/>
    <w:rsid w:val="004550DE"/>
    <w:rsid w:val="004558CD"/>
    <w:rsid w:val="00461B55"/>
    <w:rsid w:val="00462A57"/>
    <w:rsid w:val="00462FA2"/>
    <w:rsid w:val="004631B1"/>
    <w:rsid w:val="00463C07"/>
    <w:rsid w:val="004658DF"/>
    <w:rsid w:val="00486DE2"/>
    <w:rsid w:val="00496E9B"/>
    <w:rsid w:val="004A0274"/>
    <w:rsid w:val="004A3151"/>
    <w:rsid w:val="004B6A67"/>
    <w:rsid w:val="004C22BE"/>
    <w:rsid w:val="004C7DEB"/>
    <w:rsid w:val="004E6990"/>
    <w:rsid w:val="004F2121"/>
    <w:rsid w:val="004F58B8"/>
    <w:rsid w:val="004F7A7E"/>
    <w:rsid w:val="0050068D"/>
    <w:rsid w:val="005070EE"/>
    <w:rsid w:val="00514CAE"/>
    <w:rsid w:val="0051510A"/>
    <w:rsid w:val="00525283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2B01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56955"/>
    <w:rsid w:val="006618E9"/>
    <w:rsid w:val="00661D34"/>
    <w:rsid w:val="00661FF5"/>
    <w:rsid w:val="00674545"/>
    <w:rsid w:val="0068292B"/>
    <w:rsid w:val="00693068"/>
    <w:rsid w:val="0069613E"/>
    <w:rsid w:val="006A0BFF"/>
    <w:rsid w:val="006A0F46"/>
    <w:rsid w:val="006B5EF9"/>
    <w:rsid w:val="006B6D57"/>
    <w:rsid w:val="006C1A52"/>
    <w:rsid w:val="006D0D2E"/>
    <w:rsid w:val="006E0DF2"/>
    <w:rsid w:val="006E6930"/>
    <w:rsid w:val="006E6C50"/>
    <w:rsid w:val="006F22BC"/>
    <w:rsid w:val="006F4CAD"/>
    <w:rsid w:val="00702E05"/>
    <w:rsid w:val="00711A49"/>
    <w:rsid w:val="007155F3"/>
    <w:rsid w:val="00720EF0"/>
    <w:rsid w:val="00731316"/>
    <w:rsid w:val="00731A0E"/>
    <w:rsid w:val="00746133"/>
    <w:rsid w:val="007517E5"/>
    <w:rsid w:val="00755EB9"/>
    <w:rsid w:val="007937B6"/>
    <w:rsid w:val="00797C3B"/>
    <w:rsid w:val="007A1876"/>
    <w:rsid w:val="007A5A44"/>
    <w:rsid w:val="007B3613"/>
    <w:rsid w:val="007C01F0"/>
    <w:rsid w:val="007D2464"/>
    <w:rsid w:val="007D4877"/>
    <w:rsid w:val="007D589E"/>
    <w:rsid w:val="007E4958"/>
    <w:rsid w:val="007E7A35"/>
    <w:rsid w:val="007F50C9"/>
    <w:rsid w:val="00800E88"/>
    <w:rsid w:val="008079A5"/>
    <w:rsid w:val="00815AC3"/>
    <w:rsid w:val="00817590"/>
    <w:rsid w:val="00823F31"/>
    <w:rsid w:val="00854097"/>
    <w:rsid w:val="00860781"/>
    <w:rsid w:val="00860F21"/>
    <w:rsid w:val="00863428"/>
    <w:rsid w:val="00866BC0"/>
    <w:rsid w:val="008709FD"/>
    <w:rsid w:val="00881D20"/>
    <w:rsid w:val="00893030"/>
    <w:rsid w:val="00894BEE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2150"/>
    <w:rsid w:val="009E3B45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2EFA"/>
    <w:rsid w:val="00A64D5D"/>
    <w:rsid w:val="00A65963"/>
    <w:rsid w:val="00A670A0"/>
    <w:rsid w:val="00A77A84"/>
    <w:rsid w:val="00A824D2"/>
    <w:rsid w:val="00A825A8"/>
    <w:rsid w:val="00A95EB7"/>
    <w:rsid w:val="00AB72D2"/>
    <w:rsid w:val="00AC469B"/>
    <w:rsid w:val="00AD11C9"/>
    <w:rsid w:val="00AD2C70"/>
    <w:rsid w:val="00AD3D52"/>
    <w:rsid w:val="00AD497D"/>
    <w:rsid w:val="00AE11AE"/>
    <w:rsid w:val="00AF1C6C"/>
    <w:rsid w:val="00AF6643"/>
    <w:rsid w:val="00B14242"/>
    <w:rsid w:val="00B16B5A"/>
    <w:rsid w:val="00B1760B"/>
    <w:rsid w:val="00B20612"/>
    <w:rsid w:val="00B2526B"/>
    <w:rsid w:val="00B259BD"/>
    <w:rsid w:val="00B33743"/>
    <w:rsid w:val="00B40005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A070F"/>
    <w:rsid w:val="00BA4797"/>
    <w:rsid w:val="00BA6C7F"/>
    <w:rsid w:val="00BA7227"/>
    <w:rsid w:val="00BB355D"/>
    <w:rsid w:val="00BC1C01"/>
    <w:rsid w:val="00BC7A38"/>
    <w:rsid w:val="00BD62C0"/>
    <w:rsid w:val="00BD75F8"/>
    <w:rsid w:val="00BD7896"/>
    <w:rsid w:val="00BF133A"/>
    <w:rsid w:val="00BF6D64"/>
    <w:rsid w:val="00BF7EE1"/>
    <w:rsid w:val="00C01E4B"/>
    <w:rsid w:val="00C05622"/>
    <w:rsid w:val="00C12CC8"/>
    <w:rsid w:val="00C30C23"/>
    <w:rsid w:val="00C32E3C"/>
    <w:rsid w:val="00C3628E"/>
    <w:rsid w:val="00C40974"/>
    <w:rsid w:val="00C410C5"/>
    <w:rsid w:val="00C469EE"/>
    <w:rsid w:val="00C562D6"/>
    <w:rsid w:val="00C719D1"/>
    <w:rsid w:val="00C84802"/>
    <w:rsid w:val="00C901E8"/>
    <w:rsid w:val="00CA08F5"/>
    <w:rsid w:val="00CA44ED"/>
    <w:rsid w:val="00CB2546"/>
    <w:rsid w:val="00CB2B57"/>
    <w:rsid w:val="00CB4248"/>
    <w:rsid w:val="00CD519B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567AA"/>
    <w:rsid w:val="00D71418"/>
    <w:rsid w:val="00D753E1"/>
    <w:rsid w:val="00D76FCD"/>
    <w:rsid w:val="00D776E6"/>
    <w:rsid w:val="00D80898"/>
    <w:rsid w:val="00D91E8F"/>
    <w:rsid w:val="00D92B17"/>
    <w:rsid w:val="00D940A8"/>
    <w:rsid w:val="00D95157"/>
    <w:rsid w:val="00DA3790"/>
    <w:rsid w:val="00DB46FE"/>
    <w:rsid w:val="00DB6171"/>
    <w:rsid w:val="00DB7FF9"/>
    <w:rsid w:val="00DD2E58"/>
    <w:rsid w:val="00DD43C6"/>
    <w:rsid w:val="00E02D40"/>
    <w:rsid w:val="00E04E19"/>
    <w:rsid w:val="00E117A0"/>
    <w:rsid w:val="00E17210"/>
    <w:rsid w:val="00E23847"/>
    <w:rsid w:val="00E279D3"/>
    <w:rsid w:val="00E558E7"/>
    <w:rsid w:val="00E616E0"/>
    <w:rsid w:val="00E803D8"/>
    <w:rsid w:val="00E82E24"/>
    <w:rsid w:val="00E8349F"/>
    <w:rsid w:val="00E8711E"/>
    <w:rsid w:val="00E91C0C"/>
    <w:rsid w:val="00EB6C5E"/>
    <w:rsid w:val="00EB7A50"/>
    <w:rsid w:val="00ED51D7"/>
    <w:rsid w:val="00EF64B7"/>
    <w:rsid w:val="00F05DEF"/>
    <w:rsid w:val="00F066D3"/>
    <w:rsid w:val="00F12CD4"/>
    <w:rsid w:val="00F218BC"/>
    <w:rsid w:val="00F2724C"/>
    <w:rsid w:val="00F30BF1"/>
    <w:rsid w:val="00F31E69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53337"/>
    <w:rsid w:val="00F6505F"/>
    <w:rsid w:val="00F6668D"/>
    <w:rsid w:val="00F763A3"/>
    <w:rsid w:val="00F77AE4"/>
    <w:rsid w:val="00F827FF"/>
    <w:rsid w:val="00F87A0C"/>
    <w:rsid w:val="00F91BA1"/>
    <w:rsid w:val="00FA3EAE"/>
    <w:rsid w:val="00FA5366"/>
    <w:rsid w:val="00FB5A3B"/>
    <w:rsid w:val="00FB7742"/>
    <w:rsid w:val="00FC50AA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F2D-96C4-4BAF-8DBC-A727145CAF5F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3F5D786C-643D-4176-AB1B-9D2DE9B5F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02780-84B3-447F-AEA4-F93EA8B99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15</cp:revision>
  <cp:lastPrinted>2024-06-20T14:01:00Z</cp:lastPrinted>
  <dcterms:created xsi:type="dcterms:W3CDTF">2025-09-26T14:20:00Z</dcterms:created>
  <dcterms:modified xsi:type="dcterms:W3CDTF">2025-09-30T14:00:00Z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