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diagrams/data2.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34E72" w14:textId="77777777" w:rsidR="003A096F" w:rsidRPr="00EC2EAE" w:rsidRDefault="003A096F" w:rsidP="00295C5F">
      <w:pPr>
        <w:rPr>
          <w:rFonts w:ascii="Arial" w:hAnsi="Arial" w:cs="Arial"/>
          <w:b/>
          <w:bCs/>
          <w:sz w:val="24"/>
          <w:szCs w:val="24"/>
        </w:rPr>
      </w:pPr>
    </w:p>
    <w:p w14:paraId="477D8132" w14:textId="05EB59D8" w:rsidR="003A096F" w:rsidRPr="00EC2EAE" w:rsidRDefault="00AF55DB" w:rsidP="00AF55DB">
      <w:pPr>
        <w:jc w:val="center"/>
        <w:rPr>
          <w:rFonts w:ascii="Arial" w:hAnsi="Arial" w:cs="Arial"/>
          <w:b/>
          <w:bCs/>
          <w:sz w:val="24"/>
          <w:szCs w:val="24"/>
        </w:rPr>
      </w:pPr>
      <w:r w:rsidRPr="00AF55DB">
        <w:rPr>
          <w:rFonts w:ascii="Arial" w:hAnsi="Arial" w:cs="Arial"/>
          <w:b/>
          <w:bCs/>
          <w:noProof/>
          <w:sz w:val="24"/>
          <w:szCs w:val="24"/>
        </w:rPr>
        <w:drawing>
          <wp:inline distT="0" distB="0" distL="0" distR="0" wp14:anchorId="19F49A00" wp14:editId="508E1159">
            <wp:extent cx="3314700" cy="3771900"/>
            <wp:effectExtent l="0" t="0" r="0" b="0"/>
            <wp:docPr id="1959554688" name="Picture 4" descr="A blue and yellow emblem with a horsesho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54688" name="Picture 4" descr="A blue and yellow emblem with a horseshoe an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700" cy="3771900"/>
                    </a:xfrm>
                    <a:prstGeom prst="rect">
                      <a:avLst/>
                    </a:prstGeom>
                    <a:noFill/>
                    <a:ln>
                      <a:noFill/>
                    </a:ln>
                  </pic:spPr>
                </pic:pic>
              </a:graphicData>
            </a:graphic>
          </wp:inline>
        </w:drawing>
      </w:r>
    </w:p>
    <w:p w14:paraId="76DC575F" w14:textId="77777777" w:rsidR="00AF55DB" w:rsidRDefault="00295C5F" w:rsidP="00AF55DB">
      <w:pPr>
        <w:jc w:val="center"/>
        <w:rPr>
          <w:rFonts w:ascii="Arial" w:hAnsi="Arial" w:cs="Arial"/>
          <w:b/>
          <w:bCs/>
          <w:sz w:val="40"/>
          <w:szCs w:val="40"/>
        </w:rPr>
      </w:pPr>
      <w:r w:rsidRPr="00295C5F">
        <w:rPr>
          <w:rFonts w:ascii="Arial" w:hAnsi="Arial" w:cs="Arial"/>
          <w:b/>
          <w:bCs/>
          <w:sz w:val="40"/>
          <w:szCs w:val="40"/>
        </w:rPr>
        <w:t>Oakham Town Council</w:t>
      </w:r>
    </w:p>
    <w:p w14:paraId="18F090A4" w14:textId="30E25B7B" w:rsidR="00295C5F" w:rsidRPr="00AF55DB" w:rsidRDefault="00295C5F" w:rsidP="00AF55DB">
      <w:pPr>
        <w:jc w:val="center"/>
        <w:rPr>
          <w:rFonts w:ascii="Arial" w:hAnsi="Arial" w:cs="Arial"/>
          <w:i/>
          <w:iCs/>
          <w:sz w:val="40"/>
          <w:szCs w:val="40"/>
        </w:rPr>
      </w:pPr>
      <w:r w:rsidRPr="00295C5F">
        <w:rPr>
          <w:rFonts w:ascii="Arial" w:hAnsi="Arial" w:cs="Arial"/>
          <w:sz w:val="40"/>
          <w:szCs w:val="40"/>
        </w:rPr>
        <w:br/>
      </w:r>
      <w:r w:rsidRPr="00295C5F">
        <w:rPr>
          <w:rFonts w:ascii="Arial" w:hAnsi="Arial" w:cs="Arial"/>
          <w:i/>
          <w:iCs/>
          <w:sz w:val="40"/>
          <w:szCs w:val="40"/>
        </w:rPr>
        <w:t>Councillor Submission Guide for Meeting Papers</w:t>
      </w:r>
    </w:p>
    <w:p w14:paraId="43DF7C92" w14:textId="042BA1F3" w:rsidR="00295C5F" w:rsidRPr="00EC2EAE" w:rsidRDefault="00295C5F" w:rsidP="00AF55DB">
      <w:pPr>
        <w:jc w:val="center"/>
        <w:rPr>
          <w:rFonts w:ascii="Arial" w:hAnsi="Arial" w:cs="Arial"/>
          <w:i/>
          <w:iCs/>
          <w:sz w:val="24"/>
          <w:szCs w:val="24"/>
        </w:rPr>
      </w:pPr>
      <w:r w:rsidRPr="00295C5F">
        <w:rPr>
          <w:rFonts w:ascii="Arial" w:hAnsi="Arial" w:cs="Arial"/>
          <w:sz w:val="24"/>
          <w:szCs w:val="24"/>
        </w:rPr>
        <w:br/>
      </w:r>
      <w:r w:rsidRPr="00295C5F">
        <w:rPr>
          <w:rFonts w:ascii="Arial" w:hAnsi="Arial" w:cs="Arial"/>
          <w:i/>
          <w:iCs/>
          <w:sz w:val="24"/>
          <w:szCs w:val="24"/>
        </w:rPr>
        <w:t>Supporting clarity, collaboration &amp; effective governance</w:t>
      </w:r>
    </w:p>
    <w:p w14:paraId="0A2C5ADE" w14:textId="62A6A3D4" w:rsidR="003A096F" w:rsidRPr="00EC2EAE" w:rsidRDefault="003A096F">
      <w:pPr>
        <w:rPr>
          <w:rFonts w:ascii="Arial" w:hAnsi="Arial" w:cs="Arial"/>
          <w:i/>
          <w:iCs/>
          <w:sz w:val="24"/>
          <w:szCs w:val="24"/>
        </w:rPr>
      </w:pPr>
      <w:r w:rsidRPr="00EC2EAE">
        <w:rPr>
          <w:rFonts w:ascii="Arial" w:hAnsi="Arial" w:cs="Arial"/>
          <w:i/>
          <w:iCs/>
          <w:sz w:val="24"/>
          <w:szCs w:val="24"/>
        </w:rPr>
        <w:br w:type="page"/>
      </w:r>
    </w:p>
    <w:p w14:paraId="2DE7EA29" w14:textId="77777777" w:rsidR="003A096F" w:rsidRPr="00295C5F" w:rsidRDefault="003A096F" w:rsidP="00295C5F">
      <w:pPr>
        <w:rPr>
          <w:rFonts w:ascii="Arial" w:hAnsi="Arial" w:cs="Arial"/>
          <w:sz w:val="24"/>
          <w:szCs w:val="24"/>
        </w:rPr>
      </w:pPr>
    </w:p>
    <w:p w14:paraId="72A7CFB4" w14:textId="208BCB3A" w:rsidR="00BE2CFD" w:rsidRPr="00BE2CFD" w:rsidRDefault="00BE2CFD" w:rsidP="00BE2CFD">
      <w:pPr>
        <w:pStyle w:val="ListParagraph"/>
        <w:numPr>
          <w:ilvl w:val="0"/>
          <w:numId w:val="18"/>
        </w:numPr>
        <w:spacing w:before="100" w:beforeAutospacing="1" w:after="100" w:afterAutospacing="1" w:line="240" w:lineRule="auto"/>
        <w:rPr>
          <w:rFonts w:ascii="Arial" w:eastAsia="Times New Roman" w:hAnsi="Arial" w:cs="Arial"/>
          <w:b/>
          <w:bCs/>
          <w:kern w:val="0"/>
          <w:sz w:val="24"/>
          <w:szCs w:val="24"/>
          <w:lang w:eastAsia="en-GB"/>
          <w14:ligatures w14:val="none"/>
        </w:rPr>
      </w:pPr>
      <w:r w:rsidRPr="00BE2CFD">
        <w:rPr>
          <w:rFonts w:ascii="Arial" w:eastAsia="Times New Roman" w:hAnsi="Arial" w:cs="Arial"/>
          <w:b/>
          <w:bCs/>
          <w:kern w:val="0"/>
          <w:sz w:val="24"/>
          <w:szCs w:val="24"/>
          <w:lang w:eastAsia="en-GB"/>
          <w14:ligatures w14:val="none"/>
        </w:rPr>
        <w:t>Purpose</w:t>
      </w:r>
    </w:p>
    <w:p w14:paraId="2AD819CA" w14:textId="27382465" w:rsidR="00BE2CFD" w:rsidRPr="00BE2CFD" w:rsidRDefault="00BE2CFD" w:rsidP="00BE2CFD">
      <w:pPr>
        <w:spacing w:before="100" w:beforeAutospacing="1" w:after="100" w:afterAutospacing="1" w:line="240" w:lineRule="auto"/>
        <w:ind w:left="720"/>
        <w:rPr>
          <w:rFonts w:ascii="Arial" w:eastAsia="Times New Roman" w:hAnsi="Arial" w:cs="Arial"/>
          <w:kern w:val="0"/>
          <w:sz w:val="24"/>
          <w:szCs w:val="24"/>
          <w:lang w:eastAsia="en-GB"/>
          <w14:ligatures w14:val="none"/>
        </w:rPr>
      </w:pPr>
      <w:r w:rsidRPr="00BE2CFD">
        <w:rPr>
          <w:rFonts w:ascii="Arial" w:eastAsia="Times New Roman" w:hAnsi="Arial" w:cs="Arial"/>
          <w:kern w:val="0"/>
          <w:sz w:val="24"/>
          <w:szCs w:val="24"/>
          <w:lang w:eastAsia="en-GB"/>
          <w14:ligatures w14:val="none"/>
        </w:rPr>
        <w:t>This document sets out how councillors may request items for inclusion on council meeting agendas. It ensures that all requests are handled fairly, within legal parameters, and with respect for council priorities and procedures.</w:t>
      </w:r>
    </w:p>
    <w:p w14:paraId="2FFA902A" w14:textId="02BB8C3F" w:rsidR="00BE2CFD" w:rsidRPr="00BE2CFD" w:rsidRDefault="00BE2CFD" w:rsidP="00BE2CFD">
      <w:pPr>
        <w:pStyle w:val="ListParagraph"/>
        <w:numPr>
          <w:ilvl w:val="1"/>
          <w:numId w:val="17"/>
        </w:numPr>
        <w:spacing w:before="100" w:beforeAutospacing="1" w:after="100" w:afterAutospacing="1" w:line="240" w:lineRule="auto"/>
        <w:rPr>
          <w:rFonts w:ascii="Arial" w:eastAsia="Times New Roman" w:hAnsi="Arial" w:cs="Arial"/>
          <w:kern w:val="0"/>
          <w:sz w:val="24"/>
          <w:szCs w:val="24"/>
          <w:lang w:eastAsia="en-GB"/>
          <w14:ligatures w14:val="none"/>
        </w:rPr>
      </w:pPr>
      <w:r w:rsidRPr="00BE2CFD">
        <w:rPr>
          <w:rFonts w:ascii="Arial" w:eastAsia="Times New Roman" w:hAnsi="Arial" w:cs="Arial"/>
          <w:kern w:val="0"/>
          <w:sz w:val="24"/>
          <w:szCs w:val="24"/>
          <w:lang w:eastAsia="en-GB"/>
          <w14:ligatures w14:val="none"/>
        </w:rPr>
        <w:t>Who Can Request Agenda Items?</w:t>
      </w:r>
      <w:r>
        <w:rPr>
          <w:rFonts w:ascii="Arial" w:eastAsia="Times New Roman" w:hAnsi="Arial" w:cs="Arial"/>
          <w:kern w:val="0"/>
          <w:sz w:val="24"/>
          <w:szCs w:val="24"/>
          <w:lang w:eastAsia="en-GB"/>
          <w14:ligatures w14:val="none"/>
        </w:rPr>
        <w:br/>
      </w:r>
    </w:p>
    <w:p w14:paraId="30D9F5AA" w14:textId="7E10C19B" w:rsidR="00BE2CFD" w:rsidRPr="00BE2CFD" w:rsidRDefault="00BE2CFD" w:rsidP="00BE2CFD">
      <w:pPr>
        <w:numPr>
          <w:ilvl w:val="0"/>
          <w:numId w:val="17"/>
        </w:numPr>
        <w:spacing w:before="100" w:beforeAutospacing="1" w:after="100" w:afterAutospacing="1" w:line="240" w:lineRule="auto"/>
        <w:ind w:left="1440"/>
        <w:rPr>
          <w:rFonts w:ascii="Arial" w:eastAsia="Times New Roman" w:hAnsi="Arial" w:cs="Arial"/>
          <w:kern w:val="0"/>
          <w:sz w:val="24"/>
          <w:szCs w:val="24"/>
          <w:lang w:eastAsia="en-GB"/>
          <w14:ligatures w14:val="none"/>
        </w:rPr>
      </w:pPr>
      <w:r w:rsidRPr="00BE2CFD">
        <w:rPr>
          <w:rFonts w:ascii="Arial" w:eastAsia="Times New Roman" w:hAnsi="Arial" w:cs="Arial"/>
          <w:kern w:val="0"/>
          <w:sz w:val="24"/>
          <w:szCs w:val="24"/>
          <w:lang w:eastAsia="en-GB"/>
          <w14:ligatures w14:val="none"/>
        </w:rPr>
        <w:t>Councillors: May propose items for decision, discussion, or information.</w:t>
      </w:r>
      <w:r w:rsidR="00AF55DB" w:rsidRPr="00E7016C">
        <w:rPr>
          <w:rFonts w:ascii="Arial" w:eastAsia="Times New Roman" w:hAnsi="Arial" w:cs="Arial"/>
          <w:kern w:val="0"/>
          <w:sz w:val="24"/>
          <w:szCs w:val="24"/>
          <w:lang w:eastAsia="en-GB"/>
          <w14:ligatures w14:val="none"/>
        </w:rPr>
        <w:br/>
      </w:r>
    </w:p>
    <w:p w14:paraId="34B237AD" w14:textId="63E05F4D" w:rsidR="00BE2CFD" w:rsidRPr="00BE2CFD" w:rsidRDefault="00BE2CFD" w:rsidP="00BE2CFD">
      <w:pPr>
        <w:numPr>
          <w:ilvl w:val="0"/>
          <w:numId w:val="17"/>
        </w:numPr>
        <w:spacing w:before="100" w:beforeAutospacing="1" w:after="100" w:afterAutospacing="1" w:line="240" w:lineRule="auto"/>
        <w:ind w:left="1440"/>
        <w:rPr>
          <w:rFonts w:ascii="Arial" w:eastAsia="Times New Roman" w:hAnsi="Arial" w:cs="Arial"/>
          <w:kern w:val="0"/>
          <w:sz w:val="24"/>
          <w:szCs w:val="24"/>
          <w:lang w:eastAsia="en-GB"/>
          <w14:ligatures w14:val="none"/>
        </w:rPr>
      </w:pPr>
      <w:r w:rsidRPr="00BE2CFD">
        <w:rPr>
          <w:rFonts w:ascii="Arial" w:eastAsia="Times New Roman" w:hAnsi="Arial" w:cs="Arial"/>
          <w:kern w:val="0"/>
          <w:sz w:val="24"/>
          <w:szCs w:val="24"/>
          <w:lang w:eastAsia="en-GB"/>
          <w14:ligatures w14:val="none"/>
        </w:rPr>
        <w:t>Chair: May advise on priorities and meeting flow, in consultation with the Clerk.</w:t>
      </w:r>
      <w:r w:rsidR="00AF55DB" w:rsidRPr="00E7016C">
        <w:rPr>
          <w:rFonts w:ascii="Arial" w:eastAsia="Times New Roman" w:hAnsi="Arial" w:cs="Arial"/>
          <w:kern w:val="0"/>
          <w:sz w:val="24"/>
          <w:szCs w:val="24"/>
          <w:lang w:eastAsia="en-GB"/>
          <w14:ligatures w14:val="none"/>
        </w:rPr>
        <w:br/>
      </w:r>
    </w:p>
    <w:p w14:paraId="340EB52D" w14:textId="31B500E3" w:rsidR="00BE2CFD" w:rsidRPr="00BE2CFD" w:rsidRDefault="00BE2CFD" w:rsidP="00BE2CFD">
      <w:pPr>
        <w:numPr>
          <w:ilvl w:val="0"/>
          <w:numId w:val="17"/>
        </w:numPr>
        <w:spacing w:before="100" w:beforeAutospacing="1" w:after="100" w:afterAutospacing="1" w:line="240" w:lineRule="auto"/>
        <w:ind w:left="1440"/>
        <w:rPr>
          <w:rFonts w:ascii="Arial" w:eastAsia="Times New Roman" w:hAnsi="Arial" w:cs="Arial"/>
          <w:kern w:val="0"/>
          <w:sz w:val="24"/>
          <w:szCs w:val="24"/>
          <w:lang w:eastAsia="en-GB"/>
          <w14:ligatures w14:val="none"/>
        </w:rPr>
      </w:pPr>
      <w:r w:rsidRPr="00BE2CFD">
        <w:rPr>
          <w:rFonts w:ascii="Arial" w:eastAsia="Times New Roman" w:hAnsi="Arial" w:cs="Arial"/>
          <w:kern w:val="0"/>
          <w:sz w:val="24"/>
          <w:szCs w:val="24"/>
          <w:lang w:eastAsia="en-GB"/>
          <w14:ligatures w14:val="none"/>
        </w:rPr>
        <w:t>Clerk: Has final responsibility for compiling and signing the agenda, as the council’s Proper Officer.</w:t>
      </w:r>
      <w:r w:rsidR="00AF55DB" w:rsidRPr="00E7016C">
        <w:rPr>
          <w:rFonts w:ascii="Arial" w:eastAsia="Times New Roman" w:hAnsi="Arial" w:cs="Arial"/>
          <w:kern w:val="0"/>
          <w:sz w:val="24"/>
          <w:szCs w:val="24"/>
          <w:lang w:eastAsia="en-GB"/>
          <w14:ligatures w14:val="none"/>
        </w:rPr>
        <w:br/>
      </w:r>
    </w:p>
    <w:p w14:paraId="4CA4CADA" w14:textId="7C3A7B49" w:rsidR="00BE2CFD" w:rsidRPr="00E7016C" w:rsidRDefault="00BE2CFD" w:rsidP="00BE2CFD">
      <w:pPr>
        <w:numPr>
          <w:ilvl w:val="0"/>
          <w:numId w:val="17"/>
        </w:numPr>
        <w:spacing w:before="100" w:beforeAutospacing="1" w:after="100" w:afterAutospacing="1" w:line="240" w:lineRule="auto"/>
        <w:ind w:left="1440"/>
        <w:rPr>
          <w:rFonts w:ascii="Arial" w:eastAsia="Times New Roman" w:hAnsi="Arial" w:cs="Arial"/>
          <w:kern w:val="0"/>
          <w:sz w:val="24"/>
          <w:szCs w:val="24"/>
          <w:lang w:eastAsia="en-GB"/>
          <w14:ligatures w14:val="none"/>
        </w:rPr>
      </w:pPr>
      <w:r w:rsidRPr="00BE2CFD">
        <w:rPr>
          <w:rFonts w:ascii="Arial" w:eastAsia="Times New Roman" w:hAnsi="Arial" w:cs="Arial"/>
          <w:kern w:val="0"/>
          <w:sz w:val="24"/>
          <w:szCs w:val="24"/>
          <w:lang w:eastAsia="en-GB"/>
          <w14:ligatures w14:val="none"/>
        </w:rPr>
        <w:t xml:space="preserve">Members of the Public: Cannot directly add </w:t>
      </w:r>
      <w:proofErr w:type="gramStart"/>
      <w:r w:rsidRPr="00BE2CFD">
        <w:rPr>
          <w:rFonts w:ascii="Arial" w:eastAsia="Times New Roman" w:hAnsi="Arial" w:cs="Arial"/>
          <w:kern w:val="0"/>
          <w:sz w:val="24"/>
          <w:szCs w:val="24"/>
          <w:lang w:eastAsia="en-GB"/>
          <w14:ligatures w14:val="none"/>
        </w:rPr>
        <w:t>items, but</w:t>
      </w:r>
      <w:proofErr w:type="gramEnd"/>
      <w:r w:rsidRPr="00BE2CFD">
        <w:rPr>
          <w:rFonts w:ascii="Arial" w:eastAsia="Times New Roman" w:hAnsi="Arial" w:cs="Arial"/>
          <w:kern w:val="0"/>
          <w:sz w:val="24"/>
          <w:szCs w:val="24"/>
          <w:lang w:eastAsia="en-GB"/>
          <w14:ligatures w14:val="none"/>
        </w:rPr>
        <w:t xml:space="preserve"> may raise issues via correspondence or public participation. Councillors may choose to sponsor these for future agendas.</w:t>
      </w:r>
    </w:p>
    <w:p w14:paraId="5D83610F" w14:textId="77777777" w:rsidR="00BE2CFD" w:rsidRPr="00BE2CFD" w:rsidRDefault="00BE2CFD" w:rsidP="00BE2CFD">
      <w:pPr>
        <w:pStyle w:val="ListParagraph"/>
        <w:numPr>
          <w:ilvl w:val="0"/>
          <w:numId w:val="18"/>
        </w:numPr>
        <w:spacing w:before="100" w:beforeAutospacing="1" w:after="100" w:afterAutospacing="1" w:line="240" w:lineRule="auto"/>
        <w:rPr>
          <w:rFonts w:ascii="Arial" w:eastAsia="Times New Roman" w:hAnsi="Arial" w:cs="Arial"/>
          <w:b/>
          <w:bCs/>
          <w:kern w:val="0"/>
          <w:sz w:val="24"/>
          <w:szCs w:val="24"/>
          <w:lang w:eastAsia="en-GB"/>
          <w14:ligatures w14:val="none"/>
        </w:rPr>
      </w:pPr>
      <w:r w:rsidRPr="00BE2CFD">
        <w:rPr>
          <w:rFonts w:ascii="Arial" w:eastAsia="Times New Roman" w:hAnsi="Arial" w:cs="Arial"/>
          <w:b/>
          <w:bCs/>
          <w:kern w:val="0"/>
          <w:sz w:val="24"/>
          <w:szCs w:val="24"/>
          <w:lang w:eastAsia="en-GB"/>
          <w14:ligatures w14:val="none"/>
        </w:rPr>
        <w:t>Inclusion Criteria</w:t>
      </w:r>
    </w:p>
    <w:p w14:paraId="142F5AA3" w14:textId="77777777" w:rsidR="00BE2CFD" w:rsidRPr="00BE2CFD" w:rsidRDefault="00BE2CFD" w:rsidP="00BE2CFD">
      <w:pPr>
        <w:spacing w:before="100" w:beforeAutospacing="1" w:after="100" w:afterAutospacing="1" w:line="240" w:lineRule="auto"/>
        <w:ind w:left="720"/>
        <w:rPr>
          <w:rFonts w:ascii="Arial" w:eastAsia="Times New Roman" w:hAnsi="Arial" w:cs="Arial"/>
          <w:kern w:val="0"/>
          <w:sz w:val="24"/>
          <w:szCs w:val="24"/>
          <w:lang w:eastAsia="en-GB"/>
          <w14:ligatures w14:val="none"/>
        </w:rPr>
      </w:pPr>
      <w:r w:rsidRPr="00BE2CFD">
        <w:rPr>
          <w:rFonts w:ascii="Arial" w:eastAsia="Times New Roman" w:hAnsi="Arial" w:cs="Arial"/>
          <w:kern w:val="0"/>
          <w:sz w:val="24"/>
          <w:szCs w:val="24"/>
          <w:lang w:eastAsia="en-GB"/>
          <w14:ligatures w14:val="none"/>
        </w:rPr>
        <w:t>The Clerk will include agenda items that:</w:t>
      </w:r>
    </w:p>
    <w:p w14:paraId="77B4DF0D" w14:textId="77777777" w:rsidR="00BE2CFD" w:rsidRPr="00BE2CFD" w:rsidRDefault="00BE2CFD" w:rsidP="00BE2CFD">
      <w:pPr>
        <w:numPr>
          <w:ilvl w:val="0"/>
          <w:numId w:val="19"/>
        </w:numPr>
        <w:spacing w:before="100" w:beforeAutospacing="1" w:after="100" w:afterAutospacing="1" w:line="240" w:lineRule="auto"/>
        <w:rPr>
          <w:rFonts w:ascii="Arial" w:eastAsia="Times New Roman" w:hAnsi="Arial" w:cs="Arial"/>
          <w:kern w:val="0"/>
          <w:sz w:val="24"/>
          <w:szCs w:val="24"/>
          <w:lang w:eastAsia="en-GB"/>
          <w14:ligatures w14:val="none"/>
        </w:rPr>
      </w:pPr>
      <w:r w:rsidRPr="00BE2CFD">
        <w:rPr>
          <w:rFonts w:ascii="Arial" w:eastAsia="Times New Roman" w:hAnsi="Arial" w:cs="Arial"/>
          <w:kern w:val="0"/>
          <w:sz w:val="24"/>
          <w:szCs w:val="24"/>
          <w:lang w:eastAsia="en-GB"/>
          <w14:ligatures w14:val="none"/>
        </w:rPr>
        <w:t>Are clearly worded and relevant to council business</w:t>
      </w:r>
    </w:p>
    <w:p w14:paraId="70DDECA2" w14:textId="77777777" w:rsidR="00BE2CFD" w:rsidRPr="00BE2CFD" w:rsidRDefault="00BE2CFD" w:rsidP="00BE2CFD">
      <w:pPr>
        <w:numPr>
          <w:ilvl w:val="0"/>
          <w:numId w:val="19"/>
        </w:numPr>
        <w:spacing w:before="100" w:beforeAutospacing="1" w:after="100" w:afterAutospacing="1" w:line="240" w:lineRule="auto"/>
        <w:rPr>
          <w:rFonts w:ascii="Arial" w:eastAsia="Times New Roman" w:hAnsi="Arial" w:cs="Arial"/>
          <w:kern w:val="0"/>
          <w:sz w:val="24"/>
          <w:szCs w:val="24"/>
          <w:lang w:eastAsia="en-GB"/>
          <w14:ligatures w14:val="none"/>
        </w:rPr>
      </w:pPr>
      <w:r w:rsidRPr="00BE2CFD">
        <w:rPr>
          <w:rFonts w:ascii="Arial" w:eastAsia="Times New Roman" w:hAnsi="Arial" w:cs="Arial"/>
          <w:kern w:val="0"/>
          <w:sz w:val="24"/>
          <w:szCs w:val="24"/>
          <w:lang w:eastAsia="en-GB"/>
          <w14:ligatures w14:val="none"/>
        </w:rPr>
        <w:t>Fall within the council’s legal powers and responsibilities</w:t>
      </w:r>
    </w:p>
    <w:p w14:paraId="0CCBE6E2" w14:textId="77777777" w:rsidR="00BE2CFD" w:rsidRPr="00BE2CFD" w:rsidRDefault="00BE2CFD" w:rsidP="00BE2CFD">
      <w:pPr>
        <w:numPr>
          <w:ilvl w:val="0"/>
          <w:numId w:val="19"/>
        </w:numPr>
        <w:spacing w:before="100" w:beforeAutospacing="1" w:after="100" w:afterAutospacing="1" w:line="240" w:lineRule="auto"/>
        <w:rPr>
          <w:rFonts w:ascii="Arial" w:eastAsia="Times New Roman" w:hAnsi="Arial" w:cs="Arial"/>
          <w:kern w:val="0"/>
          <w:sz w:val="24"/>
          <w:szCs w:val="24"/>
          <w:lang w:eastAsia="en-GB"/>
          <w14:ligatures w14:val="none"/>
        </w:rPr>
      </w:pPr>
      <w:r w:rsidRPr="00BE2CFD">
        <w:rPr>
          <w:rFonts w:ascii="Arial" w:eastAsia="Times New Roman" w:hAnsi="Arial" w:cs="Arial"/>
          <w:kern w:val="0"/>
          <w:sz w:val="24"/>
          <w:szCs w:val="24"/>
          <w:lang w:eastAsia="en-GB"/>
          <w14:ligatures w14:val="none"/>
        </w:rPr>
        <w:t>Are timely and appropriate for the meeting’s scope</w:t>
      </w:r>
    </w:p>
    <w:p w14:paraId="6EB6D0E3" w14:textId="46B70D33" w:rsidR="00AF55DB" w:rsidRPr="00AF55DB" w:rsidRDefault="00BE2CFD" w:rsidP="00AF55DB">
      <w:pPr>
        <w:numPr>
          <w:ilvl w:val="0"/>
          <w:numId w:val="19"/>
        </w:numPr>
        <w:spacing w:before="100" w:beforeAutospacing="1" w:after="100" w:afterAutospacing="1" w:line="240" w:lineRule="auto"/>
        <w:rPr>
          <w:rFonts w:ascii="Arial" w:eastAsia="Times New Roman" w:hAnsi="Arial" w:cs="Arial"/>
          <w:kern w:val="0"/>
          <w:sz w:val="24"/>
          <w:szCs w:val="24"/>
          <w:lang w:eastAsia="en-GB"/>
          <w14:ligatures w14:val="none"/>
        </w:rPr>
      </w:pPr>
      <w:r w:rsidRPr="00BE2CFD">
        <w:rPr>
          <w:rFonts w:ascii="Arial" w:eastAsia="Times New Roman" w:hAnsi="Arial" w:cs="Arial"/>
          <w:kern w:val="0"/>
          <w:sz w:val="24"/>
          <w:szCs w:val="24"/>
          <w:lang w:eastAsia="en-GB"/>
          <w14:ligatures w14:val="none"/>
        </w:rPr>
        <w:t>Have sufficient supporting information to enable informed discussion</w:t>
      </w:r>
    </w:p>
    <w:p w14:paraId="7D25DEB5" w14:textId="5BDDFAE4" w:rsidR="00AF55DB" w:rsidRPr="00AF55DB" w:rsidRDefault="00AF55DB" w:rsidP="00AF55DB">
      <w:pPr>
        <w:pStyle w:val="ListParagraph"/>
        <w:numPr>
          <w:ilvl w:val="0"/>
          <w:numId w:val="18"/>
        </w:numPr>
        <w:rPr>
          <w:rFonts w:ascii="Arial" w:hAnsi="Arial" w:cs="Arial"/>
          <w:b/>
          <w:bCs/>
          <w:sz w:val="24"/>
          <w:szCs w:val="24"/>
        </w:rPr>
      </w:pPr>
      <w:r w:rsidRPr="00AF55DB">
        <w:rPr>
          <w:rFonts w:ascii="Arial" w:hAnsi="Arial" w:cs="Arial"/>
          <w:b/>
          <w:bCs/>
          <w:sz w:val="24"/>
          <w:szCs w:val="24"/>
        </w:rPr>
        <w:t>Submission Timeline</w:t>
      </w:r>
    </w:p>
    <w:tbl>
      <w:tblPr>
        <w:tblStyle w:val="TableGrid"/>
        <w:tblW w:w="9016" w:type="dxa"/>
        <w:tblInd w:w="607" w:type="dxa"/>
        <w:tblLook w:val="04A0" w:firstRow="1" w:lastRow="0" w:firstColumn="1" w:lastColumn="0" w:noHBand="0" w:noVBand="1"/>
      </w:tblPr>
      <w:tblGrid>
        <w:gridCol w:w="4508"/>
        <w:gridCol w:w="4508"/>
      </w:tblGrid>
      <w:tr w:rsidR="00AF55DB" w:rsidRPr="00EC2EAE" w14:paraId="3519501A" w14:textId="77777777" w:rsidTr="0019525F">
        <w:tc>
          <w:tcPr>
            <w:tcW w:w="4508" w:type="dxa"/>
          </w:tcPr>
          <w:p w14:paraId="30DDB792" w14:textId="77777777" w:rsidR="00AF55DB" w:rsidRPr="00EC2EAE" w:rsidRDefault="00AF55DB" w:rsidP="0019525F">
            <w:pPr>
              <w:rPr>
                <w:rFonts w:ascii="Arial" w:hAnsi="Arial" w:cs="Arial"/>
                <w:sz w:val="24"/>
                <w:szCs w:val="24"/>
              </w:rPr>
            </w:pPr>
            <w:r w:rsidRPr="00295C5F">
              <w:rPr>
                <w:rFonts w:ascii="Arial" w:hAnsi="Arial" w:cs="Arial"/>
                <w:b/>
                <w:bCs/>
                <w:sz w:val="24"/>
                <w:szCs w:val="24"/>
              </w:rPr>
              <w:t>Task</w:t>
            </w:r>
          </w:p>
        </w:tc>
        <w:tc>
          <w:tcPr>
            <w:tcW w:w="4508" w:type="dxa"/>
            <w:vAlign w:val="center"/>
          </w:tcPr>
          <w:p w14:paraId="44D83295" w14:textId="77777777" w:rsidR="00AF55DB" w:rsidRPr="00EC2EAE" w:rsidRDefault="00AF55DB" w:rsidP="0019525F">
            <w:pPr>
              <w:rPr>
                <w:rFonts w:ascii="Arial" w:hAnsi="Arial" w:cs="Arial"/>
                <w:sz w:val="24"/>
                <w:szCs w:val="24"/>
              </w:rPr>
            </w:pPr>
            <w:r w:rsidRPr="00295C5F">
              <w:rPr>
                <w:rFonts w:ascii="Arial" w:hAnsi="Arial" w:cs="Arial"/>
                <w:b/>
                <w:bCs/>
                <w:sz w:val="24"/>
                <w:szCs w:val="24"/>
              </w:rPr>
              <w:t>Deadline (Working Days Before Meeting)</w:t>
            </w:r>
          </w:p>
        </w:tc>
      </w:tr>
      <w:tr w:rsidR="00AF55DB" w:rsidRPr="00EC2EAE" w14:paraId="7380CE27" w14:textId="77777777" w:rsidTr="0019525F">
        <w:tc>
          <w:tcPr>
            <w:tcW w:w="4508" w:type="dxa"/>
            <w:vAlign w:val="center"/>
          </w:tcPr>
          <w:p w14:paraId="2722C459" w14:textId="77777777" w:rsidR="00AF55DB" w:rsidRPr="00EC2EAE" w:rsidRDefault="00AF55DB" w:rsidP="0019525F">
            <w:pPr>
              <w:rPr>
                <w:rFonts w:ascii="Arial" w:hAnsi="Arial" w:cs="Arial"/>
                <w:sz w:val="24"/>
                <w:szCs w:val="24"/>
              </w:rPr>
            </w:pPr>
            <w:r w:rsidRPr="00295C5F">
              <w:rPr>
                <w:rFonts w:ascii="Arial" w:hAnsi="Arial" w:cs="Arial"/>
                <w:sz w:val="24"/>
                <w:szCs w:val="24"/>
              </w:rPr>
              <w:t xml:space="preserve">Submit papers or proposals to </w:t>
            </w:r>
            <w:r>
              <w:rPr>
                <w:rFonts w:ascii="Arial" w:hAnsi="Arial" w:cs="Arial"/>
                <w:sz w:val="24"/>
                <w:szCs w:val="24"/>
              </w:rPr>
              <w:t xml:space="preserve">the </w:t>
            </w:r>
            <w:r w:rsidRPr="00295C5F">
              <w:rPr>
                <w:rFonts w:ascii="Arial" w:hAnsi="Arial" w:cs="Arial"/>
                <w:sz w:val="24"/>
                <w:szCs w:val="24"/>
              </w:rPr>
              <w:t>Clerk</w:t>
            </w:r>
          </w:p>
        </w:tc>
        <w:tc>
          <w:tcPr>
            <w:tcW w:w="4508" w:type="dxa"/>
            <w:vAlign w:val="center"/>
          </w:tcPr>
          <w:p w14:paraId="7BD34812" w14:textId="77777777" w:rsidR="00AF55DB" w:rsidRPr="00EC2EAE" w:rsidRDefault="00AF55DB" w:rsidP="0019525F">
            <w:pPr>
              <w:rPr>
                <w:rFonts w:ascii="Arial" w:hAnsi="Arial" w:cs="Arial"/>
                <w:sz w:val="24"/>
                <w:szCs w:val="24"/>
              </w:rPr>
            </w:pPr>
            <w:r w:rsidRPr="00295C5F">
              <w:rPr>
                <w:rFonts w:ascii="Arial" w:hAnsi="Arial" w:cs="Arial"/>
                <w:sz w:val="24"/>
                <w:szCs w:val="24"/>
              </w:rPr>
              <w:t>6 days before</w:t>
            </w:r>
          </w:p>
        </w:tc>
      </w:tr>
      <w:tr w:rsidR="00AF55DB" w:rsidRPr="00EC2EAE" w14:paraId="39649902" w14:textId="77777777" w:rsidTr="0019525F">
        <w:tc>
          <w:tcPr>
            <w:tcW w:w="4508" w:type="dxa"/>
            <w:vAlign w:val="center"/>
          </w:tcPr>
          <w:p w14:paraId="2F719280" w14:textId="77777777" w:rsidR="00AF55DB" w:rsidRPr="00EC2EAE" w:rsidRDefault="00AF55DB" w:rsidP="0019525F">
            <w:pPr>
              <w:rPr>
                <w:rFonts w:ascii="Arial" w:hAnsi="Arial" w:cs="Arial"/>
                <w:sz w:val="24"/>
                <w:szCs w:val="24"/>
              </w:rPr>
            </w:pPr>
            <w:r w:rsidRPr="00295C5F">
              <w:rPr>
                <w:rFonts w:ascii="Arial" w:hAnsi="Arial" w:cs="Arial"/>
                <w:sz w:val="24"/>
                <w:szCs w:val="24"/>
              </w:rPr>
              <w:t>Agenda and papers finalised</w:t>
            </w:r>
          </w:p>
        </w:tc>
        <w:tc>
          <w:tcPr>
            <w:tcW w:w="4508" w:type="dxa"/>
            <w:vAlign w:val="center"/>
          </w:tcPr>
          <w:p w14:paraId="330DF45E" w14:textId="77777777" w:rsidR="00AF55DB" w:rsidRPr="00EC2EAE" w:rsidRDefault="00AF55DB" w:rsidP="0019525F">
            <w:pPr>
              <w:rPr>
                <w:rFonts w:ascii="Arial" w:hAnsi="Arial" w:cs="Arial"/>
                <w:sz w:val="24"/>
                <w:szCs w:val="24"/>
              </w:rPr>
            </w:pPr>
            <w:r w:rsidRPr="00295C5F">
              <w:rPr>
                <w:rFonts w:ascii="Arial" w:hAnsi="Arial" w:cs="Arial"/>
                <w:sz w:val="24"/>
                <w:szCs w:val="24"/>
              </w:rPr>
              <w:t>5 days before</w:t>
            </w:r>
          </w:p>
        </w:tc>
      </w:tr>
      <w:tr w:rsidR="00AF55DB" w:rsidRPr="00EC2EAE" w14:paraId="3B41C521" w14:textId="77777777" w:rsidTr="0019525F">
        <w:tc>
          <w:tcPr>
            <w:tcW w:w="4508" w:type="dxa"/>
            <w:vAlign w:val="center"/>
          </w:tcPr>
          <w:p w14:paraId="634EB9EA" w14:textId="77777777" w:rsidR="00AF55DB" w:rsidRPr="00EC2EAE" w:rsidRDefault="00AF55DB" w:rsidP="0019525F">
            <w:pPr>
              <w:rPr>
                <w:rFonts w:ascii="Arial" w:hAnsi="Arial" w:cs="Arial"/>
                <w:sz w:val="24"/>
                <w:szCs w:val="24"/>
              </w:rPr>
            </w:pPr>
            <w:r w:rsidRPr="00295C5F">
              <w:rPr>
                <w:rFonts w:ascii="Arial" w:hAnsi="Arial" w:cs="Arial"/>
                <w:sz w:val="24"/>
                <w:szCs w:val="24"/>
              </w:rPr>
              <w:t>Internal review or Chair sign-off</w:t>
            </w:r>
          </w:p>
        </w:tc>
        <w:tc>
          <w:tcPr>
            <w:tcW w:w="4508" w:type="dxa"/>
            <w:vAlign w:val="center"/>
          </w:tcPr>
          <w:p w14:paraId="5E3F3E31" w14:textId="77777777" w:rsidR="00AF55DB" w:rsidRPr="00EC2EAE" w:rsidRDefault="00AF55DB" w:rsidP="0019525F">
            <w:pPr>
              <w:rPr>
                <w:rFonts w:ascii="Arial" w:hAnsi="Arial" w:cs="Arial"/>
                <w:sz w:val="24"/>
                <w:szCs w:val="24"/>
              </w:rPr>
            </w:pPr>
            <w:r w:rsidRPr="00295C5F">
              <w:rPr>
                <w:rFonts w:ascii="Arial" w:hAnsi="Arial" w:cs="Arial"/>
                <w:sz w:val="24"/>
                <w:szCs w:val="24"/>
              </w:rPr>
              <w:t>4 days before</w:t>
            </w:r>
          </w:p>
        </w:tc>
      </w:tr>
      <w:tr w:rsidR="00AF55DB" w:rsidRPr="00EC2EAE" w14:paraId="33C2564D" w14:textId="77777777" w:rsidTr="0019525F">
        <w:tc>
          <w:tcPr>
            <w:tcW w:w="4508" w:type="dxa"/>
            <w:vAlign w:val="center"/>
          </w:tcPr>
          <w:p w14:paraId="653448F8" w14:textId="77777777" w:rsidR="00AF55DB" w:rsidRPr="00EC2EAE" w:rsidRDefault="00AF55DB" w:rsidP="0019525F">
            <w:pPr>
              <w:rPr>
                <w:rFonts w:ascii="Arial" w:hAnsi="Arial" w:cs="Arial"/>
                <w:sz w:val="24"/>
                <w:szCs w:val="24"/>
              </w:rPr>
            </w:pPr>
            <w:r w:rsidRPr="00295C5F">
              <w:rPr>
                <w:rFonts w:ascii="Arial" w:hAnsi="Arial" w:cs="Arial"/>
                <w:sz w:val="24"/>
                <w:szCs w:val="24"/>
              </w:rPr>
              <w:t>Circulation to councillors &amp; public</w:t>
            </w:r>
          </w:p>
        </w:tc>
        <w:tc>
          <w:tcPr>
            <w:tcW w:w="4508" w:type="dxa"/>
            <w:vAlign w:val="center"/>
          </w:tcPr>
          <w:p w14:paraId="21E044F6" w14:textId="77777777" w:rsidR="00AF55DB" w:rsidRPr="00EC2EAE" w:rsidRDefault="00AF55DB" w:rsidP="0019525F">
            <w:pPr>
              <w:rPr>
                <w:rFonts w:ascii="Arial" w:hAnsi="Arial" w:cs="Arial"/>
                <w:sz w:val="24"/>
                <w:szCs w:val="24"/>
              </w:rPr>
            </w:pPr>
            <w:r w:rsidRPr="00295C5F">
              <w:rPr>
                <w:rFonts w:ascii="Arial" w:hAnsi="Arial" w:cs="Arial"/>
                <w:sz w:val="24"/>
                <w:szCs w:val="24"/>
              </w:rPr>
              <w:t>3 clear days before</w:t>
            </w:r>
          </w:p>
        </w:tc>
      </w:tr>
    </w:tbl>
    <w:p w14:paraId="298C0EF0" w14:textId="4DA4CF71" w:rsidR="00AF55DB" w:rsidRPr="00295C5F" w:rsidRDefault="00AF55DB" w:rsidP="00AF55DB">
      <w:pPr>
        <w:ind w:left="607"/>
        <w:rPr>
          <w:rFonts w:ascii="Arial" w:hAnsi="Arial" w:cs="Arial"/>
          <w:sz w:val="24"/>
          <w:szCs w:val="24"/>
        </w:rPr>
      </w:pPr>
      <w:r w:rsidRPr="00295C5F">
        <w:rPr>
          <w:rFonts w:ascii="Arial" w:hAnsi="Arial" w:cs="Arial"/>
          <w:sz w:val="24"/>
          <w:szCs w:val="24"/>
        </w:rPr>
        <w:t>Late submissions may be accepted at the Clerk’s discretion</w:t>
      </w:r>
      <w:r>
        <w:rPr>
          <w:rFonts w:ascii="Arial" w:hAnsi="Arial" w:cs="Arial"/>
          <w:sz w:val="24"/>
          <w:szCs w:val="24"/>
        </w:rPr>
        <w:t xml:space="preserve"> but</w:t>
      </w:r>
      <w:r w:rsidRPr="00295C5F">
        <w:rPr>
          <w:rFonts w:ascii="Arial" w:hAnsi="Arial" w:cs="Arial"/>
          <w:sz w:val="24"/>
          <w:szCs w:val="24"/>
        </w:rPr>
        <w:t xml:space="preserve"> must be clearly marked.</w:t>
      </w:r>
    </w:p>
    <w:p w14:paraId="356FA16B" w14:textId="50EBA332" w:rsidR="00295C5F" w:rsidRPr="00EC2EAE" w:rsidRDefault="00295C5F" w:rsidP="00BE2CFD">
      <w:pPr>
        <w:pStyle w:val="ListParagraph"/>
        <w:numPr>
          <w:ilvl w:val="0"/>
          <w:numId w:val="18"/>
        </w:numPr>
        <w:rPr>
          <w:rFonts w:ascii="Arial" w:hAnsi="Arial" w:cs="Arial"/>
          <w:b/>
          <w:bCs/>
          <w:sz w:val="24"/>
          <w:szCs w:val="24"/>
        </w:rPr>
      </w:pPr>
      <w:r w:rsidRPr="00EC2EAE">
        <w:rPr>
          <w:rFonts w:ascii="Arial" w:hAnsi="Arial" w:cs="Arial"/>
          <w:b/>
          <w:bCs/>
          <w:sz w:val="24"/>
          <w:szCs w:val="24"/>
        </w:rPr>
        <w:t>Councillors’ Contributions</w:t>
      </w:r>
    </w:p>
    <w:p w14:paraId="169068A1" w14:textId="77777777" w:rsidR="00295C5F" w:rsidRPr="00295C5F" w:rsidRDefault="00295C5F" w:rsidP="00EC2EAE">
      <w:pPr>
        <w:ind w:left="607"/>
        <w:rPr>
          <w:rFonts w:ascii="Arial" w:hAnsi="Arial" w:cs="Arial"/>
          <w:sz w:val="24"/>
          <w:szCs w:val="24"/>
        </w:rPr>
      </w:pPr>
      <w:r w:rsidRPr="00295C5F">
        <w:rPr>
          <w:rFonts w:ascii="Arial" w:hAnsi="Arial" w:cs="Arial"/>
          <w:sz w:val="24"/>
          <w:szCs w:val="24"/>
        </w:rPr>
        <w:t>Councillors are encouraged to help shape council meetings through:</w:t>
      </w:r>
    </w:p>
    <w:p w14:paraId="3D0AAB66" w14:textId="77777777" w:rsidR="00295C5F" w:rsidRPr="00295C5F" w:rsidRDefault="00295C5F" w:rsidP="00EC2EAE">
      <w:pPr>
        <w:numPr>
          <w:ilvl w:val="0"/>
          <w:numId w:val="1"/>
        </w:numPr>
        <w:tabs>
          <w:tab w:val="clear" w:pos="720"/>
          <w:tab w:val="num" w:pos="1327"/>
        </w:tabs>
        <w:ind w:left="1327"/>
        <w:rPr>
          <w:rFonts w:ascii="Arial" w:hAnsi="Arial" w:cs="Arial"/>
          <w:sz w:val="24"/>
          <w:szCs w:val="24"/>
        </w:rPr>
      </w:pPr>
      <w:r w:rsidRPr="00295C5F">
        <w:rPr>
          <w:rFonts w:ascii="Arial" w:hAnsi="Arial" w:cs="Arial"/>
          <w:sz w:val="24"/>
          <w:szCs w:val="24"/>
        </w:rPr>
        <w:t>Proposing agenda items with rationale and desired outcome</w:t>
      </w:r>
    </w:p>
    <w:p w14:paraId="5D5E49C2" w14:textId="77777777" w:rsidR="00295C5F" w:rsidRPr="00295C5F" w:rsidRDefault="00295C5F" w:rsidP="00EC2EAE">
      <w:pPr>
        <w:numPr>
          <w:ilvl w:val="0"/>
          <w:numId w:val="1"/>
        </w:numPr>
        <w:tabs>
          <w:tab w:val="clear" w:pos="720"/>
          <w:tab w:val="num" w:pos="1327"/>
        </w:tabs>
        <w:ind w:left="1327"/>
        <w:rPr>
          <w:rFonts w:ascii="Arial" w:hAnsi="Arial" w:cs="Arial"/>
          <w:sz w:val="24"/>
          <w:szCs w:val="24"/>
        </w:rPr>
      </w:pPr>
      <w:r w:rsidRPr="00295C5F">
        <w:rPr>
          <w:rFonts w:ascii="Arial" w:hAnsi="Arial" w:cs="Arial"/>
          <w:sz w:val="24"/>
          <w:szCs w:val="24"/>
        </w:rPr>
        <w:t>Submitting motions or briefing papers</w:t>
      </w:r>
    </w:p>
    <w:p w14:paraId="0540924A" w14:textId="77777777" w:rsidR="00295C5F" w:rsidRPr="00295C5F" w:rsidRDefault="00295C5F" w:rsidP="00EC2EAE">
      <w:pPr>
        <w:numPr>
          <w:ilvl w:val="0"/>
          <w:numId w:val="1"/>
        </w:numPr>
        <w:tabs>
          <w:tab w:val="clear" w:pos="720"/>
          <w:tab w:val="num" w:pos="1327"/>
        </w:tabs>
        <w:ind w:left="1327"/>
        <w:rPr>
          <w:rFonts w:ascii="Arial" w:hAnsi="Arial" w:cs="Arial"/>
          <w:sz w:val="24"/>
          <w:szCs w:val="24"/>
        </w:rPr>
      </w:pPr>
      <w:r w:rsidRPr="00295C5F">
        <w:rPr>
          <w:rFonts w:ascii="Arial" w:hAnsi="Arial" w:cs="Arial"/>
          <w:sz w:val="24"/>
          <w:szCs w:val="24"/>
        </w:rPr>
        <w:t>Providing background analysis and recommendations</w:t>
      </w:r>
    </w:p>
    <w:p w14:paraId="4DA64DA3" w14:textId="77777777" w:rsidR="0092415E" w:rsidRDefault="00295C5F" w:rsidP="00295C5F">
      <w:pPr>
        <w:numPr>
          <w:ilvl w:val="0"/>
          <w:numId w:val="1"/>
        </w:numPr>
        <w:tabs>
          <w:tab w:val="clear" w:pos="720"/>
          <w:tab w:val="num" w:pos="1327"/>
        </w:tabs>
        <w:ind w:left="1327"/>
        <w:rPr>
          <w:rFonts w:ascii="Arial" w:hAnsi="Arial" w:cs="Arial"/>
          <w:sz w:val="24"/>
          <w:szCs w:val="24"/>
        </w:rPr>
      </w:pPr>
      <w:r w:rsidRPr="00295C5F">
        <w:rPr>
          <w:rFonts w:ascii="Arial" w:hAnsi="Arial" w:cs="Arial"/>
          <w:sz w:val="24"/>
          <w:szCs w:val="24"/>
        </w:rPr>
        <w:lastRenderedPageBreak/>
        <w:t>Drafting committee reports with Clerk support</w:t>
      </w:r>
    </w:p>
    <w:p w14:paraId="328B525D" w14:textId="7F340BA2" w:rsidR="00295C5F" w:rsidRPr="00295C5F" w:rsidRDefault="0092415E" w:rsidP="00295C5F">
      <w:pPr>
        <w:numPr>
          <w:ilvl w:val="0"/>
          <w:numId w:val="1"/>
        </w:numPr>
        <w:tabs>
          <w:tab w:val="clear" w:pos="720"/>
          <w:tab w:val="num" w:pos="1327"/>
        </w:tabs>
        <w:ind w:left="1327"/>
        <w:rPr>
          <w:rFonts w:ascii="Arial" w:hAnsi="Arial" w:cs="Arial"/>
          <w:sz w:val="24"/>
          <w:szCs w:val="24"/>
        </w:rPr>
      </w:pPr>
      <w:r>
        <w:rPr>
          <w:rFonts w:ascii="Arial" w:hAnsi="Arial" w:cs="Arial"/>
          <w:sz w:val="24"/>
          <w:szCs w:val="24"/>
        </w:rPr>
        <w:t xml:space="preserve">Drafting </w:t>
      </w:r>
      <w:r w:rsidR="00760B8C">
        <w:rPr>
          <w:rFonts w:ascii="Arial" w:hAnsi="Arial" w:cs="Arial"/>
          <w:sz w:val="24"/>
          <w:szCs w:val="24"/>
        </w:rPr>
        <w:t xml:space="preserve">an </w:t>
      </w:r>
      <w:r>
        <w:rPr>
          <w:rFonts w:ascii="Arial" w:hAnsi="Arial" w:cs="Arial"/>
          <w:sz w:val="24"/>
          <w:szCs w:val="24"/>
        </w:rPr>
        <w:t>agenda item</w:t>
      </w:r>
      <w:r w:rsidR="00760B8C">
        <w:rPr>
          <w:rFonts w:ascii="Arial" w:hAnsi="Arial" w:cs="Arial"/>
          <w:sz w:val="24"/>
          <w:szCs w:val="24"/>
        </w:rPr>
        <w:t xml:space="preserve">, with Clerk Support, </w:t>
      </w:r>
      <w:r>
        <w:rPr>
          <w:rFonts w:ascii="Arial" w:hAnsi="Arial" w:cs="Arial"/>
          <w:sz w:val="24"/>
          <w:szCs w:val="24"/>
        </w:rPr>
        <w:t xml:space="preserve">that </w:t>
      </w:r>
      <w:r w:rsidR="00760B8C">
        <w:rPr>
          <w:rFonts w:ascii="Arial" w:hAnsi="Arial" w:cs="Arial"/>
          <w:sz w:val="24"/>
          <w:szCs w:val="24"/>
        </w:rPr>
        <w:t>has</w:t>
      </w:r>
      <w:r>
        <w:rPr>
          <w:rFonts w:ascii="Arial" w:hAnsi="Arial" w:cs="Arial"/>
          <w:sz w:val="24"/>
          <w:szCs w:val="24"/>
        </w:rPr>
        <w:t xml:space="preserve"> been previously proposed and </w:t>
      </w:r>
      <w:proofErr w:type="spellStart"/>
      <w:r>
        <w:rPr>
          <w:rFonts w:ascii="Arial" w:hAnsi="Arial" w:cs="Arial"/>
          <w:sz w:val="24"/>
          <w:szCs w:val="24"/>
        </w:rPr>
        <w:t>minuted</w:t>
      </w:r>
      <w:proofErr w:type="spellEnd"/>
      <w:r w:rsidR="00760B8C">
        <w:rPr>
          <w:rFonts w:ascii="Arial" w:hAnsi="Arial" w:cs="Arial"/>
          <w:sz w:val="24"/>
          <w:szCs w:val="24"/>
        </w:rPr>
        <w:t>.</w:t>
      </w:r>
      <w:r w:rsidR="009975D7">
        <w:rPr>
          <w:rFonts w:ascii="Arial" w:hAnsi="Arial" w:cs="Arial"/>
          <w:sz w:val="24"/>
          <w:szCs w:val="24"/>
        </w:rPr>
        <w:br/>
      </w:r>
    </w:p>
    <w:p w14:paraId="25E39367" w14:textId="1C51C381" w:rsidR="00295C5F" w:rsidRDefault="00295C5F" w:rsidP="00BE2CFD">
      <w:pPr>
        <w:pStyle w:val="ListParagraph"/>
        <w:numPr>
          <w:ilvl w:val="0"/>
          <w:numId w:val="18"/>
        </w:numPr>
        <w:rPr>
          <w:rFonts w:ascii="Arial" w:hAnsi="Arial" w:cs="Arial"/>
          <w:b/>
          <w:bCs/>
          <w:sz w:val="24"/>
          <w:szCs w:val="24"/>
        </w:rPr>
      </w:pPr>
      <w:r w:rsidRPr="009975D7">
        <w:rPr>
          <w:rFonts w:ascii="Arial" w:hAnsi="Arial" w:cs="Arial"/>
          <w:b/>
          <w:bCs/>
          <w:sz w:val="24"/>
          <w:szCs w:val="24"/>
        </w:rPr>
        <w:t xml:space="preserve">Standard </w:t>
      </w:r>
      <w:r w:rsidR="003443B0">
        <w:rPr>
          <w:rFonts w:ascii="Arial" w:hAnsi="Arial" w:cs="Arial"/>
          <w:b/>
          <w:bCs/>
          <w:sz w:val="24"/>
          <w:szCs w:val="24"/>
        </w:rPr>
        <w:t>Agenda Item Format</w:t>
      </w:r>
    </w:p>
    <w:p w14:paraId="48497583" w14:textId="44FF6426" w:rsidR="009B7A07" w:rsidRDefault="009B7A07" w:rsidP="009B7A07">
      <w:pPr>
        <w:ind w:left="720"/>
        <w:rPr>
          <w:rFonts w:ascii="Arial" w:hAnsi="Arial" w:cs="Arial"/>
          <w:sz w:val="24"/>
          <w:szCs w:val="24"/>
        </w:rPr>
      </w:pPr>
      <w:r w:rsidRPr="00295C5F">
        <w:rPr>
          <w:rFonts w:ascii="Arial" w:hAnsi="Arial" w:cs="Arial"/>
          <w:sz w:val="24"/>
          <w:szCs w:val="24"/>
        </w:rPr>
        <w:t xml:space="preserve">Limit to 1–2 pages plus </w:t>
      </w:r>
      <w:r w:rsidR="008B030F">
        <w:rPr>
          <w:rFonts w:ascii="Arial" w:hAnsi="Arial" w:cs="Arial"/>
          <w:sz w:val="24"/>
          <w:szCs w:val="24"/>
        </w:rPr>
        <w:t>supporting documents</w:t>
      </w:r>
      <w:r>
        <w:rPr>
          <w:rFonts w:ascii="Arial" w:hAnsi="Arial" w:cs="Arial"/>
          <w:sz w:val="24"/>
          <w:szCs w:val="24"/>
        </w:rPr>
        <w:t xml:space="preserve">. </w:t>
      </w:r>
      <w:r w:rsidRPr="00295C5F">
        <w:rPr>
          <w:rFonts w:ascii="Arial" w:hAnsi="Arial" w:cs="Arial"/>
          <w:sz w:val="24"/>
          <w:szCs w:val="24"/>
        </w:rPr>
        <w:t>Use plain English, clear headings, and bullet points</w:t>
      </w:r>
      <w:r>
        <w:rPr>
          <w:rFonts w:ascii="Arial" w:hAnsi="Arial" w:cs="Arial"/>
          <w:sz w:val="24"/>
          <w:szCs w:val="24"/>
        </w:rPr>
        <w:t xml:space="preserve">. </w:t>
      </w:r>
      <w:r w:rsidRPr="00295C5F">
        <w:rPr>
          <w:rFonts w:ascii="Arial" w:hAnsi="Arial" w:cs="Arial"/>
          <w:sz w:val="24"/>
          <w:szCs w:val="24"/>
        </w:rPr>
        <w:t xml:space="preserve">Be neutral, balanced, and </w:t>
      </w:r>
      <w:proofErr w:type="gramStart"/>
      <w:r w:rsidR="00E7016C">
        <w:rPr>
          <w:rFonts w:ascii="Arial" w:hAnsi="Arial" w:cs="Arial"/>
          <w:sz w:val="24"/>
          <w:szCs w:val="24"/>
        </w:rPr>
        <w:t>community-focused</w:t>
      </w:r>
      <w:proofErr w:type="gramEnd"/>
      <w:r w:rsidR="002330DB">
        <w:rPr>
          <w:rFonts w:ascii="Arial" w:hAnsi="Arial" w:cs="Arial"/>
          <w:sz w:val="24"/>
          <w:szCs w:val="24"/>
        </w:rPr>
        <w:t>.</w:t>
      </w:r>
    </w:p>
    <w:p w14:paraId="5D7B12BB" w14:textId="63174BA8" w:rsidR="003F0C7D" w:rsidRDefault="003F0C7D" w:rsidP="00C37C7B">
      <w:pPr>
        <w:ind w:left="720"/>
        <w:rPr>
          <w:rFonts w:ascii="Arial" w:hAnsi="Arial" w:cs="Arial"/>
          <w:sz w:val="24"/>
          <w:szCs w:val="24"/>
        </w:rPr>
      </w:pPr>
      <w:r w:rsidRPr="00E4560C">
        <w:rPr>
          <w:rFonts w:ascii="Arial" w:hAnsi="Arial" w:cs="Arial"/>
          <w:sz w:val="24"/>
          <w:szCs w:val="24"/>
        </w:rPr>
        <w:t>With Reference to: Appendix A – Template for Agenda Item</w:t>
      </w:r>
    </w:p>
    <w:p w14:paraId="32CEC85E" w14:textId="07C5E75C" w:rsidR="00E4560C" w:rsidRPr="003443B0" w:rsidRDefault="00E4560C" w:rsidP="003443B0">
      <w:pPr>
        <w:pStyle w:val="ListParagraph"/>
        <w:numPr>
          <w:ilvl w:val="0"/>
          <w:numId w:val="21"/>
        </w:numPr>
        <w:rPr>
          <w:rFonts w:ascii="Arial" w:hAnsi="Arial" w:cs="Arial"/>
          <w:sz w:val="24"/>
          <w:szCs w:val="24"/>
        </w:rPr>
      </w:pPr>
      <w:r w:rsidRPr="003443B0">
        <w:rPr>
          <w:rFonts w:ascii="Arial" w:hAnsi="Arial" w:cs="Arial"/>
          <w:sz w:val="24"/>
          <w:szCs w:val="24"/>
        </w:rPr>
        <w:t>Meeting Type: [Type of meeting, e.g. Full Council]</w:t>
      </w:r>
      <w:r w:rsidR="003443B0">
        <w:rPr>
          <w:rFonts w:ascii="Arial" w:hAnsi="Arial" w:cs="Arial"/>
          <w:sz w:val="24"/>
          <w:szCs w:val="24"/>
        </w:rPr>
        <w:br/>
      </w:r>
    </w:p>
    <w:p w14:paraId="743F7337" w14:textId="4E497070" w:rsidR="00E4560C" w:rsidRPr="003443B0" w:rsidRDefault="00E4560C" w:rsidP="003443B0">
      <w:pPr>
        <w:pStyle w:val="ListParagraph"/>
        <w:numPr>
          <w:ilvl w:val="0"/>
          <w:numId w:val="21"/>
        </w:numPr>
        <w:rPr>
          <w:rFonts w:ascii="Arial" w:hAnsi="Arial" w:cs="Arial"/>
          <w:sz w:val="24"/>
          <w:szCs w:val="24"/>
        </w:rPr>
      </w:pPr>
      <w:r w:rsidRPr="003443B0">
        <w:rPr>
          <w:rFonts w:ascii="Arial" w:hAnsi="Arial" w:cs="Arial"/>
          <w:sz w:val="24"/>
          <w:szCs w:val="24"/>
        </w:rPr>
        <w:t>Agenda Item: [Agenda item number, completed by Clerk]</w:t>
      </w:r>
      <w:r w:rsidR="003443B0">
        <w:rPr>
          <w:rFonts w:ascii="Arial" w:hAnsi="Arial" w:cs="Arial"/>
          <w:sz w:val="24"/>
          <w:szCs w:val="24"/>
        </w:rPr>
        <w:br/>
      </w:r>
    </w:p>
    <w:p w14:paraId="027C5F18" w14:textId="726B657B" w:rsidR="00E4560C" w:rsidRPr="003443B0" w:rsidRDefault="00E4560C" w:rsidP="003443B0">
      <w:pPr>
        <w:pStyle w:val="ListParagraph"/>
        <w:numPr>
          <w:ilvl w:val="0"/>
          <w:numId w:val="21"/>
        </w:numPr>
        <w:rPr>
          <w:rFonts w:ascii="Arial" w:hAnsi="Arial" w:cs="Arial"/>
          <w:sz w:val="24"/>
          <w:szCs w:val="24"/>
        </w:rPr>
      </w:pPr>
      <w:r w:rsidRPr="003443B0">
        <w:rPr>
          <w:rFonts w:ascii="Arial" w:hAnsi="Arial" w:cs="Arial"/>
          <w:sz w:val="24"/>
          <w:szCs w:val="24"/>
        </w:rPr>
        <w:t>Date of Meeting: [Date the meeting will be held]</w:t>
      </w:r>
      <w:r w:rsidR="003443B0">
        <w:rPr>
          <w:rFonts w:ascii="Arial" w:hAnsi="Arial" w:cs="Arial"/>
          <w:sz w:val="24"/>
          <w:szCs w:val="24"/>
        </w:rPr>
        <w:br/>
      </w:r>
    </w:p>
    <w:p w14:paraId="130D57D4" w14:textId="1D2115FF" w:rsidR="00295C5F" w:rsidRPr="003443B0" w:rsidRDefault="00E4560C" w:rsidP="003443B0">
      <w:pPr>
        <w:pStyle w:val="ListParagraph"/>
        <w:numPr>
          <w:ilvl w:val="0"/>
          <w:numId w:val="21"/>
        </w:numPr>
        <w:rPr>
          <w:rFonts w:ascii="Arial" w:hAnsi="Arial" w:cs="Arial"/>
          <w:sz w:val="24"/>
          <w:szCs w:val="24"/>
        </w:rPr>
      </w:pPr>
      <w:r w:rsidRPr="003443B0">
        <w:rPr>
          <w:rFonts w:ascii="Arial" w:hAnsi="Arial" w:cs="Arial"/>
          <w:sz w:val="24"/>
          <w:szCs w:val="24"/>
        </w:rPr>
        <w:t xml:space="preserve">Report </w:t>
      </w:r>
      <w:r w:rsidR="00295C5F" w:rsidRPr="003443B0">
        <w:rPr>
          <w:rFonts w:ascii="Arial" w:hAnsi="Arial" w:cs="Arial"/>
          <w:sz w:val="24"/>
          <w:szCs w:val="24"/>
        </w:rPr>
        <w:t xml:space="preserve">Author: [Name and role]  </w:t>
      </w:r>
      <w:r w:rsidR="003443B0">
        <w:rPr>
          <w:rFonts w:ascii="Arial" w:hAnsi="Arial" w:cs="Arial"/>
          <w:sz w:val="24"/>
          <w:szCs w:val="24"/>
        </w:rPr>
        <w:br/>
      </w:r>
    </w:p>
    <w:p w14:paraId="61734061" w14:textId="5CCBDB0B" w:rsidR="006612BB" w:rsidRPr="0096176A" w:rsidRDefault="006612BB" w:rsidP="0096176A">
      <w:pPr>
        <w:pStyle w:val="ListParagraph"/>
        <w:numPr>
          <w:ilvl w:val="0"/>
          <w:numId w:val="21"/>
        </w:numPr>
        <w:rPr>
          <w:rFonts w:ascii="Arial" w:hAnsi="Arial" w:cs="Arial"/>
          <w:sz w:val="24"/>
          <w:szCs w:val="24"/>
        </w:rPr>
      </w:pPr>
      <w:r w:rsidRPr="003443B0">
        <w:rPr>
          <w:rFonts w:ascii="Arial" w:hAnsi="Arial" w:cs="Arial"/>
          <w:sz w:val="24"/>
          <w:szCs w:val="24"/>
        </w:rPr>
        <w:t xml:space="preserve">Purpose: [Decision / Discussion / Update]  </w:t>
      </w:r>
      <w:r w:rsidR="003443B0" w:rsidRPr="006612BB">
        <w:rPr>
          <w:rFonts w:ascii="Arial" w:hAnsi="Arial" w:cs="Arial"/>
          <w:sz w:val="24"/>
          <w:szCs w:val="24"/>
        </w:rPr>
        <w:br/>
      </w:r>
    </w:p>
    <w:p w14:paraId="4FA2AE37" w14:textId="11E440F0" w:rsidR="00295C5F" w:rsidRPr="003443B0" w:rsidRDefault="00295C5F" w:rsidP="003443B0">
      <w:pPr>
        <w:pStyle w:val="ListParagraph"/>
        <w:numPr>
          <w:ilvl w:val="0"/>
          <w:numId w:val="21"/>
        </w:numPr>
        <w:rPr>
          <w:rFonts w:ascii="Arial" w:hAnsi="Arial" w:cs="Arial"/>
          <w:sz w:val="24"/>
          <w:szCs w:val="24"/>
        </w:rPr>
      </w:pPr>
      <w:r w:rsidRPr="003443B0">
        <w:rPr>
          <w:rFonts w:ascii="Arial" w:hAnsi="Arial" w:cs="Arial"/>
          <w:sz w:val="24"/>
          <w:szCs w:val="24"/>
        </w:rPr>
        <w:t xml:space="preserve">Background: [Relevant context]  </w:t>
      </w:r>
      <w:r w:rsidR="008B030F">
        <w:rPr>
          <w:rFonts w:ascii="Arial" w:hAnsi="Arial" w:cs="Arial"/>
          <w:sz w:val="24"/>
          <w:szCs w:val="24"/>
        </w:rPr>
        <w:br/>
      </w:r>
    </w:p>
    <w:p w14:paraId="2F02576A" w14:textId="43321296" w:rsidR="00295C5F" w:rsidRDefault="009B7A07" w:rsidP="003443B0">
      <w:pPr>
        <w:pStyle w:val="ListParagraph"/>
        <w:numPr>
          <w:ilvl w:val="0"/>
          <w:numId w:val="21"/>
        </w:numPr>
        <w:rPr>
          <w:rFonts w:ascii="Arial" w:hAnsi="Arial" w:cs="Arial"/>
          <w:sz w:val="24"/>
          <w:szCs w:val="24"/>
        </w:rPr>
      </w:pPr>
      <w:r>
        <w:rPr>
          <w:rFonts w:ascii="Arial" w:hAnsi="Arial" w:cs="Arial"/>
          <w:sz w:val="24"/>
          <w:szCs w:val="24"/>
        </w:rPr>
        <w:t>Proposal</w:t>
      </w:r>
      <w:r w:rsidR="00295C5F" w:rsidRPr="003443B0">
        <w:rPr>
          <w:rFonts w:ascii="Arial" w:hAnsi="Arial" w:cs="Arial"/>
          <w:sz w:val="24"/>
          <w:szCs w:val="24"/>
        </w:rPr>
        <w:t xml:space="preserve">: [Preferred option]  </w:t>
      </w:r>
    </w:p>
    <w:p w14:paraId="3670AADA" w14:textId="4B6D191C" w:rsidR="008B030F" w:rsidRPr="00EA0E59" w:rsidRDefault="001E6A57" w:rsidP="00EA0E59">
      <w:pPr>
        <w:ind w:left="720"/>
        <w:rPr>
          <w:rFonts w:ascii="Arial" w:hAnsi="Arial" w:cs="Arial"/>
          <w:sz w:val="24"/>
          <w:szCs w:val="24"/>
        </w:rPr>
      </w:pPr>
      <w:r w:rsidRPr="001E6A57">
        <w:rPr>
          <w:rFonts w:ascii="Arial" w:hAnsi="Arial" w:cs="Arial"/>
          <w:sz w:val="24"/>
          <w:szCs w:val="24"/>
        </w:rPr>
        <w:t>The proposer should consult with the Responsible Finance Officer to assess any forecast expenditure and determine whether the proposal is budgeted.</w:t>
      </w:r>
    </w:p>
    <w:p w14:paraId="746A1723" w14:textId="6B3F9662" w:rsidR="00295C5F" w:rsidRPr="00503A86" w:rsidRDefault="00295C5F" w:rsidP="00BE2CFD">
      <w:pPr>
        <w:pStyle w:val="ListParagraph"/>
        <w:numPr>
          <w:ilvl w:val="0"/>
          <w:numId w:val="18"/>
        </w:numPr>
        <w:rPr>
          <w:rFonts w:ascii="Arial" w:hAnsi="Arial" w:cs="Arial"/>
          <w:b/>
          <w:bCs/>
          <w:sz w:val="24"/>
          <w:szCs w:val="24"/>
        </w:rPr>
      </w:pPr>
      <w:r w:rsidRPr="00503A86">
        <w:rPr>
          <w:rFonts w:ascii="Arial" w:hAnsi="Arial" w:cs="Arial"/>
          <w:b/>
          <w:bCs/>
          <w:sz w:val="24"/>
          <w:szCs w:val="24"/>
        </w:rPr>
        <w:t>Submission Instructions</w:t>
      </w:r>
    </w:p>
    <w:p w14:paraId="25068B29" w14:textId="77777777" w:rsidR="00295C5F" w:rsidRPr="00295C5F" w:rsidRDefault="00295C5F" w:rsidP="00295C5F">
      <w:pPr>
        <w:numPr>
          <w:ilvl w:val="0"/>
          <w:numId w:val="3"/>
        </w:numPr>
        <w:tabs>
          <w:tab w:val="num" w:pos="720"/>
        </w:tabs>
        <w:rPr>
          <w:rFonts w:ascii="Arial" w:hAnsi="Arial" w:cs="Arial"/>
          <w:sz w:val="24"/>
          <w:szCs w:val="24"/>
        </w:rPr>
      </w:pPr>
      <w:r w:rsidRPr="00295C5F">
        <w:rPr>
          <w:rFonts w:ascii="Arial" w:hAnsi="Arial" w:cs="Arial"/>
          <w:sz w:val="24"/>
          <w:szCs w:val="24"/>
        </w:rPr>
        <w:t>Email papers to the Clerk in Word or plain text</w:t>
      </w:r>
    </w:p>
    <w:p w14:paraId="071557AC" w14:textId="77777777" w:rsidR="00295C5F" w:rsidRPr="00295C5F" w:rsidRDefault="00295C5F" w:rsidP="00295C5F">
      <w:pPr>
        <w:numPr>
          <w:ilvl w:val="0"/>
          <w:numId w:val="3"/>
        </w:numPr>
        <w:tabs>
          <w:tab w:val="num" w:pos="720"/>
        </w:tabs>
        <w:rPr>
          <w:rFonts w:ascii="Arial" w:hAnsi="Arial" w:cs="Arial"/>
          <w:sz w:val="24"/>
          <w:szCs w:val="24"/>
        </w:rPr>
      </w:pPr>
      <w:r w:rsidRPr="00295C5F">
        <w:rPr>
          <w:rFonts w:ascii="Arial" w:hAnsi="Arial" w:cs="Arial"/>
          <w:sz w:val="24"/>
          <w:szCs w:val="24"/>
        </w:rPr>
        <w:t>State whether it’s a new item or linked to an existing agenda point</w:t>
      </w:r>
    </w:p>
    <w:p w14:paraId="58D128AA" w14:textId="77777777" w:rsidR="00295C5F" w:rsidRPr="00295C5F" w:rsidRDefault="00295C5F" w:rsidP="00295C5F">
      <w:pPr>
        <w:numPr>
          <w:ilvl w:val="0"/>
          <w:numId w:val="3"/>
        </w:numPr>
        <w:tabs>
          <w:tab w:val="num" w:pos="720"/>
        </w:tabs>
        <w:rPr>
          <w:rFonts w:ascii="Arial" w:hAnsi="Arial" w:cs="Arial"/>
          <w:sz w:val="24"/>
          <w:szCs w:val="24"/>
        </w:rPr>
      </w:pPr>
      <w:r w:rsidRPr="00295C5F">
        <w:rPr>
          <w:rFonts w:ascii="Arial" w:hAnsi="Arial" w:cs="Arial"/>
          <w:sz w:val="24"/>
          <w:szCs w:val="24"/>
        </w:rPr>
        <w:t>Include contributor info and relevant consultation if applicable</w:t>
      </w:r>
    </w:p>
    <w:p w14:paraId="6B11F106" w14:textId="256C1187" w:rsidR="00295C5F" w:rsidRPr="00295C5F" w:rsidRDefault="00295C5F" w:rsidP="00295C5F">
      <w:pPr>
        <w:numPr>
          <w:ilvl w:val="0"/>
          <w:numId w:val="3"/>
        </w:numPr>
        <w:tabs>
          <w:tab w:val="num" w:pos="720"/>
        </w:tabs>
        <w:rPr>
          <w:rFonts w:ascii="Arial" w:hAnsi="Arial" w:cs="Arial"/>
          <w:sz w:val="24"/>
          <w:szCs w:val="24"/>
        </w:rPr>
      </w:pPr>
      <w:r w:rsidRPr="00295C5F">
        <w:rPr>
          <w:rFonts w:ascii="Arial" w:hAnsi="Arial" w:cs="Arial"/>
          <w:sz w:val="24"/>
          <w:szCs w:val="24"/>
        </w:rPr>
        <w:t>Highlight sensitive or confidential material</w:t>
      </w:r>
      <w:r w:rsidR="005D453B">
        <w:rPr>
          <w:rFonts w:ascii="Arial" w:hAnsi="Arial" w:cs="Arial"/>
          <w:sz w:val="24"/>
          <w:szCs w:val="24"/>
        </w:rPr>
        <w:br/>
      </w:r>
    </w:p>
    <w:p w14:paraId="1CF82F83" w14:textId="57ABD871" w:rsidR="003A096F" w:rsidRPr="007D42D8" w:rsidRDefault="007D42D8" w:rsidP="007D42D8">
      <w:pPr>
        <w:pStyle w:val="ListParagraph"/>
        <w:numPr>
          <w:ilvl w:val="0"/>
          <w:numId w:val="18"/>
        </w:numPr>
        <w:rPr>
          <w:rFonts w:ascii="Arial" w:hAnsi="Arial" w:cs="Arial"/>
          <w:b/>
          <w:bCs/>
          <w:sz w:val="24"/>
          <w:szCs w:val="24"/>
        </w:rPr>
      </w:pPr>
      <w:r>
        <w:rPr>
          <w:rFonts w:ascii="Arial" w:hAnsi="Arial" w:cs="Arial"/>
          <w:b/>
          <w:bCs/>
          <w:sz w:val="24"/>
          <w:szCs w:val="24"/>
        </w:rPr>
        <w:t>Deferring an Agenda Item</w:t>
      </w:r>
      <w:r w:rsidR="00503A86">
        <w:rPr>
          <w:rFonts w:ascii="Arial" w:hAnsi="Arial" w:cs="Arial"/>
          <w:b/>
          <w:bCs/>
          <w:sz w:val="24"/>
          <w:szCs w:val="24"/>
        </w:rPr>
        <w:br/>
      </w:r>
      <w:r w:rsidR="00503A86" w:rsidRPr="007D42D8">
        <w:rPr>
          <w:rFonts w:ascii="Arial" w:hAnsi="Arial" w:cs="Arial"/>
          <w:b/>
          <w:bCs/>
          <w:sz w:val="24"/>
          <w:szCs w:val="24"/>
        </w:rPr>
        <w:br/>
      </w:r>
      <w:r w:rsidR="003A096F" w:rsidRPr="007D42D8">
        <w:rPr>
          <w:rFonts w:ascii="Arial" w:hAnsi="Arial" w:cs="Arial"/>
          <w:sz w:val="24"/>
          <w:szCs w:val="24"/>
        </w:rPr>
        <w:t>To guide decisions when deferring an agenda item or paper, ensuring clarity, fairness, and consistency across council meetings.</w:t>
      </w:r>
      <w:r w:rsidR="00835470" w:rsidRPr="007D42D8">
        <w:rPr>
          <w:rFonts w:ascii="Arial" w:hAnsi="Arial" w:cs="Arial"/>
          <w:sz w:val="24"/>
          <w:szCs w:val="24"/>
        </w:rPr>
        <w:br/>
      </w:r>
    </w:p>
    <w:p w14:paraId="78438057" w14:textId="235AADFB" w:rsidR="003A096F" w:rsidRPr="007D42D8" w:rsidRDefault="007D42D8" w:rsidP="007D42D8">
      <w:pPr>
        <w:ind w:left="720"/>
        <w:rPr>
          <w:rFonts w:ascii="Arial" w:hAnsi="Arial" w:cs="Arial"/>
          <w:b/>
          <w:bCs/>
          <w:sz w:val="24"/>
          <w:szCs w:val="24"/>
        </w:rPr>
      </w:pPr>
      <w:r>
        <w:rPr>
          <w:rFonts w:ascii="Arial" w:hAnsi="Arial" w:cs="Arial"/>
          <w:b/>
          <w:bCs/>
          <w:sz w:val="24"/>
          <w:szCs w:val="24"/>
        </w:rPr>
        <w:t xml:space="preserve">a) </w:t>
      </w:r>
      <w:r w:rsidR="003A096F" w:rsidRPr="007D42D8">
        <w:rPr>
          <w:rFonts w:ascii="Arial" w:hAnsi="Arial" w:cs="Arial"/>
          <w:b/>
          <w:bCs/>
          <w:sz w:val="24"/>
          <w:szCs w:val="24"/>
        </w:rPr>
        <w:t>Grounds for Deferral</w:t>
      </w:r>
    </w:p>
    <w:p w14:paraId="509F7BF2" w14:textId="77777777" w:rsidR="003A096F" w:rsidRPr="003A096F" w:rsidRDefault="003A096F" w:rsidP="00F11AED">
      <w:pPr>
        <w:ind w:left="1080"/>
        <w:rPr>
          <w:rFonts w:ascii="Arial" w:hAnsi="Arial" w:cs="Arial"/>
          <w:sz w:val="24"/>
          <w:szCs w:val="24"/>
        </w:rPr>
      </w:pPr>
      <w:r w:rsidRPr="003A096F">
        <w:rPr>
          <w:rFonts w:ascii="Arial" w:hAnsi="Arial" w:cs="Arial"/>
          <w:sz w:val="24"/>
          <w:szCs w:val="24"/>
        </w:rPr>
        <w:t>A paper may be deferred when:</w:t>
      </w:r>
    </w:p>
    <w:p w14:paraId="1162D3F3" w14:textId="77777777" w:rsidR="003A096F" w:rsidRPr="003A096F" w:rsidRDefault="003A096F" w:rsidP="00503A86">
      <w:pPr>
        <w:numPr>
          <w:ilvl w:val="0"/>
          <w:numId w:val="11"/>
        </w:numPr>
        <w:tabs>
          <w:tab w:val="clear" w:pos="1080"/>
          <w:tab w:val="num" w:pos="1440"/>
        </w:tabs>
        <w:ind w:left="1800"/>
        <w:rPr>
          <w:rFonts w:ascii="Arial" w:hAnsi="Arial" w:cs="Arial"/>
          <w:sz w:val="24"/>
          <w:szCs w:val="24"/>
        </w:rPr>
      </w:pPr>
      <w:r w:rsidRPr="003A096F">
        <w:rPr>
          <w:rFonts w:ascii="Arial" w:hAnsi="Arial" w:cs="Arial"/>
          <w:sz w:val="24"/>
          <w:szCs w:val="24"/>
        </w:rPr>
        <w:t>Information is incomplete (e.g. awaiting financial or legal input).</w:t>
      </w:r>
    </w:p>
    <w:p w14:paraId="1769CD5F" w14:textId="77777777" w:rsidR="003A096F" w:rsidRPr="003A096F" w:rsidRDefault="003A096F" w:rsidP="00503A86">
      <w:pPr>
        <w:numPr>
          <w:ilvl w:val="0"/>
          <w:numId w:val="11"/>
        </w:numPr>
        <w:tabs>
          <w:tab w:val="clear" w:pos="1080"/>
          <w:tab w:val="num" w:pos="1440"/>
        </w:tabs>
        <w:ind w:left="1800"/>
        <w:rPr>
          <w:rFonts w:ascii="Arial" w:hAnsi="Arial" w:cs="Arial"/>
          <w:sz w:val="24"/>
          <w:szCs w:val="24"/>
        </w:rPr>
      </w:pPr>
      <w:r w:rsidRPr="003A096F">
        <w:rPr>
          <w:rFonts w:ascii="Arial" w:hAnsi="Arial" w:cs="Arial"/>
          <w:sz w:val="24"/>
          <w:szCs w:val="24"/>
        </w:rPr>
        <w:lastRenderedPageBreak/>
        <w:t>Further consultation is required (e.g. with residents or committees).</w:t>
      </w:r>
    </w:p>
    <w:p w14:paraId="50F882E9" w14:textId="77777777" w:rsidR="003A096F" w:rsidRPr="003A096F" w:rsidRDefault="003A096F" w:rsidP="00503A86">
      <w:pPr>
        <w:numPr>
          <w:ilvl w:val="0"/>
          <w:numId w:val="11"/>
        </w:numPr>
        <w:tabs>
          <w:tab w:val="clear" w:pos="1080"/>
          <w:tab w:val="num" w:pos="1440"/>
        </w:tabs>
        <w:ind w:left="1800"/>
        <w:rPr>
          <w:rFonts w:ascii="Arial" w:hAnsi="Arial" w:cs="Arial"/>
          <w:sz w:val="24"/>
          <w:szCs w:val="24"/>
        </w:rPr>
      </w:pPr>
      <w:r w:rsidRPr="003A096F">
        <w:rPr>
          <w:rFonts w:ascii="Arial" w:hAnsi="Arial" w:cs="Arial"/>
          <w:sz w:val="24"/>
          <w:szCs w:val="24"/>
        </w:rPr>
        <w:t>Presenter unavailability or other scheduling conflicts.</w:t>
      </w:r>
    </w:p>
    <w:p w14:paraId="68C316D5" w14:textId="77777777" w:rsidR="003A096F" w:rsidRPr="003A096F" w:rsidRDefault="003A096F" w:rsidP="00503A86">
      <w:pPr>
        <w:numPr>
          <w:ilvl w:val="0"/>
          <w:numId w:val="11"/>
        </w:numPr>
        <w:tabs>
          <w:tab w:val="clear" w:pos="1080"/>
          <w:tab w:val="num" w:pos="1440"/>
        </w:tabs>
        <w:ind w:left="1800"/>
        <w:rPr>
          <w:rFonts w:ascii="Arial" w:hAnsi="Arial" w:cs="Arial"/>
          <w:sz w:val="24"/>
          <w:szCs w:val="24"/>
        </w:rPr>
      </w:pPr>
      <w:r w:rsidRPr="003A096F">
        <w:rPr>
          <w:rFonts w:ascii="Arial" w:hAnsi="Arial" w:cs="Arial"/>
          <w:sz w:val="24"/>
          <w:szCs w:val="24"/>
        </w:rPr>
        <w:t>Legal or procedural concerns require review.</w:t>
      </w:r>
    </w:p>
    <w:p w14:paraId="1F4FE2B1" w14:textId="77777777" w:rsidR="003A096F" w:rsidRPr="003A096F" w:rsidRDefault="003A096F" w:rsidP="00503A86">
      <w:pPr>
        <w:numPr>
          <w:ilvl w:val="0"/>
          <w:numId w:val="11"/>
        </w:numPr>
        <w:tabs>
          <w:tab w:val="clear" w:pos="1080"/>
          <w:tab w:val="num" w:pos="1440"/>
        </w:tabs>
        <w:ind w:left="1800"/>
        <w:rPr>
          <w:rFonts w:ascii="Arial" w:hAnsi="Arial" w:cs="Arial"/>
          <w:sz w:val="24"/>
          <w:szCs w:val="24"/>
        </w:rPr>
      </w:pPr>
      <w:r w:rsidRPr="003A096F">
        <w:rPr>
          <w:rFonts w:ascii="Arial" w:hAnsi="Arial" w:cs="Arial"/>
          <w:sz w:val="24"/>
          <w:szCs w:val="24"/>
        </w:rPr>
        <w:t>Agenda overload, where time constraints risk undermining discussion quality or extending the meeting beyond reasonable limits.</w:t>
      </w:r>
    </w:p>
    <w:p w14:paraId="56B856B3" w14:textId="77777777" w:rsidR="003A096F" w:rsidRPr="003A096F" w:rsidRDefault="003A096F" w:rsidP="00503A86">
      <w:pPr>
        <w:ind w:left="720"/>
        <w:rPr>
          <w:rFonts w:ascii="Arial" w:hAnsi="Arial" w:cs="Arial"/>
          <w:sz w:val="24"/>
          <w:szCs w:val="24"/>
        </w:rPr>
      </w:pPr>
      <w:r w:rsidRPr="003A096F">
        <w:rPr>
          <w:rFonts w:ascii="Arial" w:hAnsi="Arial" w:cs="Arial"/>
          <w:sz w:val="24"/>
          <w:szCs w:val="24"/>
        </w:rPr>
        <w:t>Deferral should never be used to suppress challenging content or avoid discomfort. Councillor contributions must be respected.</w:t>
      </w:r>
    </w:p>
    <w:p w14:paraId="78E2E5EB" w14:textId="406AF617" w:rsidR="003A096F" w:rsidRPr="003A096F" w:rsidRDefault="007D42D8" w:rsidP="00503A86">
      <w:pPr>
        <w:ind w:left="720"/>
        <w:rPr>
          <w:rFonts w:ascii="Arial" w:hAnsi="Arial" w:cs="Arial"/>
          <w:b/>
          <w:bCs/>
          <w:sz w:val="24"/>
          <w:szCs w:val="24"/>
        </w:rPr>
      </w:pPr>
      <w:r>
        <w:rPr>
          <w:rFonts w:ascii="Arial" w:hAnsi="Arial" w:cs="Arial"/>
          <w:b/>
          <w:bCs/>
          <w:sz w:val="24"/>
          <w:szCs w:val="24"/>
        </w:rPr>
        <w:t>b</w:t>
      </w:r>
      <w:r w:rsidR="00BE2CFD">
        <w:rPr>
          <w:rFonts w:ascii="Arial" w:hAnsi="Arial" w:cs="Arial"/>
          <w:b/>
          <w:bCs/>
          <w:sz w:val="24"/>
          <w:szCs w:val="24"/>
        </w:rPr>
        <w:t xml:space="preserve">) </w:t>
      </w:r>
      <w:r w:rsidR="003A096F" w:rsidRPr="003A096F">
        <w:rPr>
          <w:rFonts w:ascii="Arial" w:hAnsi="Arial" w:cs="Arial"/>
          <w:b/>
          <w:bCs/>
          <w:sz w:val="24"/>
          <w:szCs w:val="24"/>
        </w:rPr>
        <w:t>Process</w:t>
      </w:r>
    </w:p>
    <w:p w14:paraId="339B60DB" w14:textId="77777777" w:rsidR="003A096F" w:rsidRPr="003A096F" w:rsidRDefault="003A096F" w:rsidP="00B22B4F">
      <w:pPr>
        <w:numPr>
          <w:ilvl w:val="0"/>
          <w:numId w:val="20"/>
        </w:numPr>
        <w:rPr>
          <w:rFonts w:ascii="Arial" w:hAnsi="Arial" w:cs="Arial"/>
          <w:sz w:val="24"/>
          <w:szCs w:val="24"/>
        </w:rPr>
      </w:pPr>
      <w:r w:rsidRPr="003A096F">
        <w:rPr>
          <w:rFonts w:ascii="Arial" w:hAnsi="Arial" w:cs="Arial"/>
          <w:sz w:val="24"/>
          <w:szCs w:val="24"/>
        </w:rPr>
        <w:t>Clerk consults Chair before deferral decision.</w:t>
      </w:r>
    </w:p>
    <w:p w14:paraId="6ADF8E64" w14:textId="77777777" w:rsidR="003A096F" w:rsidRPr="003A096F" w:rsidRDefault="003A096F" w:rsidP="00B22B4F">
      <w:pPr>
        <w:numPr>
          <w:ilvl w:val="0"/>
          <w:numId w:val="20"/>
        </w:numPr>
        <w:rPr>
          <w:rFonts w:ascii="Arial" w:hAnsi="Arial" w:cs="Arial"/>
          <w:sz w:val="24"/>
          <w:szCs w:val="24"/>
        </w:rPr>
      </w:pPr>
      <w:r w:rsidRPr="003A096F">
        <w:rPr>
          <w:rFonts w:ascii="Arial" w:hAnsi="Arial" w:cs="Arial"/>
          <w:sz w:val="24"/>
          <w:szCs w:val="24"/>
        </w:rPr>
        <w:t>Sponsoring councillor notified promptly, with clear rationale and expected timeline.</w:t>
      </w:r>
    </w:p>
    <w:p w14:paraId="1D66948E" w14:textId="77777777" w:rsidR="003A096F" w:rsidRPr="003A096F" w:rsidRDefault="003A096F" w:rsidP="00B22B4F">
      <w:pPr>
        <w:numPr>
          <w:ilvl w:val="0"/>
          <w:numId w:val="20"/>
        </w:numPr>
        <w:rPr>
          <w:rFonts w:ascii="Arial" w:hAnsi="Arial" w:cs="Arial"/>
          <w:sz w:val="24"/>
          <w:szCs w:val="24"/>
        </w:rPr>
      </w:pPr>
      <w:r w:rsidRPr="003A096F">
        <w:rPr>
          <w:rFonts w:ascii="Arial" w:hAnsi="Arial" w:cs="Arial"/>
          <w:sz w:val="24"/>
          <w:szCs w:val="24"/>
        </w:rPr>
        <w:t xml:space="preserve">Deferral recorded in minutes or agenda pack: </w:t>
      </w:r>
    </w:p>
    <w:p w14:paraId="035DD9BD" w14:textId="77777777" w:rsidR="003A096F" w:rsidRDefault="003A096F" w:rsidP="00B22B4F">
      <w:pPr>
        <w:numPr>
          <w:ilvl w:val="1"/>
          <w:numId w:val="20"/>
        </w:numPr>
        <w:rPr>
          <w:rFonts w:ascii="Arial" w:hAnsi="Arial" w:cs="Arial"/>
          <w:sz w:val="24"/>
          <w:szCs w:val="24"/>
        </w:rPr>
      </w:pPr>
      <w:r w:rsidRPr="003A096F">
        <w:rPr>
          <w:rFonts w:ascii="Arial" w:hAnsi="Arial" w:cs="Arial"/>
          <w:sz w:val="24"/>
          <w:szCs w:val="24"/>
        </w:rPr>
        <w:t>Example: “Item X deferred due to time constraints. Expected return: September meeting.”</w:t>
      </w:r>
    </w:p>
    <w:p w14:paraId="63731BB1" w14:textId="2AB9E981" w:rsidR="00B22B4F" w:rsidRPr="003A096F" w:rsidRDefault="00B22B4F" w:rsidP="00B22B4F">
      <w:pPr>
        <w:pStyle w:val="ListParagraph"/>
        <w:rPr>
          <w:rFonts w:ascii="Arial" w:hAnsi="Arial" w:cs="Arial"/>
          <w:b/>
          <w:bCs/>
          <w:sz w:val="24"/>
          <w:szCs w:val="24"/>
        </w:rPr>
      </w:pPr>
      <w:r w:rsidRPr="00B22B4F">
        <w:rPr>
          <w:rFonts w:ascii="Arial" w:hAnsi="Arial" w:cs="Arial"/>
          <w:b/>
          <w:bCs/>
          <w:sz w:val="24"/>
          <w:szCs w:val="24"/>
        </w:rPr>
        <w:t xml:space="preserve">c) </w:t>
      </w:r>
      <w:r>
        <w:rPr>
          <w:rFonts w:ascii="Arial" w:hAnsi="Arial" w:cs="Arial"/>
          <w:b/>
          <w:bCs/>
          <w:sz w:val="24"/>
          <w:szCs w:val="24"/>
        </w:rPr>
        <w:t>Good Practice</w:t>
      </w:r>
    </w:p>
    <w:p w14:paraId="6759A183" w14:textId="77777777" w:rsidR="003A096F" w:rsidRPr="003A096F" w:rsidRDefault="003A096F" w:rsidP="00503A86">
      <w:pPr>
        <w:numPr>
          <w:ilvl w:val="0"/>
          <w:numId w:val="13"/>
        </w:numPr>
        <w:tabs>
          <w:tab w:val="clear" w:pos="720"/>
          <w:tab w:val="num" w:pos="1440"/>
        </w:tabs>
        <w:ind w:left="1440"/>
        <w:rPr>
          <w:rFonts w:ascii="Arial" w:hAnsi="Arial" w:cs="Arial"/>
          <w:sz w:val="24"/>
          <w:szCs w:val="24"/>
        </w:rPr>
      </w:pPr>
      <w:r w:rsidRPr="003A096F">
        <w:rPr>
          <w:rFonts w:ascii="Arial" w:hAnsi="Arial" w:cs="Arial"/>
          <w:sz w:val="24"/>
          <w:szCs w:val="24"/>
        </w:rPr>
        <w:t>Agenda Planning: Clerk reviews upcoming items monthly with Chair, identifying lower-priority items for potential rescheduling.</w:t>
      </w:r>
    </w:p>
    <w:p w14:paraId="7495FF18" w14:textId="77777777" w:rsidR="003A096F" w:rsidRPr="003A096F" w:rsidRDefault="003A096F" w:rsidP="00503A86">
      <w:pPr>
        <w:numPr>
          <w:ilvl w:val="0"/>
          <w:numId w:val="13"/>
        </w:numPr>
        <w:tabs>
          <w:tab w:val="clear" w:pos="720"/>
          <w:tab w:val="num" w:pos="1440"/>
        </w:tabs>
        <w:ind w:left="1440"/>
        <w:rPr>
          <w:rFonts w:ascii="Arial" w:hAnsi="Arial" w:cs="Arial"/>
          <w:sz w:val="24"/>
          <w:szCs w:val="24"/>
        </w:rPr>
      </w:pPr>
      <w:r w:rsidRPr="003A096F">
        <w:rPr>
          <w:rFonts w:ascii="Arial" w:hAnsi="Arial" w:cs="Arial"/>
          <w:sz w:val="24"/>
          <w:szCs w:val="24"/>
        </w:rPr>
        <w:t>Communicate Early: If agenda is lengthy, flag potential deferrals before final publication.</w:t>
      </w:r>
    </w:p>
    <w:p w14:paraId="39683A20" w14:textId="77777777" w:rsidR="003A096F" w:rsidRPr="003A096F" w:rsidRDefault="003A096F" w:rsidP="00503A86">
      <w:pPr>
        <w:numPr>
          <w:ilvl w:val="0"/>
          <w:numId w:val="13"/>
        </w:numPr>
        <w:tabs>
          <w:tab w:val="clear" w:pos="720"/>
          <w:tab w:val="num" w:pos="1440"/>
        </w:tabs>
        <w:ind w:left="1440"/>
        <w:rPr>
          <w:rFonts w:ascii="Arial" w:hAnsi="Arial" w:cs="Arial"/>
          <w:sz w:val="24"/>
          <w:szCs w:val="24"/>
        </w:rPr>
      </w:pPr>
      <w:r w:rsidRPr="003A096F">
        <w:rPr>
          <w:rFonts w:ascii="Arial" w:hAnsi="Arial" w:cs="Arial"/>
          <w:sz w:val="24"/>
          <w:szCs w:val="24"/>
        </w:rPr>
        <w:t>Transparency at Meeting: Chair or Clerk explains deferrals during opening remarks or in the Clerk’s report.</w:t>
      </w:r>
    </w:p>
    <w:p w14:paraId="6E8AA195" w14:textId="77777777" w:rsidR="003A096F" w:rsidRPr="003A096F" w:rsidRDefault="003A096F" w:rsidP="00503A86">
      <w:pPr>
        <w:numPr>
          <w:ilvl w:val="0"/>
          <w:numId w:val="13"/>
        </w:numPr>
        <w:tabs>
          <w:tab w:val="clear" w:pos="720"/>
          <w:tab w:val="num" w:pos="1440"/>
        </w:tabs>
        <w:ind w:left="1440"/>
        <w:rPr>
          <w:rFonts w:ascii="Arial" w:hAnsi="Arial" w:cs="Arial"/>
          <w:sz w:val="24"/>
          <w:szCs w:val="24"/>
        </w:rPr>
      </w:pPr>
      <w:r w:rsidRPr="003A096F">
        <w:rPr>
          <w:rFonts w:ascii="Arial" w:hAnsi="Arial" w:cs="Arial"/>
          <w:sz w:val="24"/>
          <w:szCs w:val="24"/>
        </w:rPr>
        <w:t>Rescheduling Commitment: Deferred items should be prioritised in next agenda unless further justified.</w:t>
      </w:r>
    </w:p>
    <w:p w14:paraId="1D2DA9BF" w14:textId="77777777" w:rsidR="003A096F" w:rsidRDefault="003A096F" w:rsidP="003A096F">
      <w:pPr>
        <w:rPr>
          <w:rFonts w:ascii="Arial" w:hAnsi="Arial" w:cs="Arial"/>
          <w:sz w:val="24"/>
          <w:szCs w:val="24"/>
        </w:rPr>
      </w:pPr>
    </w:p>
    <w:p w14:paraId="51FB3F72" w14:textId="77777777" w:rsidR="00532343" w:rsidRDefault="00532343" w:rsidP="003A096F">
      <w:pPr>
        <w:rPr>
          <w:rFonts w:ascii="Arial" w:hAnsi="Arial" w:cs="Arial"/>
          <w:sz w:val="24"/>
          <w:szCs w:val="24"/>
        </w:rPr>
      </w:pPr>
    </w:p>
    <w:p w14:paraId="55A9A392" w14:textId="2EBDE2BD" w:rsidR="00532343" w:rsidRDefault="00532343">
      <w:pPr>
        <w:rPr>
          <w:rFonts w:ascii="Arial" w:hAnsi="Arial" w:cs="Arial"/>
          <w:sz w:val="24"/>
          <w:szCs w:val="24"/>
        </w:rPr>
      </w:pPr>
      <w:r>
        <w:rPr>
          <w:rFonts w:ascii="Arial" w:hAnsi="Arial" w:cs="Arial"/>
          <w:sz w:val="24"/>
          <w:szCs w:val="24"/>
        </w:rPr>
        <w:br w:type="page"/>
      </w:r>
    </w:p>
    <w:p w14:paraId="7E6A991A" w14:textId="08A25174" w:rsidR="00532343" w:rsidRPr="00532343" w:rsidRDefault="00532343" w:rsidP="00532343">
      <w:pPr>
        <w:pStyle w:val="Header"/>
        <w:jc w:val="center"/>
        <w:rPr>
          <w:rFonts w:ascii="Arial" w:hAnsi="Arial" w:cs="Arial"/>
          <w:b/>
          <w:bCs/>
          <w:sz w:val="24"/>
          <w:szCs w:val="24"/>
        </w:rPr>
      </w:pPr>
      <w:r w:rsidRPr="00532343">
        <w:rPr>
          <w:rFonts w:ascii="Arial" w:hAnsi="Arial" w:cs="Arial"/>
          <w:b/>
          <w:bCs/>
          <w:sz w:val="24"/>
          <w:szCs w:val="24"/>
        </w:rPr>
        <w:lastRenderedPageBreak/>
        <w:t>Appendix A</w:t>
      </w:r>
      <w:r w:rsidR="003F0C7D">
        <w:rPr>
          <w:rFonts w:ascii="Arial" w:hAnsi="Arial" w:cs="Arial"/>
          <w:b/>
          <w:bCs/>
          <w:sz w:val="24"/>
          <w:szCs w:val="24"/>
        </w:rPr>
        <w:t xml:space="preserve"> – Template for Agenda Item</w:t>
      </w:r>
    </w:p>
    <w:p w14:paraId="5BBE31F1" w14:textId="77777777" w:rsidR="00532343" w:rsidRDefault="00532343" w:rsidP="00532343">
      <w:pPr>
        <w:rPr>
          <w:rFonts w:ascii="Arial" w:hAnsi="Arial" w:cs="Arial"/>
          <w:b/>
        </w:rPr>
      </w:pPr>
    </w:p>
    <w:tbl>
      <w:tblPr>
        <w:tblStyle w:val="TableGrid"/>
        <w:tblW w:w="9351" w:type="dxa"/>
        <w:tblLook w:val="04A0" w:firstRow="1" w:lastRow="0" w:firstColumn="1" w:lastColumn="0" w:noHBand="0" w:noVBand="1"/>
      </w:tblPr>
      <w:tblGrid>
        <w:gridCol w:w="4815"/>
        <w:gridCol w:w="4536"/>
      </w:tblGrid>
      <w:tr w:rsidR="00532343" w14:paraId="4E5D16D2" w14:textId="77777777" w:rsidTr="0019525F">
        <w:tc>
          <w:tcPr>
            <w:tcW w:w="4815" w:type="dxa"/>
            <w:tcBorders>
              <w:bottom w:val="single" w:sz="4" w:space="0" w:color="auto"/>
            </w:tcBorders>
          </w:tcPr>
          <w:p w14:paraId="2A8ED699" w14:textId="77777777" w:rsidR="00532343" w:rsidRPr="00E8349F" w:rsidRDefault="00532343" w:rsidP="0019525F">
            <w:pPr>
              <w:rPr>
                <w:rFonts w:ascii="Arial" w:hAnsi="Arial" w:cs="Arial"/>
                <w:b/>
                <w:sz w:val="28"/>
                <w:szCs w:val="28"/>
              </w:rPr>
            </w:pPr>
            <w:r w:rsidRPr="00004143">
              <w:rPr>
                <w:rFonts w:ascii="Arial" w:hAnsi="Arial" w:cs="Arial"/>
                <w:b/>
              </w:rPr>
              <w:t>Meeting Type</w:t>
            </w:r>
            <w:r w:rsidRPr="00BA7227">
              <w:rPr>
                <w:rFonts w:ascii="Arial" w:hAnsi="Arial" w:cs="Arial"/>
                <w:bCs/>
              </w:rPr>
              <w:t xml:space="preserve">: </w:t>
            </w:r>
          </w:p>
        </w:tc>
        <w:tc>
          <w:tcPr>
            <w:tcW w:w="4536" w:type="dxa"/>
            <w:tcBorders>
              <w:bottom w:val="single" w:sz="4" w:space="0" w:color="auto"/>
            </w:tcBorders>
          </w:tcPr>
          <w:p w14:paraId="44CB8293" w14:textId="77777777" w:rsidR="00532343" w:rsidRPr="00004143" w:rsidRDefault="00532343" w:rsidP="0019525F">
            <w:pPr>
              <w:rPr>
                <w:rFonts w:ascii="Arial" w:hAnsi="Arial" w:cs="Arial"/>
                <w:b/>
              </w:rPr>
            </w:pPr>
            <w:r w:rsidRPr="00004143">
              <w:rPr>
                <w:rFonts w:ascii="Arial" w:hAnsi="Arial" w:cs="Arial"/>
                <w:b/>
              </w:rPr>
              <w:t>Agenda Item:</w:t>
            </w:r>
            <w:r>
              <w:rPr>
                <w:rFonts w:ascii="Arial" w:hAnsi="Arial" w:cs="Arial"/>
                <w:b/>
              </w:rPr>
              <w:t xml:space="preserve"> </w:t>
            </w:r>
          </w:p>
        </w:tc>
      </w:tr>
      <w:tr w:rsidR="00532343" w14:paraId="34CAB7D9" w14:textId="77777777" w:rsidTr="0019525F">
        <w:tc>
          <w:tcPr>
            <w:tcW w:w="4815" w:type="dxa"/>
            <w:tcBorders>
              <w:bottom w:val="single" w:sz="4" w:space="0" w:color="auto"/>
            </w:tcBorders>
          </w:tcPr>
          <w:p w14:paraId="644152D3" w14:textId="77777777" w:rsidR="00532343" w:rsidRPr="00004143" w:rsidRDefault="00532343" w:rsidP="0019525F">
            <w:pPr>
              <w:rPr>
                <w:rFonts w:ascii="Arial" w:hAnsi="Arial" w:cs="Arial"/>
                <w:b/>
              </w:rPr>
            </w:pPr>
            <w:r w:rsidRPr="00004143">
              <w:rPr>
                <w:rFonts w:ascii="Arial" w:hAnsi="Arial" w:cs="Arial"/>
                <w:b/>
              </w:rPr>
              <w:t>Date of Meeting:</w:t>
            </w:r>
            <w:r>
              <w:rPr>
                <w:rFonts w:ascii="Arial" w:hAnsi="Arial" w:cs="Arial"/>
                <w:b/>
              </w:rPr>
              <w:t xml:space="preserve"> </w:t>
            </w:r>
          </w:p>
        </w:tc>
        <w:tc>
          <w:tcPr>
            <w:tcW w:w="4536" w:type="dxa"/>
            <w:tcBorders>
              <w:bottom w:val="single" w:sz="4" w:space="0" w:color="auto"/>
            </w:tcBorders>
          </w:tcPr>
          <w:p w14:paraId="39134F01" w14:textId="77777777" w:rsidR="00532343" w:rsidRPr="00004143" w:rsidRDefault="00532343" w:rsidP="0019525F">
            <w:pPr>
              <w:rPr>
                <w:rFonts w:ascii="Arial" w:hAnsi="Arial" w:cs="Arial"/>
                <w:b/>
              </w:rPr>
            </w:pPr>
          </w:p>
        </w:tc>
      </w:tr>
      <w:tr w:rsidR="00532343" w14:paraId="5C2249EC" w14:textId="77777777" w:rsidTr="0019525F">
        <w:tc>
          <w:tcPr>
            <w:tcW w:w="9351" w:type="dxa"/>
            <w:gridSpan w:val="2"/>
            <w:tcBorders>
              <w:top w:val="single" w:sz="4" w:space="0" w:color="auto"/>
              <w:left w:val="nil"/>
              <w:bottom w:val="single" w:sz="4" w:space="0" w:color="auto"/>
              <w:right w:val="nil"/>
            </w:tcBorders>
          </w:tcPr>
          <w:p w14:paraId="5FFBDB8B" w14:textId="77777777" w:rsidR="00532343" w:rsidRPr="00004143" w:rsidRDefault="00532343" w:rsidP="0019525F">
            <w:pPr>
              <w:rPr>
                <w:rFonts w:ascii="Arial" w:hAnsi="Arial" w:cs="Arial"/>
                <w:b/>
              </w:rPr>
            </w:pPr>
          </w:p>
        </w:tc>
      </w:tr>
      <w:tr w:rsidR="00532343" w14:paraId="435EB107" w14:textId="77777777" w:rsidTr="0019525F">
        <w:tc>
          <w:tcPr>
            <w:tcW w:w="9351" w:type="dxa"/>
            <w:gridSpan w:val="2"/>
            <w:tcBorders>
              <w:top w:val="single" w:sz="4" w:space="0" w:color="auto"/>
              <w:bottom w:val="single" w:sz="4" w:space="0" w:color="auto"/>
            </w:tcBorders>
            <w:shd w:val="clear" w:color="auto" w:fill="E8E8E8" w:themeFill="background2"/>
          </w:tcPr>
          <w:p w14:paraId="2A7AC830" w14:textId="77777777" w:rsidR="00532343" w:rsidRPr="00004143" w:rsidRDefault="00532343" w:rsidP="0019525F">
            <w:pPr>
              <w:jc w:val="center"/>
              <w:rPr>
                <w:rFonts w:ascii="Arial" w:hAnsi="Arial" w:cs="Arial"/>
                <w:b/>
                <w:sz w:val="32"/>
                <w:szCs w:val="32"/>
              </w:rPr>
            </w:pPr>
            <w:r w:rsidRPr="00004143">
              <w:rPr>
                <w:rFonts w:ascii="Arial" w:hAnsi="Arial" w:cs="Arial"/>
                <w:b/>
                <w:sz w:val="32"/>
                <w:szCs w:val="32"/>
              </w:rPr>
              <w:t>OAKHAM TOWN COUNCIL</w:t>
            </w:r>
          </w:p>
        </w:tc>
      </w:tr>
      <w:tr w:rsidR="00532343" w14:paraId="5E4351E6" w14:textId="77777777" w:rsidTr="0019525F">
        <w:tc>
          <w:tcPr>
            <w:tcW w:w="9351" w:type="dxa"/>
            <w:gridSpan w:val="2"/>
            <w:tcBorders>
              <w:top w:val="single" w:sz="4" w:space="0" w:color="auto"/>
              <w:left w:val="nil"/>
              <w:bottom w:val="single" w:sz="4" w:space="0" w:color="auto"/>
              <w:right w:val="nil"/>
            </w:tcBorders>
          </w:tcPr>
          <w:p w14:paraId="22BA4059" w14:textId="77777777" w:rsidR="00532343" w:rsidRPr="00004143" w:rsidRDefault="00532343" w:rsidP="0019525F">
            <w:pPr>
              <w:jc w:val="center"/>
              <w:rPr>
                <w:rFonts w:ascii="Arial" w:hAnsi="Arial" w:cs="Arial"/>
                <w:b/>
              </w:rPr>
            </w:pPr>
          </w:p>
        </w:tc>
      </w:tr>
      <w:tr w:rsidR="00532343" w14:paraId="2CF63A8B" w14:textId="77777777" w:rsidTr="0019525F">
        <w:trPr>
          <w:trHeight w:val="314"/>
        </w:trPr>
        <w:tc>
          <w:tcPr>
            <w:tcW w:w="4815" w:type="dxa"/>
            <w:tcBorders>
              <w:top w:val="single" w:sz="4" w:space="0" w:color="auto"/>
              <w:bottom w:val="single" w:sz="4" w:space="0" w:color="auto"/>
            </w:tcBorders>
          </w:tcPr>
          <w:p w14:paraId="57A9CDE7" w14:textId="77777777" w:rsidR="00532343" w:rsidRPr="001E1ECC" w:rsidRDefault="00532343" w:rsidP="0019525F">
            <w:pPr>
              <w:rPr>
                <w:rFonts w:ascii="Arial" w:hAnsi="Arial" w:cs="Arial"/>
                <w:bCs/>
              </w:rPr>
            </w:pPr>
            <w:r>
              <w:rPr>
                <w:rFonts w:ascii="Arial" w:hAnsi="Arial" w:cs="Arial"/>
                <w:b/>
              </w:rPr>
              <w:t xml:space="preserve">Report </w:t>
            </w:r>
            <w:r w:rsidRPr="0031300F">
              <w:rPr>
                <w:rFonts w:ascii="Arial" w:hAnsi="Arial" w:cs="Arial"/>
                <w:b/>
              </w:rPr>
              <w:t>Author:</w:t>
            </w:r>
            <w:r w:rsidRPr="0031300F">
              <w:rPr>
                <w:rFonts w:ascii="Arial" w:hAnsi="Arial" w:cs="Arial"/>
                <w:bCs/>
              </w:rPr>
              <w:t xml:space="preserve"> </w:t>
            </w:r>
          </w:p>
        </w:tc>
        <w:tc>
          <w:tcPr>
            <w:tcW w:w="4536" w:type="dxa"/>
            <w:tcBorders>
              <w:top w:val="single" w:sz="4" w:space="0" w:color="auto"/>
              <w:bottom w:val="single" w:sz="4" w:space="0" w:color="auto"/>
            </w:tcBorders>
          </w:tcPr>
          <w:p w14:paraId="284CFF98" w14:textId="0815E922" w:rsidR="00532343" w:rsidRPr="00004143" w:rsidRDefault="006612BB" w:rsidP="0019525F">
            <w:pPr>
              <w:rPr>
                <w:rFonts w:ascii="Arial" w:hAnsi="Arial" w:cs="Arial"/>
                <w:b/>
              </w:rPr>
            </w:pPr>
            <w:r>
              <w:rPr>
                <w:rFonts w:ascii="Arial" w:hAnsi="Arial" w:cs="Arial"/>
                <w:b/>
              </w:rPr>
              <w:t>Purpose</w:t>
            </w:r>
            <w:r w:rsidR="00532343">
              <w:rPr>
                <w:rFonts w:ascii="Arial" w:hAnsi="Arial" w:cs="Arial"/>
                <w:b/>
              </w:rPr>
              <w:t xml:space="preserve">: </w:t>
            </w:r>
            <w:r w:rsidR="00E7016C" w:rsidRPr="00E7016C">
              <w:rPr>
                <w:rFonts w:ascii="Arial" w:hAnsi="Arial" w:cs="Arial"/>
              </w:rPr>
              <w:t>Decision / Discussion / Update</w:t>
            </w:r>
            <w:r w:rsidR="00E7016C">
              <w:rPr>
                <w:rFonts w:ascii="Arial" w:hAnsi="Arial" w:cs="Arial"/>
              </w:rPr>
              <w:t xml:space="preserve"> </w:t>
            </w:r>
            <w:r w:rsidR="00E7016C" w:rsidRPr="00E7016C">
              <w:rPr>
                <w:rFonts w:ascii="Arial" w:hAnsi="Arial" w:cs="Arial"/>
                <w:i/>
                <w:iCs/>
              </w:rPr>
              <w:t>delete as appropriate</w:t>
            </w:r>
          </w:p>
        </w:tc>
      </w:tr>
      <w:tr w:rsidR="00532343" w14:paraId="50B18789" w14:textId="77777777" w:rsidTr="0019525F">
        <w:trPr>
          <w:trHeight w:val="275"/>
        </w:trPr>
        <w:tc>
          <w:tcPr>
            <w:tcW w:w="9351" w:type="dxa"/>
            <w:gridSpan w:val="2"/>
            <w:tcBorders>
              <w:top w:val="single" w:sz="4" w:space="0" w:color="auto"/>
              <w:bottom w:val="single" w:sz="4" w:space="0" w:color="auto"/>
            </w:tcBorders>
          </w:tcPr>
          <w:p w14:paraId="7D30B58B" w14:textId="77777777" w:rsidR="00532343" w:rsidRPr="00D71418" w:rsidRDefault="00532343" w:rsidP="0019525F">
            <w:pPr>
              <w:rPr>
                <w:rFonts w:ascii="Arial" w:hAnsi="Arial" w:cs="Arial"/>
                <w:b/>
              </w:rPr>
            </w:pPr>
            <w:r>
              <w:rPr>
                <w:rFonts w:ascii="Arial" w:hAnsi="Arial" w:cs="Arial"/>
                <w:b/>
              </w:rPr>
              <w:t xml:space="preserve">Title: </w:t>
            </w:r>
          </w:p>
        </w:tc>
      </w:tr>
      <w:tr w:rsidR="00532343" w14:paraId="4D8C3A6F" w14:textId="77777777" w:rsidTr="0019525F">
        <w:tc>
          <w:tcPr>
            <w:tcW w:w="9351" w:type="dxa"/>
            <w:gridSpan w:val="2"/>
            <w:tcBorders>
              <w:top w:val="single" w:sz="4" w:space="0" w:color="auto"/>
              <w:bottom w:val="single" w:sz="4" w:space="0" w:color="auto"/>
            </w:tcBorders>
          </w:tcPr>
          <w:p w14:paraId="45A97E4B" w14:textId="2852A7B1" w:rsidR="00532343" w:rsidRDefault="0096176A" w:rsidP="0019525F">
            <w:pPr>
              <w:rPr>
                <w:rFonts w:ascii="Arial" w:hAnsi="Arial" w:cs="Arial"/>
                <w:b/>
              </w:rPr>
            </w:pPr>
            <w:r>
              <w:rPr>
                <w:rFonts w:ascii="Arial" w:hAnsi="Arial" w:cs="Arial"/>
                <w:b/>
              </w:rPr>
              <w:t>Background</w:t>
            </w:r>
            <w:r w:rsidR="00532343">
              <w:rPr>
                <w:rFonts w:ascii="Arial" w:hAnsi="Arial" w:cs="Arial"/>
                <w:b/>
              </w:rPr>
              <w:t>:</w:t>
            </w:r>
          </w:p>
          <w:p w14:paraId="125ECFD3" w14:textId="77777777" w:rsidR="00532343" w:rsidRDefault="00532343" w:rsidP="0019525F">
            <w:pPr>
              <w:rPr>
                <w:rFonts w:ascii="Arial" w:hAnsi="Arial" w:cs="Arial"/>
                <w:bCs/>
                <w:lang w:val="en"/>
              </w:rPr>
            </w:pPr>
          </w:p>
          <w:p w14:paraId="5A579D8E" w14:textId="77777777" w:rsidR="00532343" w:rsidRDefault="00532343" w:rsidP="0019525F">
            <w:pPr>
              <w:rPr>
                <w:rFonts w:ascii="Arial" w:hAnsi="Arial" w:cs="Arial"/>
                <w:bCs/>
                <w:lang w:val="en"/>
              </w:rPr>
            </w:pPr>
          </w:p>
          <w:p w14:paraId="6E442A7F" w14:textId="77777777" w:rsidR="00532343" w:rsidRDefault="00532343" w:rsidP="0019525F">
            <w:pPr>
              <w:rPr>
                <w:rFonts w:ascii="Arial" w:hAnsi="Arial" w:cs="Arial"/>
                <w:bCs/>
                <w:lang w:val="en"/>
              </w:rPr>
            </w:pPr>
          </w:p>
          <w:p w14:paraId="481F4924" w14:textId="77777777" w:rsidR="00532343" w:rsidRDefault="00532343" w:rsidP="0019525F">
            <w:pPr>
              <w:rPr>
                <w:rFonts w:ascii="Arial" w:hAnsi="Arial" w:cs="Arial"/>
                <w:bCs/>
                <w:lang w:val="en"/>
              </w:rPr>
            </w:pPr>
          </w:p>
          <w:p w14:paraId="7345BF6B" w14:textId="77777777" w:rsidR="00532343" w:rsidRDefault="00532343" w:rsidP="0019525F">
            <w:pPr>
              <w:rPr>
                <w:rFonts w:ascii="Arial" w:hAnsi="Arial" w:cs="Arial"/>
                <w:bCs/>
                <w:lang w:val="en"/>
              </w:rPr>
            </w:pPr>
          </w:p>
          <w:p w14:paraId="55CD67CD" w14:textId="77777777" w:rsidR="00532343" w:rsidRDefault="00532343" w:rsidP="0019525F">
            <w:pPr>
              <w:rPr>
                <w:rFonts w:ascii="Arial" w:hAnsi="Arial" w:cs="Arial"/>
                <w:bCs/>
                <w:lang w:val="en"/>
              </w:rPr>
            </w:pPr>
          </w:p>
          <w:p w14:paraId="44140E18" w14:textId="77777777" w:rsidR="00532343" w:rsidRDefault="00532343" w:rsidP="0019525F">
            <w:pPr>
              <w:rPr>
                <w:rFonts w:ascii="Arial" w:hAnsi="Arial" w:cs="Arial"/>
                <w:bCs/>
                <w:lang w:val="en"/>
              </w:rPr>
            </w:pPr>
          </w:p>
          <w:p w14:paraId="506D9AC4" w14:textId="77777777" w:rsidR="00532343" w:rsidRDefault="00532343" w:rsidP="0019525F">
            <w:pPr>
              <w:rPr>
                <w:rFonts w:ascii="Arial" w:hAnsi="Arial" w:cs="Arial"/>
                <w:bCs/>
                <w:lang w:val="en"/>
              </w:rPr>
            </w:pPr>
          </w:p>
          <w:p w14:paraId="17D72833" w14:textId="77777777" w:rsidR="00532343" w:rsidRDefault="00532343" w:rsidP="0019525F">
            <w:pPr>
              <w:rPr>
                <w:rFonts w:ascii="Arial" w:hAnsi="Arial" w:cs="Arial"/>
                <w:bCs/>
                <w:lang w:val="en"/>
              </w:rPr>
            </w:pPr>
          </w:p>
          <w:p w14:paraId="342DDB95" w14:textId="77777777" w:rsidR="00532343" w:rsidRDefault="00532343" w:rsidP="0019525F">
            <w:pPr>
              <w:rPr>
                <w:rFonts w:ascii="Arial" w:hAnsi="Arial" w:cs="Arial"/>
                <w:bCs/>
                <w:lang w:val="en"/>
              </w:rPr>
            </w:pPr>
          </w:p>
          <w:p w14:paraId="5E4DBFAA" w14:textId="77777777" w:rsidR="00532343" w:rsidRDefault="00532343" w:rsidP="0019525F">
            <w:pPr>
              <w:rPr>
                <w:rFonts w:ascii="Arial" w:hAnsi="Arial" w:cs="Arial"/>
                <w:bCs/>
                <w:lang w:val="en"/>
              </w:rPr>
            </w:pPr>
          </w:p>
          <w:p w14:paraId="67BEC31C" w14:textId="77777777" w:rsidR="00532343" w:rsidRDefault="00532343" w:rsidP="0019525F">
            <w:pPr>
              <w:rPr>
                <w:rFonts w:ascii="Arial" w:hAnsi="Arial" w:cs="Arial"/>
                <w:bCs/>
                <w:lang w:val="en"/>
              </w:rPr>
            </w:pPr>
          </w:p>
          <w:p w14:paraId="1393F13D" w14:textId="77777777" w:rsidR="003F0C7D" w:rsidRDefault="003F0C7D" w:rsidP="0019525F">
            <w:pPr>
              <w:rPr>
                <w:rFonts w:ascii="Arial" w:hAnsi="Arial" w:cs="Arial"/>
                <w:bCs/>
                <w:lang w:val="en"/>
              </w:rPr>
            </w:pPr>
          </w:p>
          <w:p w14:paraId="1454CABE" w14:textId="77777777" w:rsidR="003F0C7D" w:rsidRDefault="003F0C7D" w:rsidP="0019525F">
            <w:pPr>
              <w:rPr>
                <w:rFonts w:ascii="Arial" w:hAnsi="Arial" w:cs="Arial"/>
                <w:bCs/>
                <w:lang w:val="en"/>
              </w:rPr>
            </w:pPr>
          </w:p>
          <w:p w14:paraId="5A1B2423" w14:textId="77777777" w:rsidR="003F0C7D" w:rsidRDefault="003F0C7D" w:rsidP="0019525F">
            <w:pPr>
              <w:rPr>
                <w:rFonts w:ascii="Arial" w:hAnsi="Arial" w:cs="Arial"/>
                <w:bCs/>
                <w:lang w:val="en"/>
              </w:rPr>
            </w:pPr>
          </w:p>
          <w:p w14:paraId="1C4FE7A9" w14:textId="77777777" w:rsidR="00532343" w:rsidRDefault="00532343" w:rsidP="0019525F">
            <w:pPr>
              <w:rPr>
                <w:rFonts w:ascii="Arial" w:hAnsi="Arial" w:cs="Arial"/>
                <w:bCs/>
                <w:lang w:val="en"/>
              </w:rPr>
            </w:pPr>
          </w:p>
          <w:p w14:paraId="4076F3BE" w14:textId="77777777" w:rsidR="00532343" w:rsidRDefault="00532343" w:rsidP="0019525F">
            <w:pPr>
              <w:rPr>
                <w:rFonts w:ascii="Arial" w:hAnsi="Arial" w:cs="Arial"/>
                <w:bCs/>
                <w:lang w:val="en"/>
              </w:rPr>
            </w:pPr>
          </w:p>
          <w:p w14:paraId="2E71A674" w14:textId="77777777" w:rsidR="00532343" w:rsidRDefault="00532343" w:rsidP="0019525F">
            <w:pPr>
              <w:rPr>
                <w:rFonts w:ascii="Arial" w:hAnsi="Arial" w:cs="Arial"/>
                <w:bCs/>
                <w:lang w:val="en"/>
              </w:rPr>
            </w:pPr>
          </w:p>
          <w:p w14:paraId="590B6F3B" w14:textId="77777777" w:rsidR="00532343" w:rsidRDefault="00532343" w:rsidP="0019525F">
            <w:pPr>
              <w:rPr>
                <w:rFonts w:ascii="Arial" w:hAnsi="Arial" w:cs="Arial"/>
                <w:bCs/>
                <w:lang w:val="en"/>
              </w:rPr>
            </w:pPr>
          </w:p>
          <w:p w14:paraId="26B70207" w14:textId="77777777" w:rsidR="00532343" w:rsidRDefault="00532343" w:rsidP="0019525F">
            <w:pPr>
              <w:rPr>
                <w:rFonts w:ascii="Arial" w:hAnsi="Arial" w:cs="Arial"/>
                <w:bCs/>
                <w:lang w:val="en"/>
              </w:rPr>
            </w:pPr>
          </w:p>
          <w:p w14:paraId="55D586FB" w14:textId="77777777" w:rsidR="00532343" w:rsidRDefault="00532343" w:rsidP="0019525F">
            <w:pPr>
              <w:rPr>
                <w:rFonts w:ascii="Arial" w:hAnsi="Arial" w:cs="Arial"/>
                <w:bCs/>
                <w:lang w:val="en"/>
              </w:rPr>
            </w:pPr>
          </w:p>
          <w:p w14:paraId="7DD79AE2" w14:textId="77777777" w:rsidR="00532343" w:rsidRDefault="00532343" w:rsidP="0019525F">
            <w:pPr>
              <w:rPr>
                <w:rFonts w:ascii="Arial" w:hAnsi="Arial" w:cs="Arial"/>
                <w:bCs/>
                <w:lang w:val="en"/>
              </w:rPr>
            </w:pPr>
          </w:p>
          <w:p w14:paraId="535DB8ED" w14:textId="77777777" w:rsidR="00532343" w:rsidRPr="002D0113" w:rsidRDefault="00532343" w:rsidP="0019525F">
            <w:pPr>
              <w:rPr>
                <w:rFonts w:ascii="Arial" w:hAnsi="Arial" w:cs="Arial"/>
                <w:bCs/>
              </w:rPr>
            </w:pPr>
          </w:p>
        </w:tc>
      </w:tr>
      <w:tr w:rsidR="00532343" w14:paraId="5B8352FE" w14:textId="77777777" w:rsidTr="0019525F">
        <w:tc>
          <w:tcPr>
            <w:tcW w:w="9351" w:type="dxa"/>
            <w:gridSpan w:val="2"/>
            <w:tcBorders>
              <w:top w:val="single" w:sz="4" w:space="0" w:color="auto"/>
              <w:bottom w:val="single" w:sz="4" w:space="0" w:color="auto"/>
            </w:tcBorders>
          </w:tcPr>
          <w:p w14:paraId="17AA821A" w14:textId="77777777" w:rsidR="00532343" w:rsidRDefault="00532343" w:rsidP="0019525F">
            <w:pPr>
              <w:rPr>
                <w:rFonts w:ascii="Arial" w:hAnsi="Arial" w:cs="Arial"/>
                <w:b/>
              </w:rPr>
            </w:pPr>
            <w:r>
              <w:rPr>
                <w:rFonts w:ascii="Arial" w:hAnsi="Arial" w:cs="Arial"/>
                <w:b/>
              </w:rPr>
              <w:t>Proposal:</w:t>
            </w:r>
          </w:p>
          <w:p w14:paraId="034DE7C1" w14:textId="77777777" w:rsidR="00532343" w:rsidRDefault="00532343" w:rsidP="0019525F">
            <w:pPr>
              <w:rPr>
                <w:rFonts w:ascii="Arial" w:hAnsi="Arial" w:cs="Arial"/>
                <w:b/>
              </w:rPr>
            </w:pPr>
          </w:p>
          <w:p w14:paraId="5EC09574" w14:textId="77777777" w:rsidR="00532343" w:rsidRDefault="00532343" w:rsidP="0019525F">
            <w:pPr>
              <w:rPr>
                <w:rFonts w:ascii="Arial" w:hAnsi="Arial" w:cs="Arial"/>
                <w:b/>
              </w:rPr>
            </w:pPr>
          </w:p>
          <w:p w14:paraId="1D3261C8" w14:textId="77777777" w:rsidR="00532343" w:rsidRDefault="00532343" w:rsidP="0019525F">
            <w:pPr>
              <w:rPr>
                <w:rFonts w:ascii="Arial" w:hAnsi="Arial" w:cs="Arial"/>
                <w:b/>
              </w:rPr>
            </w:pPr>
          </w:p>
          <w:p w14:paraId="30DDE995" w14:textId="77777777" w:rsidR="00532343" w:rsidRDefault="00532343" w:rsidP="0019525F">
            <w:pPr>
              <w:rPr>
                <w:rFonts w:ascii="Arial" w:hAnsi="Arial" w:cs="Arial"/>
                <w:b/>
              </w:rPr>
            </w:pPr>
          </w:p>
          <w:p w14:paraId="39332DEA" w14:textId="77777777" w:rsidR="00532343" w:rsidRDefault="00532343" w:rsidP="0019525F">
            <w:pPr>
              <w:rPr>
                <w:rFonts w:ascii="Arial" w:hAnsi="Arial" w:cs="Arial"/>
                <w:b/>
              </w:rPr>
            </w:pPr>
          </w:p>
          <w:p w14:paraId="7B753A7A" w14:textId="77777777" w:rsidR="00532343" w:rsidRPr="00977490" w:rsidRDefault="00532343" w:rsidP="0019525F">
            <w:pPr>
              <w:rPr>
                <w:rFonts w:ascii="Arial" w:hAnsi="Arial" w:cs="Arial"/>
              </w:rPr>
            </w:pPr>
            <w:r>
              <w:rPr>
                <w:rFonts w:ascii="Arial" w:hAnsi="Arial" w:cs="Arial"/>
                <w:b/>
              </w:rPr>
              <w:br/>
            </w:r>
          </w:p>
          <w:p w14:paraId="5B515DAB" w14:textId="77777777" w:rsidR="00532343" w:rsidRPr="002D0113" w:rsidRDefault="00532343" w:rsidP="0019525F">
            <w:pPr>
              <w:pStyle w:val="ListParagraph"/>
              <w:rPr>
                <w:rFonts w:ascii="Arial" w:hAnsi="Arial" w:cs="Arial"/>
                <w:bCs/>
              </w:rPr>
            </w:pPr>
          </w:p>
        </w:tc>
      </w:tr>
    </w:tbl>
    <w:p w14:paraId="5813CD5D" w14:textId="77777777" w:rsidR="00532343" w:rsidRDefault="00532343" w:rsidP="00532343">
      <w:pPr>
        <w:rPr>
          <w:rFonts w:asciiTheme="majorHAnsi" w:hAnsiTheme="majorHAnsi" w:cstheme="majorHAnsi"/>
          <w:bCs/>
        </w:rPr>
      </w:pPr>
    </w:p>
    <w:p w14:paraId="0ABA42A1" w14:textId="77777777" w:rsidR="00532343" w:rsidRPr="00F35B44" w:rsidRDefault="00532343" w:rsidP="00532343">
      <w:pPr>
        <w:rPr>
          <w:rFonts w:asciiTheme="majorHAnsi" w:hAnsiTheme="majorHAnsi" w:cstheme="majorHAnsi"/>
          <w:bCs/>
        </w:rPr>
      </w:pPr>
      <w:r w:rsidRPr="00F35B44">
        <w:rPr>
          <w:rFonts w:asciiTheme="majorHAnsi" w:hAnsiTheme="majorHAnsi" w:cstheme="majorHAnsi"/>
          <w:bCs/>
        </w:rPr>
        <w:t>For completion by the office</w:t>
      </w:r>
    </w:p>
    <w:tbl>
      <w:tblPr>
        <w:tblStyle w:val="TableGrid"/>
        <w:tblW w:w="0" w:type="auto"/>
        <w:tblLook w:val="04A0" w:firstRow="1" w:lastRow="0" w:firstColumn="1" w:lastColumn="0" w:noHBand="0" w:noVBand="1"/>
      </w:tblPr>
      <w:tblGrid>
        <w:gridCol w:w="2332"/>
        <w:gridCol w:w="810"/>
        <w:gridCol w:w="2186"/>
        <w:gridCol w:w="676"/>
        <w:gridCol w:w="2203"/>
        <w:gridCol w:w="809"/>
      </w:tblGrid>
      <w:tr w:rsidR="00532343" w:rsidRPr="00F35B44" w14:paraId="79BD88B9" w14:textId="77777777" w:rsidTr="0019525F">
        <w:tc>
          <w:tcPr>
            <w:tcW w:w="2405" w:type="dxa"/>
          </w:tcPr>
          <w:p w14:paraId="269AC5CC" w14:textId="77777777" w:rsidR="00532343" w:rsidRPr="003D5C24" w:rsidRDefault="00532343" w:rsidP="0019525F">
            <w:pPr>
              <w:rPr>
                <w:rFonts w:asciiTheme="majorHAnsi" w:hAnsiTheme="majorHAnsi" w:cstheme="majorHAnsi"/>
                <w:bCs/>
                <w:i/>
                <w:iCs/>
              </w:rPr>
            </w:pPr>
            <w:r w:rsidRPr="003D5C24">
              <w:rPr>
                <w:rFonts w:asciiTheme="majorHAnsi" w:hAnsiTheme="majorHAnsi" w:cstheme="majorHAnsi"/>
                <w:bCs/>
                <w:i/>
                <w:iCs/>
              </w:rPr>
              <w:t>Budget Head</w:t>
            </w:r>
            <w:r>
              <w:rPr>
                <w:rFonts w:asciiTheme="majorHAnsi" w:hAnsiTheme="majorHAnsi" w:cstheme="majorHAnsi"/>
                <w:bCs/>
                <w:i/>
                <w:iCs/>
              </w:rPr>
              <w:t>er</w:t>
            </w:r>
            <w:r w:rsidRPr="003D5C24">
              <w:rPr>
                <w:rFonts w:asciiTheme="majorHAnsi" w:hAnsiTheme="majorHAnsi" w:cstheme="majorHAnsi"/>
                <w:bCs/>
                <w:i/>
                <w:iCs/>
              </w:rPr>
              <w:t>:</w:t>
            </w:r>
          </w:p>
        </w:tc>
        <w:tc>
          <w:tcPr>
            <w:tcW w:w="6945" w:type="dxa"/>
            <w:gridSpan w:val="5"/>
          </w:tcPr>
          <w:p w14:paraId="1AA2FC80" w14:textId="77777777" w:rsidR="00532343" w:rsidRPr="00F35B44" w:rsidRDefault="00532343" w:rsidP="0019525F">
            <w:pPr>
              <w:rPr>
                <w:rFonts w:asciiTheme="majorHAnsi" w:hAnsiTheme="majorHAnsi" w:cstheme="majorHAnsi"/>
                <w:bCs/>
                <w:sz w:val="20"/>
                <w:szCs w:val="20"/>
              </w:rPr>
            </w:pPr>
          </w:p>
        </w:tc>
      </w:tr>
      <w:tr w:rsidR="00532343" w:rsidRPr="00F35B44" w14:paraId="5199E8F0" w14:textId="77777777" w:rsidTr="0019525F">
        <w:tc>
          <w:tcPr>
            <w:tcW w:w="2405" w:type="dxa"/>
          </w:tcPr>
          <w:p w14:paraId="77331352" w14:textId="77777777" w:rsidR="00532343" w:rsidRPr="00F35B44" w:rsidRDefault="00532343" w:rsidP="0019525F">
            <w:pPr>
              <w:rPr>
                <w:rFonts w:asciiTheme="majorHAnsi" w:hAnsiTheme="majorHAnsi" w:cstheme="majorHAnsi"/>
                <w:bCs/>
                <w:i/>
                <w:iCs/>
              </w:rPr>
            </w:pPr>
            <w:r>
              <w:rPr>
                <w:rFonts w:asciiTheme="majorHAnsi" w:hAnsiTheme="majorHAnsi" w:cstheme="majorHAnsi"/>
                <w:bCs/>
                <w:i/>
                <w:iCs/>
              </w:rPr>
              <w:t>Proposed Expenditure</w:t>
            </w:r>
          </w:p>
        </w:tc>
        <w:tc>
          <w:tcPr>
            <w:tcW w:w="851" w:type="dxa"/>
          </w:tcPr>
          <w:p w14:paraId="7D792333" w14:textId="77777777" w:rsidR="00532343" w:rsidRPr="00F35B44" w:rsidRDefault="00532343" w:rsidP="0019525F">
            <w:pPr>
              <w:rPr>
                <w:rFonts w:asciiTheme="majorHAnsi" w:hAnsiTheme="majorHAnsi" w:cstheme="majorHAnsi"/>
                <w:bCs/>
                <w:i/>
                <w:iCs/>
              </w:rPr>
            </w:pPr>
          </w:p>
        </w:tc>
        <w:tc>
          <w:tcPr>
            <w:tcW w:w="2268" w:type="dxa"/>
          </w:tcPr>
          <w:p w14:paraId="2B4869D1" w14:textId="77777777" w:rsidR="00532343" w:rsidRPr="00F35B44" w:rsidRDefault="00532343" w:rsidP="0019525F">
            <w:pPr>
              <w:rPr>
                <w:rFonts w:asciiTheme="majorHAnsi" w:hAnsiTheme="majorHAnsi" w:cstheme="majorHAnsi"/>
                <w:bCs/>
                <w:i/>
                <w:iCs/>
              </w:rPr>
            </w:pPr>
            <w:r w:rsidRPr="00F35B44">
              <w:rPr>
                <w:rFonts w:asciiTheme="majorHAnsi" w:hAnsiTheme="majorHAnsi" w:cstheme="majorHAnsi"/>
                <w:bCs/>
                <w:i/>
                <w:iCs/>
              </w:rPr>
              <w:t>Initial Budget</w:t>
            </w:r>
          </w:p>
        </w:tc>
        <w:tc>
          <w:tcPr>
            <w:tcW w:w="708" w:type="dxa"/>
          </w:tcPr>
          <w:p w14:paraId="14104E5F" w14:textId="77777777" w:rsidR="00532343" w:rsidRPr="00F35B44" w:rsidRDefault="00532343" w:rsidP="0019525F">
            <w:pPr>
              <w:rPr>
                <w:rFonts w:asciiTheme="majorHAnsi" w:hAnsiTheme="majorHAnsi" w:cstheme="majorHAnsi"/>
                <w:bCs/>
                <w:i/>
                <w:iCs/>
              </w:rPr>
            </w:pPr>
          </w:p>
        </w:tc>
        <w:tc>
          <w:tcPr>
            <w:tcW w:w="2268" w:type="dxa"/>
          </w:tcPr>
          <w:p w14:paraId="509B4503" w14:textId="77777777" w:rsidR="00532343" w:rsidRPr="00F35B44" w:rsidRDefault="00532343" w:rsidP="0019525F">
            <w:pPr>
              <w:rPr>
                <w:rFonts w:asciiTheme="majorHAnsi" w:hAnsiTheme="majorHAnsi" w:cstheme="majorHAnsi"/>
                <w:bCs/>
                <w:i/>
                <w:iCs/>
              </w:rPr>
            </w:pPr>
            <w:r>
              <w:rPr>
                <w:rFonts w:asciiTheme="majorHAnsi" w:hAnsiTheme="majorHAnsi" w:cstheme="majorHAnsi"/>
                <w:bCs/>
                <w:i/>
                <w:iCs/>
              </w:rPr>
              <w:t xml:space="preserve">Unbilled </w:t>
            </w:r>
            <w:r w:rsidRPr="00F35B44">
              <w:rPr>
                <w:rFonts w:asciiTheme="majorHAnsi" w:hAnsiTheme="majorHAnsi" w:cstheme="majorHAnsi"/>
                <w:bCs/>
                <w:i/>
                <w:iCs/>
              </w:rPr>
              <w:t>Expenditure</w:t>
            </w:r>
          </w:p>
        </w:tc>
        <w:tc>
          <w:tcPr>
            <w:tcW w:w="850" w:type="dxa"/>
          </w:tcPr>
          <w:p w14:paraId="6FB36E43" w14:textId="77777777" w:rsidR="00532343" w:rsidRPr="00F35B44" w:rsidRDefault="00532343" w:rsidP="0019525F">
            <w:pPr>
              <w:rPr>
                <w:rFonts w:asciiTheme="majorHAnsi" w:hAnsiTheme="majorHAnsi" w:cstheme="majorHAnsi"/>
                <w:bCs/>
                <w:i/>
                <w:iCs/>
              </w:rPr>
            </w:pPr>
          </w:p>
        </w:tc>
      </w:tr>
      <w:tr w:rsidR="00532343" w:rsidRPr="00F35B44" w14:paraId="3DF636E7" w14:textId="77777777" w:rsidTr="0019525F">
        <w:tc>
          <w:tcPr>
            <w:tcW w:w="2405" w:type="dxa"/>
          </w:tcPr>
          <w:p w14:paraId="188A2EE9" w14:textId="77777777" w:rsidR="00532343" w:rsidRPr="00F35B44" w:rsidRDefault="00532343" w:rsidP="0019525F">
            <w:pPr>
              <w:rPr>
                <w:rFonts w:asciiTheme="majorHAnsi" w:hAnsiTheme="majorHAnsi" w:cstheme="majorHAnsi"/>
                <w:bCs/>
                <w:i/>
                <w:iCs/>
              </w:rPr>
            </w:pPr>
            <w:r w:rsidRPr="00F35B44">
              <w:rPr>
                <w:rFonts w:asciiTheme="majorHAnsi" w:hAnsiTheme="majorHAnsi" w:cstheme="majorHAnsi"/>
                <w:bCs/>
                <w:i/>
                <w:iCs/>
              </w:rPr>
              <w:t>Budget Remaining</w:t>
            </w:r>
          </w:p>
        </w:tc>
        <w:tc>
          <w:tcPr>
            <w:tcW w:w="851" w:type="dxa"/>
          </w:tcPr>
          <w:p w14:paraId="08364D75" w14:textId="77777777" w:rsidR="00532343" w:rsidRPr="00F35B44" w:rsidRDefault="00532343" w:rsidP="0019525F">
            <w:pPr>
              <w:rPr>
                <w:rFonts w:asciiTheme="majorHAnsi" w:hAnsiTheme="majorHAnsi" w:cstheme="majorHAnsi"/>
                <w:bCs/>
                <w:i/>
                <w:iCs/>
              </w:rPr>
            </w:pPr>
          </w:p>
        </w:tc>
        <w:tc>
          <w:tcPr>
            <w:tcW w:w="2268" w:type="dxa"/>
          </w:tcPr>
          <w:p w14:paraId="26462672" w14:textId="77777777" w:rsidR="00532343" w:rsidRPr="00F35B44" w:rsidRDefault="00532343" w:rsidP="0019525F">
            <w:pPr>
              <w:rPr>
                <w:rFonts w:asciiTheme="majorHAnsi" w:hAnsiTheme="majorHAnsi" w:cstheme="majorHAnsi"/>
                <w:bCs/>
                <w:i/>
                <w:iCs/>
              </w:rPr>
            </w:pPr>
            <w:r>
              <w:rPr>
                <w:rFonts w:asciiTheme="majorHAnsi" w:hAnsiTheme="majorHAnsi" w:cstheme="majorHAnsi"/>
                <w:bCs/>
                <w:i/>
                <w:iCs/>
              </w:rPr>
              <w:t>Time Sensitive (Y/N)</w:t>
            </w:r>
          </w:p>
        </w:tc>
        <w:tc>
          <w:tcPr>
            <w:tcW w:w="708" w:type="dxa"/>
          </w:tcPr>
          <w:p w14:paraId="6C3DABF1" w14:textId="77777777" w:rsidR="00532343" w:rsidRPr="00F35B44" w:rsidRDefault="00532343" w:rsidP="0019525F">
            <w:pPr>
              <w:rPr>
                <w:rFonts w:asciiTheme="majorHAnsi" w:hAnsiTheme="majorHAnsi" w:cstheme="majorHAnsi"/>
                <w:bCs/>
                <w:i/>
                <w:iCs/>
              </w:rPr>
            </w:pPr>
          </w:p>
        </w:tc>
        <w:tc>
          <w:tcPr>
            <w:tcW w:w="2268" w:type="dxa"/>
          </w:tcPr>
          <w:p w14:paraId="14FA362A" w14:textId="77777777" w:rsidR="00532343" w:rsidRPr="00F35B44" w:rsidRDefault="00532343" w:rsidP="0019525F">
            <w:pPr>
              <w:rPr>
                <w:rFonts w:asciiTheme="majorHAnsi" w:hAnsiTheme="majorHAnsi" w:cstheme="majorHAnsi"/>
                <w:bCs/>
                <w:i/>
                <w:iCs/>
              </w:rPr>
            </w:pPr>
            <w:r>
              <w:rPr>
                <w:rFonts w:asciiTheme="majorHAnsi" w:hAnsiTheme="majorHAnsi" w:cstheme="majorHAnsi"/>
                <w:bCs/>
                <w:i/>
                <w:iCs/>
              </w:rPr>
              <w:t>Expiry Date</w:t>
            </w:r>
          </w:p>
        </w:tc>
        <w:tc>
          <w:tcPr>
            <w:tcW w:w="850" w:type="dxa"/>
          </w:tcPr>
          <w:p w14:paraId="5DFC953D" w14:textId="77777777" w:rsidR="00532343" w:rsidRPr="00F35B44" w:rsidRDefault="00532343" w:rsidP="0019525F">
            <w:pPr>
              <w:rPr>
                <w:rFonts w:asciiTheme="majorHAnsi" w:hAnsiTheme="majorHAnsi" w:cstheme="majorHAnsi"/>
                <w:bCs/>
                <w:i/>
                <w:iCs/>
              </w:rPr>
            </w:pPr>
          </w:p>
        </w:tc>
      </w:tr>
    </w:tbl>
    <w:p w14:paraId="29A50B6B" w14:textId="77777777" w:rsidR="00532343" w:rsidRDefault="00532343" w:rsidP="00532343">
      <w:pPr>
        <w:rPr>
          <w:rFonts w:ascii="Arial" w:hAnsi="Arial" w:cs="Arial"/>
          <w:bCs/>
        </w:rPr>
      </w:pPr>
    </w:p>
    <w:p w14:paraId="45B03CD5" w14:textId="151A9EDC" w:rsidR="00532343" w:rsidRDefault="00532343">
      <w:pPr>
        <w:rPr>
          <w:rFonts w:ascii="Arial" w:hAnsi="Arial" w:cs="Arial"/>
          <w:sz w:val="24"/>
          <w:szCs w:val="24"/>
        </w:rPr>
      </w:pPr>
      <w:r>
        <w:rPr>
          <w:rFonts w:ascii="Arial" w:hAnsi="Arial" w:cs="Arial"/>
          <w:sz w:val="24"/>
          <w:szCs w:val="24"/>
        </w:rPr>
        <w:br w:type="page"/>
      </w:r>
    </w:p>
    <w:p w14:paraId="394D0B7B" w14:textId="77777777" w:rsidR="00532343" w:rsidRPr="00EC2EAE" w:rsidRDefault="00532343" w:rsidP="003A096F">
      <w:pPr>
        <w:rPr>
          <w:rFonts w:ascii="Arial" w:hAnsi="Arial" w:cs="Arial"/>
          <w:sz w:val="24"/>
          <w:szCs w:val="24"/>
        </w:rPr>
        <w:sectPr w:rsidR="00532343" w:rsidRPr="00EC2EAE" w:rsidSect="004D5777">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titlePg/>
          <w:docGrid w:linePitch="360"/>
        </w:sectPr>
      </w:pPr>
    </w:p>
    <w:p w14:paraId="18221E77" w14:textId="31CD8541" w:rsidR="00532343" w:rsidRPr="00532343" w:rsidRDefault="00532343" w:rsidP="003A096F">
      <w:pPr>
        <w:rPr>
          <w:rFonts w:ascii="Arial" w:hAnsi="Arial" w:cs="Arial"/>
          <w:b/>
          <w:bCs/>
          <w:sz w:val="24"/>
          <w:szCs w:val="24"/>
        </w:rPr>
      </w:pPr>
      <w:r w:rsidRPr="00532343">
        <w:rPr>
          <w:rFonts w:ascii="Arial" w:hAnsi="Arial" w:cs="Arial"/>
          <w:b/>
          <w:bCs/>
          <w:sz w:val="24"/>
          <w:szCs w:val="24"/>
        </w:rPr>
        <w:lastRenderedPageBreak/>
        <w:t>Appendix B – Visual Guide</w:t>
      </w:r>
    </w:p>
    <w:p w14:paraId="389ED173" w14:textId="56440CBC" w:rsidR="00126C8B" w:rsidRPr="00EC2EAE" w:rsidRDefault="00532343" w:rsidP="003A096F">
      <w:pPr>
        <w:rPr>
          <w:rFonts w:ascii="Arial" w:hAnsi="Arial" w:cs="Arial"/>
          <w:sz w:val="24"/>
          <w:szCs w:val="24"/>
        </w:rPr>
      </w:pPr>
      <w:r w:rsidRPr="00EC2EAE">
        <w:rPr>
          <w:rFonts w:ascii="Arial" w:hAnsi="Arial" w:cs="Arial"/>
          <w:noProof/>
          <w:sz w:val="24"/>
          <w:szCs w:val="24"/>
        </w:rPr>
        <w:drawing>
          <wp:inline distT="0" distB="0" distL="0" distR="0" wp14:anchorId="304ACD04" wp14:editId="069050FC">
            <wp:extent cx="8863330" cy="2647950"/>
            <wp:effectExtent l="0" t="0" r="0" b="0"/>
            <wp:docPr id="135089512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Pr="00EC2EAE">
        <w:rPr>
          <w:rFonts w:ascii="Arial" w:hAnsi="Arial" w:cs="Arial"/>
          <w:noProof/>
          <w:sz w:val="24"/>
          <w:szCs w:val="24"/>
        </w:rPr>
        <w:drawing>
          <wp:inline distT="0" distB="0" distL="0" distR="0" wp14:anchorId="13ECFD64" wp14:editId="05C1AB8A">
            <wp:extent cx="6810375" cy="2714625"/>
            <wp:effectExtent l="0" t="0" r="9525" b="9525"/>
            <wp:docPr id="197343581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sectPr w:rsidR="00126C8B" w:rsidRPr="00EC2EAE" w:rsidSect="005E7561">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AD99" w14:textId="77777777" w:rsidR="00D50BCD" w:rsidRDefault="00D50BCD" w:rsidP="00532343">
      <w:pPr>
        <w:spacing w:after="0" w:line="240" w:lineRule="auto"/>
      </w:pPr>
      <w:r>
        <w:separator/>
      </w:r>
    </w:p>
  </w:endnote>
  <w:endnote w:type="continuationSeparator" w:id="0">
    <w:p w14:paraId="38804839" w14:textId="77777777" w:rsidR="00D50BCD" w:rsidRDefault="00D50BCD" w:rsidP="0053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6CA1" w14:textId="77777777" w:rsidR="00170F88" w:rsidRDefault="00170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933408"/>
      <w:docPartObj>
        <w:docPartGallery w:val="Page Numbers (Bottom of Page)"/>
        <w:docPartUnique/>
      </w:docPartObj>
    </w:sdtPr>
    <w:sdtContent>
      <w:sdt>
        <w:sdtPr>
          <w:id w:val="-1705238520"/>
          <w:docPartObj>
            <w:docPartGallery w:val="Page Numbers (Top of Page)"/>
            <w:docPartUnique/>
          </w:docPartObj>
        </w:sdtPr>
        <w:sdtContent>
          <w:p w14:paraId="3426B803" w14:textId="38914FE0" w:rsidR="00352268" w:rsidRDefault="00352268" w:rsidP="0035226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6FB8ADA" w14:textId="77777777" w:rsidR="004D5777" w:rsidRDefault="004D5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29B7" w14:textId="77777777" w:rsidR="00170F88" w:rsidRDefault="00170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B4411" w14:textId="77777777" w:rsidR="00D50BCD" w:rsidRDefault="00D50BCD" w:rsidP="00532343">
      <w:pPr>
        <w:spacing w:after="0" w:line="240" w:lineRule="auto"/>
      </w:pPr>
      <w:r>
        <w:separator/>
      </w:r>
    </w:p>
  </w:footnote>
  <w:footnote w:type="continuationSeparator" w:id="0">
    <w:p w14:paraId="030F08D6" w14:textId="77777777" w:rsidR="00D50BCD" w:rsidRDefault="00D50BCD" w:rsidP="00532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2E8C" w14:textId="6EE4BA4A" w:rsidR="00170F88" w:rsidRDefault="00170F88">
    <w:pPr>
      <w:pStyle w:val="Header"/>
    </w:pPr>
    <w:r>
      <w:rPr>
        <w:noProof/>
      </w:rPr>
      <w:pict w14:anchorId="4B0DE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5126" o:spid="_x0000_s1029"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00F2" w14:textId="3758DD0F" w:rsidR="004D5777" w:rsidRPr="004D5777" w:rsidRDefault="00170F88">
    <w:pPr>
      <w:pStyle w:val="Header"/>
      <w:rPr>
        <w:sz w:val="24"/>
        <w:szCs w:val="24"/>
      </w:rPr>
    </w:pPr>
    <w:r>
      <w:rPr>
        <w:noProof/>
      </w:rPr>
      <w:pict w14:anchorId="1EBF9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5127" o:spid="_x0000_s1030"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4D5777" w:rsidRPr="00295C5F">
      <w:rPr>
        <w:rFonts w:ascii="Arial" w:hAnsi="Arial" w:cs="Arial"/>
        <w:i/>
        <w:iCs/>
        <w:sz w:val="24"/>
        <w:szCs w:val="24"/>
      </w:rPr>
      <w:t>Councillor Submission Guide for Meeting Papers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7424" w14:textId="26B82A57" w:rsidR="00170F88" w:rsidRDefault="00170F88">
    <w:pPr>
      <w:pStyle w:val="Header"/>
    </w:pPr>
    <w:r>
      <w:rPr>
        <w:noProof/>
      </w:rPr>
      <w:pict w14:anchorId="20399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5125" o:spid="_x0000_s1028"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6E8"/>
    <w:multiLevelType w:val="multilevel"/>
    <w:tmpl w:val="246C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E15F6"/>
    <w:multiLevelType w:val="hybridMultilevel"/>
    <w:tmpl w:val="8A102A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497D72"/>
    <w:multiLevelType w:val="multilevel"/>
    <w:tmpl w:val="4A32EF96"/>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ind w:left="1800" w:hanging="360"/>
      </w:pPr>
      <w:rPr>
        <w:rFonts w:ascii="Segoe UI Emoji" w:hAnsi="Segoe UI Emoji" w:cs="Segoe UI Emoji" w:hint="default"/>
      </w:rPr>
    </w:lvl>
    <w:lvl w:ilvl="2">
      <w:start w:val="1"/>
      <w:numFmt w:val="lowerLetter"/>
      <w:lvlText w:val="%3)"/>
      <w:lvlJc w:val="left"/>
      <w:pPr>
        <w:ind w:left="2520" w:hanging="360"/>
      </w:pPr>
      <w:rPr>
        <w:rFonts w:hint="default"/>
      </w:rPr>
    </w:lvl>
    <w:lvl w:ilvl="3">
      <w:start w:val="1"/>
      <w:numFmt w:val="upperLetter"/>
      <w:lvlText w:val="%4)"/>
      <w:lvlJc w:val="left"/>
      <w:pPr>
        <w:ind w:left="3240" w:hanging="360"/>
      </w:pPr>
      <w:rPr>
        <w:rFonts w:hint="default"/>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8F055F7"/>
    <w:multiLevelType w:val="multilevel"/>
    <w:tmpl w:val="560C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01EC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CB1B99"/>
    <w:multiLevelType w:val="hybridMultilevel"/>
    <w:tmpl w:val="8A5C95C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ascii="Arial" w:eastAsiaTheme="minorHAnsi" w:hAnsi="Arial"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1B103D"/>
    <w:multiLevelType w:val="hybridMultilevel"/>
    <w:tmpl w:val="4A24AD22"/>
    <w:lvl w:ilvl="0" w:tplc="0809000F">
      <w:start w:val="1"/>
      <w:numFmt w:val="decimal"/>
      <w:lvlText w:val="%1."/>
      <w:lvlJc w:val="left"/>
      <w:pPr>
        <w:ind w:left="1080" w:hanging="360"/>
      </w:pPr>
    </w:lvl>
    <w:lvl w:ilvl="1" w:tplc="93FE215C">
      <w:start w:val="1"/>
      <w:numFmt w:val="lowerLetter"/>
      <w:lvlText w:val="%2)"/>
      <w:lvlJc w:val="left"/>
      <w:pPr>
        <w:ind w:left="1800" w:hanging="360"/>
      </w:pPr>
      <w:rPr>
        <w:rFonts w:ascii="Arial" w:eastAsiaTheme="minorHAnsi" w:hAnsi="Arial" w:cs="Arial"/>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6A77C26"/>
    <w:multiLevelType w:val="hybridMultilevel"/>
    <w:tmpl w:val="F9F00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B92712"/>
    <w:multiLevelType w:val="multilevel"/>
    <w:tmpl w:val="0A1A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36BF5"/>
    <w:multiLevelType w:val="multilevel"/>
    <w:tmpl w:val="A8C2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600C2"/>
    <w:multiLevelType w:val="multilevel"/>
    <w:tmpl w:val="6266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465996"/>
    <w:multiLevelType w:val="multilevel"/>
    <w:tmpl w:val="1E62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8F3C62"/>
    <w:multiLevelType w:val="multilevel"/>
    <w:tmpl w:val="88EA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5E6B27"/>
    <w:multiLevelType w:val="multilevel"/>
    <w:tmpl w:val="E19CC83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lowerLetter"/>
      <w:lvlText w:val="%3)"/>
      <w:lvlJc w:val="left"/>
      <w:pPr>
        <w:ind w:left="2160" w:hanging="360"/>
      </w:pPr>
      <w:rPr>
        <w:rFonts w:hint="default"/>
      </w:rPr>
    </w:lvl>
    <w:lvl w:ilvl="3">
      <w:start w:val="4"/>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500DBD"/>
    <w:multiLevelType w:val="multilevel"/>
    <w:tmpl w:val="816216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71981CC2"/>
    <w:multiLevelType w:val="multilevel"/>
    <w:tmpl w:val="D262B1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75022A25"/>
    <w:multiLevelType w:val="multilevel"/>
    <w:tmpl w:val="2A2A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471099"/>
    <w:multiLevelType w:val="hybridMultilevel"/>
    <w:tmpl w:val="CD4C572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9F5725D"/>
    <w:multiLevelType w:val="multilevel"/>
    <w:tmpl w:val="65D2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A33B9D"/>
    <w:multiLevelType w:val="multilevel"/>
    <w:tmpl w:val="8F1C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8026D7"/>
    <w:multiLevelType w:val="multilevel"/>
    <w:tmpl w:val="6462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276750">
    <w:abstractNumId w:val="3"/>
  </w:num>
  <w:num w:numId="2" w16cid:durableId="201594457">
    <w:abstractNumId w:val="12"/>
  </w:num>
  <w:num w:numId="3" w16cid:durableId="1509441887">
    <w:abstractNumId w:val="2"/>
  </w:num>
  <w:num w:numId="4" w16cid:durableId="2081828609">
    <w:abstractNumId w:val="19"/>
  </w:num>
  <w:num w:numId="5" w16cid:durableId="370812025">
    <w:abstractNumId w:val="0"/>
  </w:num>
  <w:num w:numId="6" w16cid:durableId="125322220">
    <w:abstractNumId w:val="20"/>
  </w:num>
  <w:num w:numId="7" w16cid:durableId="345064086">
    <w:abstractNumId w:val="16"/>
  </w:num>
  <w:num w:numId="8" w16cid:durableId="2051222876">
    <w:abstractNumId w:val="9"/>
  </w:num>
  <w:num w:numId="9" w16cid:durableId="1180312263">
    <w:abstractNumId w:val="10"/>
  </w:num>
  <w:num w:numId="10" w16cid:durableId="216204340">
    <w:abstractNumId w:val="11"/>
  </w:num>
  <w:num w:numId="11" w16cid:durableId="1527018152">
    <w:abstractNumId w:val="14"/>
  </w:num>
  <w:num w:numId="12" w16cid:durableId="650795788">
    <w:abstractNumId w:val="13"/>
  </w:num>
  <w:num w:numId="13" w16cid:durableId="1415665728">
    <w:abstractNumId w:val="8"/>
  </w:num>
  <w:num w:numId="14" w16cid:durableId="1620603902">
    <w:abstractNumId w:val="6"/>
  </w:num>
  <w:num w:numId="15" w16cid:durableId="1251231328">
    <w:abstractNumId w:val="4"/>
  </w:num>
  <w:num w:numId="16" w16cid:durableId="2099910460">
    <w:abstractNumId w:val="18"/>
  </w:num>
  <w:num w:numId="17" w16cid:durableId="1995331307">
    <w:abstractNumId w:val="5"/>
  </w:num>
  <w:num w:numId="18" w16cid:durableId="1854152706">
    <w:abstractNumId w:val="7"/>
  </w:num>
  <w:num w:numId="19" w16cid:durableId="1451508398">
    <w:abstractNumId w:val="15"/>
  </w:num>
  <w:num w:numId="20" w16cid:durableId="137692946">
    <w:abstractNumId w:val="17"/>
  </w:num>
  <w:num w:numId="21" w16cid:durableId="1754350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5F"/>
    <w:rsid w:val="00083E02"/>
    <w:rsid w:val="00087D05"/>
    <w:rsid w:val="00126C8B"/>
    <w:rsid w:val="00170F88"/>
    <w:rsid w:val="001B4919"/>
    <w:rsid w:val="001E6A57"/>
    <w:rsid w:val="002330DB"/>
    <w:rsid w:val="00252A07"/>
    <w:rsid w:val="00295C5F"/>
    <w:rsid w:val="003443B0"/>
    <w:rsid w:val="00352268"/>
    <w:rsid w:val="003A096F"/>
    <w:rsid w:val="003F0C7D"/>
    <w:rsid w:val="0046708B"/>
    <w:rsid w:val="004C7C7B"/>
    <w:rsid w:val="004D5777"/>
    <w:rsid w:val="00503A86"/>
    <w:rsid w:val="00532343"/>
    <w:rsid w:val="005D453B"/>
    <w:rsid w:val="005E7561"/>
    <w:rsid w:val="006612BB"/>
    <w:rsid w:val="00760B8C"/>
    <w:rsid w:val="007D42D8"/>
    <w:rsid w:val="00835470"/>
    <w:rsid w:val="008B030F"/>
    <w:rsid w:val="0092415E"/>
    <w:rsid w:val="0096176A"/>
    <w:rsid w:val="009975D7"/>
    <w:rsid w:val="009B7A07"/>
    <w:rsid w:val="00A95EB7"/>
    <w:rsid w:val="00AF55DB"/>
    <w:rsid w:val="00B22B4F"/>
    <w:rsid w:val="00BE2CFD"/>
    <w:rsid w:val="00C37C7B"/>
    <w:rsid w:val="00D50BCD"/>
    <w:rsid w:val="00E4560C"/>
    <w:rsid w:val="00E620AA"/>
    <w:rsid w:val="00E7016C"/>
    <w:rsid w:val="00EA0E59"/>
    <w:rsid w:val="00EC2EAE"/>
    <w:rsid w:val="00F11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E10BB"/>
  <w15:chartTrackingRefBased/>
  <w15:docId w15:val="{FD235B4C-5C0F-4080-9E0B-F43552E08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C5F"/>
    <w:rPr>
      <w:rFonts w:eastAsiaTheme="majorEastAsia" w:cstheme="majorBidi"/>
      <w:color w:val="272727" w:themeColor="text1" w:themeTint="D8"/>
    </w:rPr>
  </w:style>
  <w:style w:type="paragraph" w:styleId="Title">
    <w:name w:val="Title"/>
    <w:basedOn w:val="Normal"/>
    <w:next w:val="Normal"/>
    <w:link w:val="TitleChar"/>
    <w:uiPriority w:val="10"/>
    <w:qFormat/>
    <w:rsid w:val="00295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C5F"/>
    <w:pPr>
      <w:spacing w:before="160"/>
      <w:jc w:val="center"/>
    </w:pPr>
    <w:rPr>
      <w:i/>
      <w:iCs/>
      <w:color w:val="404040" w:themeColor="text1" w:themeTint="BF"/>
    </w:rPr>
  </w:style>
  <w:style w:type="character" w:customStyle="1" w:styleId="QuoteChar">
    <w:name w:val="Quote Char"/>
    <w:basedOn w:val="DefaultParagraphFont"/>
    <w:link w:val="Quote"/>
    <w:uiPriority w:val="29"/>
    <w:rsid w:val="00295C5F"/>
    <w:rPr>
      <w:i/>
      <w:iCs/>
      <w:color w:val="404040" w:themeColor="text1" w:themeTint="BF"/>
    </w:rPr>
  </w:style>
  <w:style w:type="paragraph" w:styleId="ListParagraph">
    <w:name w:val="List Paragraph"/>
    <w:basedOn w:val="Normal"/>
    <w:link w:val="ListParagraphChar"/>
    <w:uiPriority w:val="34"/>
    <w:qFormat/>
    <w:rsid w:val="00295C5F"/>
    <w:pPr>
      <w:ind w:left="720"/>
      <w:contextualSpacing/>
    </w:pPr>
  </w:style>
  <w:style w:type="character" w:styleId="IntenseEmphasis">
    <w:name w:val="Intense Emphasis"/>
    <w:basedOn w:val="DefaultParagraphFont"/>
    <w:uiPriority w:val="21"/>
    <w:qFormat/>
    <w:rsid w:val="00295C5F"/>
    <w:rPr>
      <w:i/>
      <w:iCs/>
      <w:color w:val="0F4761" w:themeColor="accent1" w:themeShade="BF"/>
    </w:rPr>
  </w:style>
  <w:style w:type="paragraph" w:styleId="IntenseQuote">
    <w:name w:val="Intense Quote"/>
    <w:basedOn w:val="Normal"/>
    <w:next w:val="Normal"/>
    <w:link w:val="IntenseQuoteChar"/>
    <w:uiPriority w:val="30"/>
    <w:qFormat/>
    <w:rsid w:val="00295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C5F"/>
    <w:rPr>
      <w:i/>
      <w:iCs/>
      <w:color w:val="0F4761" w:themeColor="accent1" w:themeShade="BF"/>
    </w:rPr>
  </w:style>
  <w:style w:type="character" w:styleId="IntenseReference">
    <w:name w:val="Intense Reference"/>
    <w:basedOn w:val="DefaultParagraphFont"/>
    <w:uiPriority w:val="32"/>
    <w:qFormat/>
    <w:rsid w:val="00295C5F"/>
    <w:rPr>
      <w:b/>
      <w:bCs/>
      <w:smallCaps/>
      <w:color w:val="0F4761" w:themeColor="accent1" w:themeShade="BF"/>
      <w:spacing w:val="5"/>
    </w:rPr>
  </w:style>
  <w:style w:type="paragraph" w:styleId="NormalWeb">
    <w:name w:val="Normal (Web)"/>
    <w:basedOn w:val="Normal"/>
    <w:uiPriority w:val="99"/>
    <w:semiHidden/>
    <w:unhideWhenUsed/>
    <w:rsid w:val="003A096F"/>
    <w:rPr>
      <w:rFonts w:ascii="Times New Roman" w:hAnsi="Times New Roman" w:cs="Times New Roman"/>
      <w:sz w:val="24"/>
      <w:szCs w:val="24"/>
    </w:rPr>
  </w:style>
  <w:style w:type="paragraph" w:styleId="NoSpacing">
    <w:name w:val="No Spacing"/>
    <w:link w:val="NoSpacingChar"/>
    <w:uiPriority w:val="1"/>
    <w:qFormat/>
    <w:rsid w:val="003A096F"/>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3A096F"/>
    <w:rPr>
      <w:rFonts w:eastAsiaTheme="minorEastAsia"/>
      <w:kern w:val="0"/>
      <w:lang w:val="en-US"/>
      <w14:ligatures w14:val="none"/>
    </w:rPr>
  </w:style>
  <w:style w:type="table" w:styleId="TableGrid">
    <w:name w:val="Table Grid"/>
    <w:basedOn w:val="TableNormal"/>
    <w:uiPriority w:val="59"/>
    <w:rsid w:val="003A0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2CFD"/>
    <w:rPr>
      <w:b/>
      <w:bCs/>
    </w:rPr>
  </w:style>
  <w:style w:type="character" w:customStyle="1" w:styleId="ListParagraphChar">
    <w:name w:val="List Paragraph Char"/>
    <w:link w:val="ListParagraph"/>
    <w:uiPriority w:val="34"/>
    <w:locked/>
    <w:rsid w:val="00532343"/>
  </w:style>
  <w:style w:type="paragraph" w:styleId="Header">
    <w:name w:val="header"/>
    <w:basedOn w:val="Normal"/>
    <w:link w:val="HeaderChar"/>
    <w:uiPriority w:val="99"/>
    <w:unhideWhenUsed/>
    <w:rsid w:val="00532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343"/>
  </w:style>
  <w:style w:type="paragraph" w:styleId="Footer">
    <w:name w:val="footer"/>
    <w:basedOn w:val="Normal"/>
    <w:link w:val="FooterChar"/>
    <w:uiPriority w:val="99"/>
    <w:unhideWhenUsed/>
    <w:rsid w:val="00532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diagramQuickStyle" Target="diagrams/quickStyle2.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diagramLayout" Target="diagrams/layou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diagramData" Target="diagrams/data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customXml" Target="../customXml/item2.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5DEEEC-A4C8-4003-97DA-959D05C47C50}" type="doc">
      <dgm:prSet loTypeId="urn:microsoft.com/office/officeart/2005/8/layout/hProcess9" loCatId="process" qsTypeId="urn:microsoft.com/office/officeart/2005/8/quickstyle/simple1" qsCatId="simple" csTypeId="urn:microsoft.com/office/officeart/2005/8/colors/accent3_2" csCatId="accent3" phldr="1"/>
      <dgm:spPr/>
    </dgm:pt>
    <dgm:pt modelId="{29E42A84-07CE-4DCD-87D7-C5929BDE946D}">
      <dgm:prSet phldrT="[Text]" custT="1"/>
      <dgm:spPr/>
      <dgm:t>
        <a:bodyPr/>
        <a:lstStyle/>
        <a:p>
          <a:pPr>
            <a:buNone/>
          </a:pPr>
          <a:r>
            <a:rPr lang="en-GB" sz="1100" b="1"/>
            <a:t>Step 1: Councillor Idea or Proposal</a:t>
          </a:r>
          <a:endParaRPr lang="en-GB" sz="1100"/>
        </a:p>
      </dgm:t>
    </dgm:pt>
    <dgm:pt modelId="{092B15D9-709F-4499-9C72-748D2E595D1C}" type="parTrans" cxnId="{D0A3187C-F51E-43BA-94E6-A1F2EFC80175}">
      <dgm:prSet/>
      <dgm:spPr/>
      <dgm:t>
        <a:bodyPr/>
        <a:lstStyle/>
        <a:p>
          <a:endParaRPr lang="en-GB"/>
        </a:p>
      </dgm:t>
    </dgm:pt>
    <dgm:pt modelId="{BFD32B77-EBB0-4DC4-A01C-7F18B72726AD}" type="sibTrans" cxnId="{D0A3187C-F51E-43BA-94E6-A1F2EFC80175}">
      <dgm:prSet/>
      <dgm:spPr/>
      <dgm:t>
        <a:bodyPr/>
        <a:lstStyle/>
        <a:p>
          <a:endParaRPr lang="en-GB"/>
        </a:p>
      </dgm:t>
    </dgm:pt>
    <dgm:pt modelId="{980960C7-E615-47CE-A9F0-B3C452CE3FB5}">
      <dgm:prSet phldrT="[Text]" custT="1"/>
      <dgm:spPr/>
      <dgm:t>
        <a:bodyPr/>
        <a:lstStyle/>
        <a:p>
          <a:pPr>
            <a:buNone/>
          </a:pPr>
          <a:r>
            <a:rPr lang="en-GB" sz="1100" b="1"/>
            <a:t>Step 2: Submit to Clerk</a:t>
          </a:r>
          <a:endParaRPr lang="en-GB" sz="1100"/>
        </a:p>
      </dgm:t>
    </dgm:pt>
    <dgm:pt modelId="{2887F70D-A82C-411E-B78E-3E6EF904CA13}" type="parTrans" cxnId="{7C58C645-7745-47C8-B556-464367DDA6F2}">
      <dgm:prSet/>
      <dgm:spPr/>
      <dgm:t>
        <a:bodyPr/>
        <a:lstStyle/>
        <a:p>
          <a:endParaRPr lang="en-GB"/>
        </a:p>
      </dgm:t>
    </dgm:pt>
    <dgm:pt modelId="{D3FB79CD-F9E9-4EC7-89FC-C3FD74049EBB}" type="sibTrans" cxnId="{7C58C645-7745-47C8-B556-464367DDA6F2}">
      <dgm:prSet/>
      <dgm:spPr/>
      <dgm:t>
        <a:bodyPr/>
        <a:lstStyle/>
        <a:p>
          <a:endParaRPr lang="en-GB"/>
        </a:p>
      </dgm:t>
    </dgm:pt>
    <dgm:pt modelId="{1673DCAD-BCDD-4A8C-9663-9E9159D5DDE2}">
      <dgm:prSet phldrT="[Text]" custT="1"/>
      <dgm:spPr/>
      <dgm:t>
        <a:bodyPr/>
        <a:lstStyle/>
        <a:p>
          <a:pPr>
            <a:buNone/>
          </a:pPr>
          <a:r>
            <a:rPr lang="en-GB" sz="1100" b="1"/>
            <a:t>Step 3: Agenda Drafting</a:t>
          </a:r>
          <a:endParaRPr lang="en-GB" sz="1100"/>
        </a:p>
      </dgm:t>
    </dgm:pt>
    <dgm:pt modelId="{DA7992B7-D7F6-4905-ACB4-E9420AB0ED34}" type="parTrans" cxnId="{A0198F88-C505-4C4D-BB48-2322B2FB5857}">
      <dgm:prSet/>
      <dgm:spPr/>
      <dgm:t>
        <a:bodyPr/>
        <a:lstStyle/>
        <a:p>
          <a:endParaRPr lang="en-GB"/>
        </a:p>
      </dgm:t>
    </dgm:pt>
    <dgm:pt modelId="{8632FAE0-2A35-4A1C-B912-831097E844ED}" type="sibTrans" cxnId="{A0198F88-C505-4C4D-BB48-2322B2FB5857}">
      <dgm:prSet/>
      <dgm:spPr/>
      <dgm:t>
        <a:bodyPr/>
        <a:lstStyle/>
        <a:p>
          <a:endParaRPr lang="en-GB"/>
        </a:p>
      </dgm:t>
    </dgm:pt>
    <dgm:pt modelId="{5BAFD2D9-358B-45E4-97AD-61247211E277}">
      <dgm:prSet custT="1"/>
      <dgm:spPr/>
      <dgm:t>
        <a:bodyPr/>
        <a:lstStyle/>
        <a:p>
          <a:pPr>
            <a:buSzPts val="1000"/>
            <a:buFont typeface="Symbol" panose="05050102010706020507" pitchFamily="18" charset="2"/>
            <a:buChar char=""/>
          </a:pPr>
          <a:r>
            <a:rPr lang="en-GB" sz="1100"/>
            <a:t> Identify item for potential agenda inclusion</a:t>
          </a:r>
        </a:p>
      </dgm:t>
    </dgm:pt>
    <dgm:pt modelId="{48C3E2DC-D421-420B-9CEA-2DDFE6B4FAB7}" type="parTrans" cxnId="{1312F153-B959-4025-B7BF-961D18D96E2E}">
      <dgm:prSet/>
      <dgm:spPr/>
      <dgm:t>
        <a:bodyPr/>
        <a:lstStyle/>
        <a:p>
          <a:endParaRPr lang="en-GB"/>
        </a:p>
      </dgm:t>
    </dgm:pt>
    <dgm:pt modelId="{8B97B6BC-9740-4AF1-ACBF-3B4910074EEC}" type="sibTrans" cxnId="{1312F153-B959-4025-B7BF-961D18D96E2E}">
      <dgm:prSet/>
      <dgm:spPr/>
      <dgm:t>
        <a:bodyPr/>
        <a:lstStyle/>
        <a:p>
          <a:endParaRPr lang="en-GB"/>
        </a:p>
      </dgm:t>
    </dgm:pt>
    <dgm:pt modelId="{F36DB978-F7A0-42DE-A713-CD6DB692D43C}">
      <dgm:prSet custT="1"/>
      <dgm:spPr/>
      <dgm:t>
        <a:bodyPr/>
        <a:lstStyle/>
        <a:p>
          <a:pPr>
            <a:buSzPts val="1000"/>
            <a:buFont typeface="Symbol" panose="05050102010706020507" pitchFamily="18" charset="2"/>
            <a:buChar char=""/>
          </a:pPr>
          <a:r>
            <a:rPr lang="en-GB" sz="1100"/>
            <a:t> Draft brief rationale or motion</a:t>
          </a:r>
        </a:p>
      </dgm:t>
    </dgm:pt>
    <dgm:pt modelId="{D3DA81A8-24B8-48C6-A3EA-2637707AF3A2}" type="parTrans" cxnId="{FD3C2949-4D14-4048-B060-B60D0F7CCA6F}">
      <dgm:prSet/>
      <dgm:spPr/>
      <dgm:t>
        <a:bodyPr/>
        <a:lstStyle/>
        <a:p>
          <a:endParaRPr lang="en-GB"/>
        </a:p>
      </dgm:t>
    </dgm:pt>
    <dgm:pt modelId="{CF79B9CD-1A27-4A29-831A-8B7AA86327F9}" type="sibTrans" cxnId="{FD3C2949-4D14-4048-B060-B60D0F7CCA6F}">
      <dgm:prSet/>
      <dgm:spPr/>
      <dgm:t>
        <a:bodyPr/>
        <a:lstStyle/>
        <a:p>
          <a:endParaRPr lang="en-GB"/>
        </a:p>
      </dgm:t>
    </dgm:pt>
    <dgm:pt modelId="{682209EC-0204-4B8F-9139-209A127D8380}">
      <dgm:prSet custT="1"/>
      <dgm:spPr/>
      <dgm:t>
        <a:bodyPr/>
        <a:lstStyle/>
        <a:p>
          <a:pPr>
            <a:buSzPts val="1000"/>
            <a:buFont typeface="Symbol" panose="05050102010706020507" pitchFamily="18" charset="2"/>
            <a:buChar char=""/>
          </a:pPr>
          <a:r>
            <a:rPr lang="en-GB" sz="1100"/>
            <a:t> Optional: Prepare supporting paper or notes</a:t>
          </a:r>
        </a:p>
      </dgm:t>
    </dgm:pt>
    <dgm:pt modelId="{207B1419-9199-4F26-83AC-DA271852C298}" type="parTrans" cxnId="{EED061E0-7567-40C7-ACB1-1C3DDD42CC8A}">
      <dgm:prSet/>
      <dgm:spPr/>
      <dgm:t>
        <a:bodyPr/>
        <a:lstStyle/>
        <a:p>
          <a:endParaRPr lang="en-GB"/>
        </a:p>
      </dgm:t>
    </dgm:pt>
    <dgm:pt modelId="{BCD056D1-266B-4E0B-81A5-56F174BAB8F3}" type="sibTrans" cxnId="{EED061E0-7567-40C7-ACB1-1C3DDD42CC8A}">
      <dgm:prSet/>
      <dgm:spPr/>
      <dgm:t>
        <a:bodyPr/>
        <a:lstStyle/>
        <a:p>
          <a:endParaRPr lang="en-GB"/>
        </a:p>
      </dgm:t>
    </dgm:pt>
    <dgm:pt modelId="{58791E9B-258A-4D26-8D55-6DB9C73AB310}">
      <dgm:prSet custT="1"/>
      <dgm:spPr/>
      <dgm:t>
        <a:bodyPr/>
        <a:lstStyle/>
        <a:p>
          <a:pPr>
            <a:buSzPts val="1000"/>
            <a:buFont typeface="Symbol" panose="05050102010706020507" pitchFamily="18" charset="2"/>
            <a:buChar char=""/>
          </a:pPr>
          <a:r>
            <a:rPr lang="en-GB" sz="1100"/>
            <a:t> Email Clerk at least </a:t>
          </a:r>
          <a:r>
            <a:rPr lang="en-GB" sz="1100" b="1"/>
            <a:t>7 working days</a:t>
          </a:r>
          <a:r>
            <a:rPr lang="en-GB" sz="1100"/>
            <a:t> before meeting</a:t>
          </a:r>
        </a:p>
      </dgm:t>
    </dgm:pt>
    <dgm:pt modelId="{A8497B66-6026-43C6-87FA-4C03E6937DAF}" type="parTrans" cxnId="{F63CDCE7-F33B-44AD-AEA5-4B66CADE3E61}">
      <dgm:prSet/>
      <dgm:spPr/>
      <dgm:t>
        <a:bodyPr/>
        <a:lstStyle/>
        <a:p>
          <a:endParaRPr lang="en-GB"/>
        </a:p>
      </dgm:t>
    </dgm:pt>
    <dgm:pt modelId="{AF4CFFAD-B8F9-4C6C-AB90-047BAD3D6315}" type="sibTrans" cxnId="{F63CDCE7-F33B-44AD-AEA5-4B66CADE3E61}">
      <dgm:prSet/>
      <dgm:spPr/>
      <dgm:t>
        <a:bodyPr/>
        <a:lstStyle/>
        <a:p>
          <a:endParaRPr lang="en-GB"/>
        </a:p>
      </dgm:t>
    </dgm:pt>
    <dgm:pt modelId="{C97D18C5-468B-4E6E-9D0B-4814B725A889}">
      <dgm:prSet custT="1"/>
      <dgm:spPr/>
      <dgm:t>
        <a:bodyPr/>
        <a:lstStyle/>
        <a:p>
          <a:pPr>
            <a:buSzPts val="1000"/>
            <a:buFont typeface="Symbol" panose="05050102010706020507" pitchFamily="18" charset="2"/>
            <a:buChar char=""/>
          </a:pPr>
          <a:r>
            <a:rPr lang="en-GB" sz="1100"/>
            <a:t>Include: title, purpose, desired outcome, and background</a:t>
          </a:r>
        </a:p>
      </dgm:t>
    </dgm:pt>
    <dgm:pt modelId="{BA803C98-5318-457B-A108-0B7C13548657}" type="parTrans" cxnId="{3A27F3D8-52F2-4E39-861B-AA3DBB01AF6D}">
      <dgm:prSet/>
      <dgm:spPr/>
      <dgm:t>
        <a:bodyPr/>
        <a:lstStyle/>
        <a:p>
          <a:endParaRPr lang="en-GB"/>
        </a:p>
      </dgm:t>
    </dgm:pt>
    <dgm:pt modelId="{0401588E-F529-4482-B5B8-CE90EA559E3F}" type="sibTrans" cxnId="{3A27F3D8-52F2-4E39-861B-AA3DBB01AF6D}">
      <dgm:prSet/>
      <dgm:spPr/>
      <dgm:t>
        <a:bodyPr/>
        <a:lstStyle/>
        <a:p>
          <a:endParaRPr lang="en-GB"/>
        </a:p>
      </dgm:t>
    </dgm:pt>
    <dgm:pt modelId="{9AE10B19-DE1E-43A5-A54C-43218D6B5D7F}">
      <dgm:prSet custT="1"/>
      <dgm:spPr/>
      <dgm:t>
        <a:bodyPr/>
        <a:lstStyle/>
        <a:p>
          <a:pPr>
            <a:buSzPts val="1000"/>
            <a:buFont typeface="Symbol" panose="05050102010706020507" pitchFamily="18" charset="2"/>
            <a:buChar char=""/>
          </a:pPr>
          <a:r>
            <a:rPr lang="en-GB" sz="1100"/>
            <a:t>Specify if it’s a new item or linked to previous business</a:t>
          </a:r>
        </a:p>
      </dgm:t>
    </dgm:pt>
    <dgm:pt modelId="{12E16EF0-8F9D-4540-9DBC-257E7E51D69F}" type="parTrans" cxnId="{D21ECA3C-D338-4C5C-9378-68290D9F8DD0}">
      <dgm:prSet/>
      <dgm:spPr/>
      <dgm:t>
        <a:bodyPr/>
        <a:lstStyle/>
        <a:p>
          <a:endParaRPr lang="en-GB"/>
        </a:p>
      </dgm:t>
    </dgm:pt>
    <dgm:pt modelId="{AA46CAB2-277E-4492-8CBA-F6967ADE98F8}" type="sibTrans" cxnId="{D21ECA3C-D338-4C5C-9378-68290D9F8DD0}">
      <dgm:prSet/>
      <dgm:spPr/>
      <dgm:t>
        <a:bodyPr/>
        <a:lstStyle/>
        <a:p>
          <a:endParaRPr lang="en-GB"/>
        </a:p>
      </dgm:t>
    </dgm:pt>
    <dgm:pt modelId="{5208B917-39CD-42D0-86A2-3453398B2923}">
      <dgm:prSet custT="1"/>
      <dgm:spPr/>
      <dgm:t>
        <a:bodyPr/>
        <a:lstStyle/>
        <a:p>
          <a:pPr>
            <a:buSzPts val="1000"/>
            <a:buFont typeface="Symbol" panose="05050102010706020507" pitchFamily="18" charset="2"/>
            <a:buChar char=""/>
          </a:pPr>
          <a:r>
            <a:rPr lang="en-GB" sz="1100"/>
            <a:t> Clerk compiles agenda as Proper Officer</a:t>
          </a:r>
        </a:p>
      </dgm:t>
    </dgm:pt>
    <dgm:pt modelId="{42E1E151-8819-4E7E-B896-8A455ED86EA6}" type="parTrans" cxnId="{4519DF32-CC96-4C1A-A8DA-BD57A1FF66FA}">
      <dgm:prSet/>
      <dgm:spPr/>
      <dgm:t>
        <a:bodyPr/>
        <a:lstStyle/>
        <a:p>
          <a:endParaRPr lang="en-GB"/>
        </a:p>
      </dgm:t>
    </dgm:pt>
    <dgm:pt modelId="{CD918021-CF8E-43AF-87AC-055ECA1F253B}" type="sibTrans" cxnId="{4519DF32-CC96-4C1A-A8DA-BD57A1FF66FA}">
      <dgm:prSet/>
      <dgm:spPr/>
      <dgm:t>
        <a:bodyPr/>
        <a:lstStyle/>
        <a:p>
          <a:endParaRPr lang="en-GB"/>
        </a:p>
      </dgm:t>
    </dgm:pt>
    <dgm:pt modelId="{231BF3BE-D653-4872-8AB3-44A82D43BB0B}">
      <dgm:prSet custT="1"/>
      <dgm:spPr/>
      <dgm:t>
        <a:bodyPr/>
        <a:lstStyle/>
        <a:p>
          <a:pPr>
            <a:buSzPts val="1000"/>
            <a:buFont typeface="Symbol" panose="05050102010706020507" pitchFamily="18" charset="2"/>
            <a:buChar char=""/>
          </a:pPr>
          <a:r>
            <a:rPr lang="en-GB" sz="1100"/>
            <a:t> Consults Chair on priorities and timing</a:t>
          </a:r>
        </a:p>
      </dgm:t>
    </dgm:pt>
    <dgm:pt modelId="{04B5CC7E-8283-4ED6-8162-77C302C811CD}" type="parTrans" cxnId="{2BFB94C2-6A90-426A-BB08-2F9E316D3DFD}">
      <dgm:prSet/>
      <dgm:spPr/>
      <dgm:t>
        <a:bodyPr/>
        <a:lstStyle/>
        <a:p>
          <a:endParaRPr lang="en-GB"/>
        </a:p>
      </dgm:t>
    </dgm:pt>
    <dgm:pt modelId="{4B447B33-A6F4-40F2-9F71-2350BD30F8E7}" type="sibTrans" cxnId="{2BFB94C2-6A90-426A-BB08-2F9E316D3DFD}">
      <dgm:prSet/>
      <dgm:spPr/>
      <dgm:t>
        <a:bodyPr/>
        <a:lstStyle/>
        <a:p>
          <a:endParaRPr lang="en-GB"/>
        </a:p>
      </dgm:t>
    </dgm:pt>
    <dgm:pt modelId="{C8D057E9-984E-4DE9-AEB4-E9C9E6B7EB8D}">
      <dgm:prSet custT="1"/>
      <dgm:spPr/>
      <dgm:t>
        <a:bodyPr/>
        <a:lstStyle/>
        <a:p>
          <a:pPr>
            <a:buSzPts val="1000"/>
            <a:buFont typeface="Symbol" panose="05050102010706020507" pitchFamily="18" charset="2"/>
            <a:buChar char=""/>
          </a:pPr>
          <a:r>
            <a:rPr lang="en-GB" sz="1100"/>
            <a:t>Evaluates submissions for clarity, legality, relevance</a:t>
          </a:r>
        </a:p>
      </dgm:t>
    </dgm:pt>
    <dgm:pt modelId="{064B1BE5-D092-48FC-A48B-2EE81540A3E7}" type="parTrans" cxnId="{E6AB334D-82E6-4AA8-9119-78244BCEADFB}">
      <dgm:prSet/>
      <dgm:spPr/>
      <dgm:t>
        <a:bodyPr/>
        <a:lstStyle/>
        <a:p>
          <a:endParaRPr lang="en-GB"/>
        </a:p>
      </dgm:t>
    </dgm:pt>
    <dgm:pt modelId="{3AAB00EE-385F-441B-B3C0-AD7EB5B9642D}" type="sibTrans" cxnId="{E6AB334D-82E6-4AA8-9119-78244BCEADFB}">
      <dgm:prSet/>
      <dgm:spPr/>
      <dgm:t>
        <a:bodyPr/>
        <a:lstStyle/>
        <a:p>
          <a:endParaRPr lang="en-GB"/>
        </a:p>
      </dgm:t>
    </dgm:pt>
    <dgm:pt modelId="{CECA7A3C-B95D-4E6F-98F6-6E738F74ECCB}">
      <dgm:prSet custT="1"/>
      <dgm:spPr/>
      <dgm:t>
        <a:bodyPr/>
        <a:lstStyle/>
        <a:p>
          <a:pPr>
            <a:buNone/>
          </a:pPr>
          <a:r>
            <a:rPr lang="en-GB" sz="1100" b="1"/>
            <a:t>Step 4: Supporting Paper Finalisation</a:t>
          </a:r>
          <a:endParaRPr lang="en-GB" sz="1100"/>
        </a:p>
      </dgm:t>
    </dgm:pt>
    <dgm:pt modelId="{C52CA738-BEC0-4782-8FEF-9DBCAAD7D879}" type="parTrans" cxnId="{5DAF5DDE-2BDA-4463-88FE-BAC10F258AE7}">
      <dgm:prSet/>
      <dgm:spPr/>
      <dgm:t>
        <a:bodyPr/>
        <a:lstStyle/>
        <a:p>
          <a:endParaRPr lang="en-GB"/>
        </a:p>
      </dgm:t>
    </dgm:pt>
    <dgm:pt modelId="{6D5FD70C-5A14-4E04-A308-E99BA663ED19}" type="sibTrans" cxnId="{5DAF5DDE-2BDA-4463-88FE-BAC10F258AE7}">
      <dgm:prSet/>
      <dgm:spPr/>
      <dgm:t>
        <a:bodyPr/>
        <a:lstStyle/>
        <a:p>
          <a:endParaRPr lang="en-GB"/>
        </a:p>
      </dgm:t>
    </dgm:pt>
    <dgm:pt modelId="{84E32C00-2381-4DAD-837D-39907FF7FA90}">
      <dgm:prSet custT="1"/>
      <dgm:spPr/>
      <dgm:t>
        <a:bodyPr/>
        <a:lstStyle/>
        <a:p>
          <a:pPr>
            <a:buSzPts val="1000"/>
            <a:buFont typeface="Symbol" panose="05050102010706020507" pitchFamily="18" charset="2"/>
            <a:buChar char=""/>
          </a:pPr>
          <a:r>
            <a:rPr lang="en-GB" sz="1100"/>
            <a:t>Councillor papers due </a:t>
          </a:r>
          <a:r>
            <a:rPr lang="en-GB" sz="1100" b="1"/>
            <a:t>6 working days</a:t>
          </a:r>
          <a:r>
            <a:rPr lang="en-GB" sz="1100"/>
            <a:t> before meeting</a:t>
          </a:r>
        </a:p>
      </dgm:t>
    </dgm:pt>
    <dgm:pt modelId="{B79FADDE-1E8E-460B-B431-084018D7238E}" type="parTrans" cxnId="{34EAE7D7-9983-4221-B5E9-7BB3412E7B16}">
      <dgm:prSet/>
      <dgm:spPr/>
      <dgm:t>
        <a:bodyPr/>
        <a:lstStyle/>
        <a:p>
          <a:endParaRPr lang="en-GB"/>
        </a:p>
      </dgm:t>
    </dgm:pt>
    <dgm:pt modelId="{3458458B-4BC4-460E-9C9C-986426C05F40}" type="sibTrans" cxnId="{34EAE7D7-9983-4221-B5E9-7BB3412E7B16}">
      <dgm:prSet/>
      <dgm:spPr/>
      <dgm:t>
        <a:bodyPr/>
        <a:lstStyle/>
        <a:p>
          <a:endParaRPr lang="en-GB"/>
        </a:p>
      </dgm:t>
    </dgm:pt>
    <dgm:pt modelId="{2508FF47-B6AC-4BFD-9499-A6C07BC42674}">
      <dgm:prSet custT="1"/>
      <dgm:spPr/>
      <dgm:t>
        <a:bodyPr/>
        <a:lstStyle/>
        <a:p>
          <a:pPr>
            <a:buSzPts val="1000"/>
            <a:buFont typeface="Symbol" panose="05050102010706020507" pitchFamily="18" charset="2"/>
            <a:buChar char=""/>
          </a:pPr>
          <a:r>
            <a:rPr lang="en-GB" sz="1100"/>
            <a:t>Clerk edits for tone, format, compliance</a:t>
          </a:r>
        </a:p>
      </dgm:t>
    </dgm:pt>
    <dgm:pt modelId="{DEBD626A-8C3E-4876-B38A-241CD368383A}" type="parTrans" cxnId="{407AD984-298A-4A19-AFB1-8A474A5BD97B}">
      <dgm:prSet/>
      <dgm:spPr/>
      <dgm:t>
        <a:bodyPr/>
        <a:lstStyle/>
        <a:p>
          <a:endParaRPr lang="en-GB"/>
        </a:p>
      </dgm:t>
    </dgm:pt>
    <dgm:pt modelId="{CC3C5D7C-9939-48FE-8747-7E3E1F5DC4F1}" type="sibTrans" cxnId="{407AD984-298A-4A19-AFB1-8A474A5BD97B}">
      <dgm:prSet/>
      <dgm:spPr/>
      <dgm:t>
        <a:bodyPr/>
        <a:lstStyle/>
        <a:p>
          <a:endParaRPr lang="en-GB"/>
        </a:p>
      </dgm:t>
    </dgm:pt>
    <dgm:pt modelId="{12313DB5-2A28-4A88-9E7E-920B88CB6CB3}">
      <dgm:prSet custT="1"/>
      <dgm:spPr/>
      <dgm:t>
        <a:bodyPr/>
        <a:lstStyle/>
        <a:p>
          <a:pPr>
            <a:buSzPts val="1000"/>
            <a:buFont typeface="Symbol" panose="05050102010706020507" pitchFamily="18" charset="2"/>
            <a:buChar char=""/>
          </a:pPr>
          <a:r>
            <a:rPr lang="en-GB" sz="1100"/>
            <a:t>May consult contributor for clarification</a:t>
          </a:r>
        </a:p>
      </dgm:t>
    </dgm:pt>
    <dgm:pt modelId="{3B3A050F-FA72-4FE0-A3CD-0B20CECB7CC5}" type="parTrans" cxnId="{E654F332-E8BD-4A1B-8233-36647E18F840}">
      <dgm:prSet/>
      <dgm:spPr/>
      <dgm:t>
        <a:bodyPr/>
        <a:lstStyle/>
        <a:p>
          <a:endParaRPr lang="en-GB"/>
        </a:p>
      </dgm:t>
    </dgm:pt>
    <dgm:pt modelId="{07009799-F1CE-4D74-B40F-D238A3CAB28A}" type="sibTrans" cxnId="{E654F332-E8BD-4A1B-8233-36647E18F840}">
      <dgm:prSet/>
      <dgm:spPr/>
      <dgm:t>
        <a:bodyPr/>
        <a:lstStyle/>
        <a:p>
          <a:endParaRPr lang="en-GB"/>
        </a:p>
      </dgm:t>
    </dgm:pt>
    <dgm:pt modelId="{2A50B4DA-0C4A-408E-B82F-0585AD1E09EB}" type="pres">
      <dgm:prSet presAssocID="{3A5DEEEC-A4C8-4003-97DA-959D05C47C50}" presName="CompostProcess" presStyleCnt="0">
        <dgm:presLayoutVars>
          <dgm:dir/>
          <dgm:resizeHandles val="exact"/>
        </dgm:presLayoutVars>
      </dgm:prSet>
      <dgm:spPr/>
    </dgm:pt>
    <dgm:pt modelId="{592A229E-9152-4BB9-B6AB-FC14E759896C}" type="pres">
      <dgm:prSet presAssocID="{3A5DEEEC-A4C8-4003-97DA-959D05C47C50}" presName="arrow" presStyleLbl="bgShp" presStyleIdx="0" presStyleCnt="1" custScaleX="117647" custLinFactNeighborX="-613" custLinFactNeighborY="-11310"/>
      <dgm:spPr/>
    </dgm:pt>
    <dgm:pt modelId="{7791C1E0-BBED-4979-9A0B-FD9B405C364D}" type="pres">
      <dgm:prSet presAssocID="{3A5DEEEC-A4C8-4003-97DA-959D05C47C50}" presName="linearProcess" presStyleCnt="0"/>
      <dgm:spPr/>
    </dgm:pt>
    <dgm:pt modelId="{E4B6E07C-6A1E-4B90-A44B-070943BC75F9}" type="pres">
      <dgm:prSet presAssocID="{29E42A84-07CE-4DCD-87D7-C5929BDE946D}" presName="textNode" presStyleLbl="node1" presStyleIdx="0" presStyleCnt="4" custScaleY="173430" custLinFactNeighborX="41443">
        <dgm:presLayoutVars>
          <dgm:bulletEnabled val="1"/>
        </dgm:presLayoutVars>
      </dgm:prSet>
      <dgm:spPr/>
    </dgm:pt>
    <dgm:pt modelId="{B584A313-8BAC-40A0-ADDD-5A947BFFB935}" type="pres">
      <dgm:prSet presAssocID="{BFD32B77-EBB0-4DC4-A01C-7F18B72726AD}" presName="sibTrans" presStyleCnt="0"/>
      <dgm:spPr/>
    </dgm:pt>
    <dgm:pt modelId="{3428F7BB-08D9-4A60-B7F4-A406B1923FE9}" type="pres">
      <dgm:prSet presAssocID="{980960C7-E615-47CE-A9F0-B3C452CE3FB5}" presName="textNode" presStyleLbl="node1" presStyleIdx="1" presStyleCnt="4" custScaleY="168137" custLinFactNeighborX="19127" custLinFactNeighborY="882">
        <dgm:presLayoutVars>
          <dgm:bulletEnabled val="1"/>
        </dgm:presLayoutVars>
      </dgm:prSet>
      <dgm:spPr/>
    </dgm:pt>
    <dgm:pt modelId="{01756839-AB92-494C-8CB8-AE3890B2EE1C}" type="pres">
      <dgm:prSet presAssocID="{D3FB79CD-F9E9-4EC7-89FC-C3FD74049EBB}" presName="sibTrans" presStyleCnt="0"/>
      <dgm:spPr/>
    </dgm:pt>
    <dgm:pt modelId="{1B58D279-822D-4D4C-BF53-19C86D0E5C5E}" type="pres">
      <dgm:prSet presAssocID="{1673DCAD-BCDD-4A8C-9663-9E9159D5DDE2}" presName="textNode" presStyleLbl="node1" presStyleIdx="2" presStyleCnt="4" custScaleY="171666">
        <dgm:presLayoutVars>
          <dgm:bulletEnabled val="1"/>
        </dgm:presLayoutVars>
      </dgm:prSet>
      <dgm:spPr/>
    </dgm:pt>
    <dgm:pt modelId="{7472BB99-0F94-480E-867A-B9296716854E}" type="pres">
      <dgm:prSet presAssocID="{8632FAE0-2A35-4A1C-B912-831097E844ED}" presName="sibTrans" presStyleCnt="0"/>
      <dgm:spPr/>
    </dgm:pt>
    <dgm:pt modelId="{5A8AFBC0-1C84-4849-BD02-D146D66C077E}" type="pres">
      <dgm:prSet presAssocID="{CECA7A3C-B95D-4E6F-98F6-6E738F74ECCB}" presName="textNode" presStyleLbl="node1" presStyleIdx="3" presStyleCnt="4" custScaleY="178723">
        <dgm:presLayoutVars>
          <dgm:bulletEnabled val="1"/>
        </dgm:presLayoutVars>
      </dgm:prSet>
      <dgm:spPr/>
    </dgm:pt>
  </dgm:ptLst>
  <dgm:cxnLst>
    <dgm:cxn modelId="{EE42C410-325A-4B7C-8AB7-047F1FE4C47F}" type="presOf" srcId="{1673DCAD-BCDD-4A8C-9663-9E9159D5DDE2}" destId="{1B58D279-822D-4D4C-BF53-19C86D0E5C5E}" srcOrd="0" destOrd="0" presId="urn:microsoft.com/office/officeart/2005/8/layout/hProcess9"/>
    <dgm:cxn modelId="{5A431517-7FA4-47FE-B4EF-4BE08A0AC3E9}" type="presOf" srcId="{3A5DEEEC-A4C8-4003-97DA-959D05C47C50}" destId="{2A50B4DA-0C4A-408E-B82F-0585AD1E09EB}" srcOrd="0" destOrd="0" presId="urn:microsoft.com/office/officeart/2005/8/layout/hProcess9"/>
    <dgm:cxn modelId="{847CD11E-0663-44CF-9184-0FFFA529D7CA}" type="presOf" srcId="{2508FF47-B6AC-4BFD-9499-A6C07BC42674}" destId="{5A8AFBC0-1C84-4849-BD02-D146D66C077E}" srcOrd="0" destOrd="2" presId="urn:microsoft.com/office/officeart/2005/8/layout/hProcess9"/>
    <dgm:cxn modelId="{B6C7031F-4D62-4011-9634-4215DF90A727}" type="presOf" srcId="{84E32C00-2381-4DAD-837D-39907FF7FA90}" destId="{5A8AFBC0-1C84-4849-BD02-D146D66C077E}" srcOrd="0" destOrd="1" presId="urn:microsoft.com/office/officeart/2005/8/layout/hProcess9"/>
    <dgm:cxn modelId="{FCD02C32-1222-4201-B30A-056D5895924D}" type="presOf" srcId="{682209EC-0204-4B8F-9139-209A127D8380}" destId="{E4B6E07C-6A1E-4B90-A44B-070943BC75F9}" srcOrd="0" destOrd="3" presId="urn:microsoft.com/office/officeart/2005/8/layout/hProcess9"/>
    <dgm:cxn modelId="{4519DF32-CC96-4C1A-A8DA-BD57A1FF66FA}" srcId="{1673DCAD-BCDD-4A8C-9663-9E9159D5DDE2}" destId="{5208B917-39CD-42D0-86A2-3453398B2923}" srcOrd="0" destOrd="0" parTransId="{42E1E151-8819-4E7E-B896-8A455ED86EA6}" sibTransId="{CD918021-CF8E-43AF-87AC-055ECA1F253B}"/>
    <dgm:cxn modelId="{E654F332-E8BD-4A1B-8233-36647E18F840}" srcId="{CECA7A3C-B95D-4E6F-98F6-6E738F74ECCB}" destId="{12313DB5-2A28-4A88-9E7E-920B88CB6CB3}" srcOrd="2" destOrd="0" parTransId="{3B3A050F-FA72-4FE0-A3CD-0B20CECB7CC5}" sibTransId="{07009799-F1CE-4D74-B40F-D238A3CAB28A}"/>
    <dgm:cxn modelId="{D21ECA3C-D338-4C5C-9378-68290D9F8DD0}" srcId="{980960C7-E615-47CE-A9F0-B3C452CE3FB5}" destId="{9AE10B19-DE1E-43A5-A54C-43218D6B5D7F}" srcOrd="2" destOrd="0" parTransId="{12E16EF0-8F9D-4540-9DBC-257E7E51D69F}" sibTransId="{AA46CAB2-277E-4492-8CBA-F6967ADE98F8}"/>
    <dgm:cxn modelId="{D0E28162-94DB-47A8-B37D-CDE49D4397D1}" type="presOf" srcId="{980960C7-E615-47CE-A9F0-B3C452CE3FB5}" destId="{3428F7BB-08D9-4A60-B7F4-A406B1923FE9}" srcOrd="0" destOrd="0" presId="urn:microsoft.com/office/officeart/2005/8/layout/hProcess9"/>
    <dgm:cxn modelId="{7C58C645-7745-47C8-B556-464367DDA6F2}" srcId="{3A5DEEEC-A4C8-4003-97DA-959D05C47C50}" destId="{980960C7-E615-47CE-A9F0-B3C452CE3FB5}" srcOrd="1" destOrd="0" parTransId="{2887F70D-A82C-411E-B78E-3E6EF904CA13}" sibTransId="{D3FB79CD-F9E9-4EC7-89FC-C3FD74049EBB}"/>
    <dgm:cxn modelId="{2B77F665-D060-494B-B01C-41B12B9CC786}" type="presOf" srcId="{12313DB5-2A28-4A88-9E7E-920B88CB6CB3}" destId="{5A8AFBC0-1C84-4849-BD02-D146D66C077E}" srcOrd="0" destOrd="3" presId="urn:microsoft.com/office/officeart/2005/8/layout/hProcess9"/>
    <dgm:cxn modelId="{FD3C2949-4D14-4048-B060-B60D0F7CCA6F}" srcId="{29E42A84-07CE-4DCD-87D7-C5929BDE946D}" destId="{F36DB978-F7A0-42DE-A713-CD6DB692D43C}" srcOrd="1" destOrd="0" parTransId="{D3DA81A8-24B8-48C6-A3EA-2637707AF3A2}" sibTransId="{CF79B9CD-1A27-4A29-831A-8B7AA86327F9}"/>
    <dgm:cxn modelId="{E6AB334D-82E6-4AA8-9119-78244BCEADFB}" srcId="{1673DCAD-BCDD-4A8C-9663-9E9159D5DDE2}" destId="{C8D057E9-984E-4DE9-AEB4-E9C9E6B7EB8D}" srcOrd="2" destOrd="0" parTransId="{064B1BE5-D092-48FC-A48B-2EE81540A3E7}" sibTransId="{3AAB00EE-385F-441B-B3C0-AD7EB5B9642D}"/>
    <dgm:cxn modelId="{1312F153-B959-4025-B7BF-961D18D96E2E}" srcId="{29E42A84-07CE-4DCD-87D7-C5929BDE946D}" destId="{5BAFD2D9-358B-45E4-97AD-61247211E277}" srcOrd="0" destOrd="0" parTransId="{48C3E2DC-D421-420B-9CEA-2DDFE6B4FAB7}" sibTransId="{8B97B6BC-9740-4AF1-ACBF-3B4910074EEC}"/>
    <dgm:cxn modelId="{F7F0EF78-E6EE-48F1-AB3A-94B0CDE914D8}" type="presOf" srcId="{C97D18C5-468B-4E6E-9D0B-4814B725A889}" destId="{3428F7BB-08D9-4A60-B7F4-A406B1923FE9}" srcOrd="0" destOrd="2" presId="urn:microsoft.com/office/officeart/2005/8/layout/hProcess9"/>
    <dgm:cxn modelId="{D0A3187C-F51E-43BA-94E6-A1F2EFC80175}" srcId="{3A5DEEEC-A4C8-4003-97DA-959D05C47C50}" destId="{29E42A84-07CE-4DCD-87D7-C5929BDE946D}" srcOrd="0" destOrd="0" parTransId="{092B15D9-709F-4499-9C72-748D2E595D1C}" sibTransId="{BFD32B77-EBB0-4DC4-A01C-7F18B72726AD}"/>
    <dgm:cxn modelId="{407AD984-298A-4A19-AFB1-8A474A5BD97B}" srcId="{CECA7A3C-B95D-4E6F-98F6-6E738F74ECCB}" destId="{2508FF47-B6AC-4BFD-9499-A6C07BC42674}" srcOrd="1" destOrd="0" parTransId="{DEBD626A-8C3E-4876-B38A-241CD368383A}" sibTransId="{CC3C5D7C-9939-48FE-8747-7E3E1F5DC4F1}"/>
    <dgm:cxn modelId="{A0198F88-C505-4C4D-BB48-2322B2FB5857}" srcId="{3A5DEEEC-A4C8-4003-97DA-959D05C47C50}" destId="{1673DCAD-BCDD-4A8C-9663-9E9159D5DDE2}" srcOrd="2" destOrd="0" parTransId="{DA7992B7-D7F6-4905-ACB4-E9420AB0ED34}" sibTransId="{8632FAE0-2A35-4A1C-B912-831097E844ED}"/>
    <dgm:cxn modelId="{CFA40F91-B537-4F38-9442-78AD5E772DC2}" type="presOf" srcId="{CECA7A3C-B95D-4E6F-98F6-6E738F74ECCB}" destId="{5A8AFBC0-1C84-4849-BD02-D146D66C077E}" srcOrd="0" destOrd="0" presId="urn:microsoft.com/office/officeart/2005/8/layout/hProcess9"/>
    <dgm:cxn modelId="{1A5ABF92-41BA-4D9D-9837-2519F9740147}" type="presOf" srcId="{5208B917-39CD-42D0-86A2-3453398B2923}" destId="{1B58D279-822D-4D4C-BF53-19C86D0E5C5E}" srcOrd="0" destOrd="1" presId="urn:microsoft.com/office/officeart/2005/8/layout/hProcess9"/>
    <dgm:cxn modelId="{47635395-BBAF-4AB6-8142-CAF0920FB34A}" type="presOf" srcId="{C8D057E9-984E-4DE9-AEB4-E9C9E6B7EB8D}" destId="{1B58D279-822D-4D4C-BF53-19C86D0E5C5E}" srcOrd="0" destOrd="3" presId="urn:microsoft.com/office/officeart/2005/8/layout/hProcess9"/>
    <dgm:cxn modelId="{569743B5-3847-4F00-9704-9C273BF9C9C3}" type="presOf" srcId="{29E42A84-07CE-4DCD-87D7-C5929BDE946D}" destId="{E4B6E07C-6A1E-4B90-A44B-070943BC75F9}" srcOrd="0" destOrd="0" presId="urn:microsoft.com/office/officeart/2005/8/layout/hProcess9"/>
    <dgm:cxn modelId="{6844F6BA-D3F0-4571-BAAC-DEB4CC19BDCA}" type="presOf" srcId="{F36DB978-F7A0-42DE-A713-CD6DB692D43C}" destId="{E4B6E07C-6A1E-4B90-A44B-070943BC75F9}" srcOrd="0" destOrd="2" presId="urn:microsoft.com/office/officeart/2005/8/layout/hProcess9"/>
    <dgm:cxn modelId="{2BFB94C2-6A90-426A-BB08-2F9E316D3DFD}" srcId="{1673DCAD-BCDD-4A8C-9663-9E9159D5DDE2}" destId="{231BF3BE-D653-4872-8AB3-44A82D43BB0B}" srcOrd="1" destOrd="0" parTransId="{04B5CC7E-8283-4ED6-8162-77C302C811CD}" sibTransId="{4B447B33-A6F4-40F2-9F71-2350BD30F8E7}"/>
    <dgm:cxn modelId="{34EAE7D7-9983-4221-B5E9-7BB3412E7B16}" srcId="{CECA7A3C-B95D-4E6F-98F6-6E738F74ECCB}" destId="{84E32C00-2381-4DAD-837D-39907FF7FA90}" srcOrd="0" destOrd="0" parTransId="{B79FADDE-1E8E-460B-B431-084018D7238E}" sibTransId="{3458458B-4BC4-460E-9C9C-986426C05F40}"/>
    <dgm:cxn modelId="{3A27F3D8-52F2-4E39-861B-AA3DBB01AF6D}" srcId="{980960C7-E615-47CE-A9F0-B3C452CE3FB5}" destId="{C97D18C5-468B-4E6E-9D0B-4814B725A889}" srcOrd="1" destOrd="0" parTransId="{BA803C98-5318-457B-A108-0B7C13548657}" sibTransId="{0401588E-F529-4482-B5B8-CE90EA559E3F}"/>
    <dgm:cxn modelId="{5DAF5DDE-2BDA-4463-88FE-BAC10F258AE7}" srcId="{3A5DEEEC-A4C8-4003-97DA-959D05C47C50}" destId="{CECA7A3C-B95D-4E6F-98F6-6E738F74ECCB}" srcOrd="3" destOrd="0" parTransId="{C52CA738-BEC0-4782-8FEF-9DBCAAD7D879}" sibTransId="{6D5FD70C-5A14-4E04-A308-E99BA663ED19}"/>
    <dgm:cxn modelId="{DE34B9DE-1BE3-4B7D-9B18-098823CF1F9E}" type="presOf" srcId="{9AE10B19-DE1E-43A5-A54C-43218D6B5D7F}" destId="{3428F7BB-08D9-4A60-B7F4-A406B1923FE9}" srcOrd="0" destOrd="3" presId="urn:microsoft.com/office/officeart/2005/8/layout/hProcess9"/>
    <dgm:cxn modelId="{4BE4EADE-5E76-4815-9382-926DCB65D2C9}" type="presOf" srcId="{58791E9B-258A-4D26-8D55-6DB9C73AB310}" destId="{3428F7BB-08D9-4A60-B7F4-A406B1923FE9}" srcOrd="0" destOrd="1" presId="urn:microsoft.com/office/officeart/2005/8/layout/hProcess9"/>
    <dgm:cxn modelId="{EED061E0-7567-40C7-ACB1-1C3DDD42CC8A}" srcId="{29E42A84-07CE-4DCD-87D7-C5929BDE946D}" destId="{682209EC-0204-4B8F-9139-209A127D8380}" srcOrd="2" destOrd="0" parTransId="{207B1419-9199-4F26-83AC-DA271852C298}" sibTransId="{BCD056D1-266B-4E0B-81A5-56F174BAB8F3}"/>
    <dgm:cxn modelId="{3FE31AE5-9832-471C-9821-2630C2EC882B}" type="presOf" srcId="{231BF3BE-D653-4872-8AB3-44A82D43BB0B}" destId="{1B58D279-822D-4D4C-BF53-19C86D0E5C5E}" srcOrd="0" destOrd="2" presId="urn:microsoft.com/office/officeart/2005/8/layout/hProcess9"/>
    <dgm:cxn modelId="{F63CDCE7-F33B-44AD-AEA5-4B66CADE3E61}" srcId="{980960C7-E615-47CE-A9F0-B3C452CE3FB5}" destId="{58791E9B-258A-4D26-8D55-6DB9C73AB310}" srcOrd="0" destOrd="0" parTransId="{A8497B66-6026-43C6-87FA-4C03E6937DAF}" sibTransId="{AF4CFFAD-B8F9-4C6C-AB90-047BAD3D6315}"/>
    <dgm:cxn modelId="{39ECA8ED-BE6C-49B0-B725-6FEDCE69334E}" type="presOf" srcId="{5BAFD2D9-358B-45E4-97AD-61247211E277}" destId="{E4B6E07C-6A1E-4B90-A44B-070943BC75F9}" srcOrd="0" destOrd="1" presId="urn:microsoft.com/office/officeart/2005/8/layout/hProcess9"/>
    <dgm:cxn modelId="{299EE847-B0E4-4BE0-B152-7F0F7F0A838C}" type="presParOf" srcId="{2A50B4DA-0C4A-408E-B82F-0585AD1E09EB}" destId="{592A229E-9152-4BB9-B6AB-FC14E759896C}" srcOrd="0" destOrd="0" presId="urn:microsoft.com/office/officeart/2005/8/layout/hProcess9"/>
    <dgm:cxn modelId="{A1DB6500-D282-4444-B9AC-3000C48EB8E4}" type="presParOf" srcId="{2A50B4DA-0C4A-408E-B82F-0585AD1E09EB}" destId="{7791C1E0-BBED-4979-9A0B-FD9B405C364D}" srcOrd="1" destOrd="0" presId="urn:microsoft.com/office/officeart/2005/8/layout/hProcess9"/>
    <dgm:cxn modelId="{45DB6BBC-2453-4501-A212-05041E5B9532}" type="presParOf" srcId="{7791C1E0-BBED-4979-9A0B-FD9B405C364D}" destId="{E4B6E07C-6A1E-4B90-A44B-070943BC75F9}" srcOrd="0" destOrd="0" presId="urn:microsoft.com/office/officeart/2005/8/layout/hProcess9"/>
    <dgm:cxn modelId="{1709AF6A-E423-46F9-BCCA-F79898FC3D5E}" type="presParOf" srcId="{7791C1E0-BBED-4979-9A0B-FD9B405C364D}" destId="{B584A313-8BAC-40A0-ADDD-5A947BFFB935}" srcOrd="1" destOrd="0" presId="urn:microsoft.com/office/officeart/2005/8/layout/hProcess9"/>
    <dgm:cxn modelId="{7631DA0D-A9A3-4732-905E-DD368BC5CA2E}" type="presParOf" srcId="{7791C1E0-BBED-4979-9A0B-FD9B405C364D}" destId="{3428F7BB-08D9-4A60-B7F4-A406B1923FE9}" srcOrd="2" destOrd="0" presId="urn:microsoft.com/office/officeart/2005/8/layout/hProcess9"/>
    <dgm:cxn modelId="{80233DF4-D36A-4C5B-90FF-5477C3DDCC99}" type="presParOf" srcId="{7791C1E0-BBED-4979-9A0B-FD9B405C364D}" destId="{01756839-AB92-494C-8CB8-AE3890B2EE1C}" srcOrd="3" destOrd="0" presId="urn:microsoft.com/office/officeart/2005/8/layout/hProcess9"/>
    <dgm:cxn modelId="{76621BD5-41D6-4B23-B43A-D81E65228D2E}" type="presParOf" srcId="{7791C1E0-BBED-4979-9A0B-FD9B405C364D}" destId="{1B58D279-822D-4D4C-BF53-19C86D0E5C5E}" srcOrd="4" destOrd="0" presId="urn:microsoft.com/office/officeart/2005/8/layout/hProcess9"/>
    <dgm:cxn modelId="{83D48E7D-1461-44DC-8482-1BF8C75FDBCA}" type="presParOf" srcId="{7791C1E0-BBED-4979-9A0B-FD9B405C364D}" destId="{7472BB99-0F94-480E-867A-B9296716854E}" srcOrd="5" destOrd="0" presId="urn:microsoft.com/office/officeart/2005/8/layout/hProcess9"/>
    <dgm:cxn modelId="{91BFA207-6E2E-4ECF-B1A5-0662F06A1E0A}" type="presParOf" srcId="{7791C1E0-BBED-4979-9A0B-FD9B405C364D}" destId="{5A8AFBC0-1C84-4849-BD02-D146D66C077E}" srcOrd="6" destOrd="0" presId="urn:microsoft.com/office/officeart/2005/8/layout/hProcess9"/>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A5DEEEC-A4C8-4003-97DA-959D05C47C50}" type="doc">
      <dgm:prSet loTypeId="urn:microsoft.com/office/officeart/2005/8/layout/hProcess9" loCatId="process" qsTypeId="urn:microsoft.com/office/officeart/2005/8/quickstyle/simple1" qsCatId="simple" csTypeId="urn:microsoft.com/office/officeart/2005/8/colors/accent3_2" csCatId="accent3" phldr="1"/>
      <dgm:spPr/>
    </dgm:pt>
    <dgm:pt modelId="{29E42A84-07CE-4DCD-87D7-C5929BDE946D}">
      <dgm:prSet phldrT="[Text]" custT="1"/>
      <dgm:spPr/>
      <dgm:t>
        <a:bodyPr/>
        <a:lstStyle/>
        <a:p>
          <a:pPr>
            <a:buNone/>
          </a:pPr>
          <a:r>
            <a:rPr lang="en-GB" sz="1100" b="1"/>
            <a:t>Step 5: Internal Sign-Off</a:t>
          </a:r>
          <a:endParaRPr lang="en-GB" sz="1100"/>
        </a:p>
      </dgm:t>
    </dgm:pt>
    <dgm:pt modelId="{092B15D9-709F-4499-9C72-748D2E595D1C}" type="parTrans" cxnId="{D0A3187C-F51E-43BA-94E6-A1F2EFC80175}">
      <dgm:prSet/>
      <dgm:spPr/>
      <dgm:t>
        <a:bodyPr/>
        <a:lstStyle/>
        <a:p>
          <a:endParaRPr lang="en-GB"/>
        </a:p>
      </dgm:t>
    </dgm:pt>
    <dgm:pt modelId="{BFD32B77-EBB0-4DC4-A01C-7F18B72726AD}" type="sibTrans" cxnId="{D0A3187C-F51E-43BA-94E6-A1F2EFC80175}">
      <dgm:prSet/>
      <dgm:spPr/>
      <dgm:t>
        <a:bodyPr/>
        <a:lstStyle/>
        <a:p>
          <a:endParaRPr lang="en-GB"/>
        </a:p>
      </dgm:t>
    </dgm:pt>
    <dgm:pt modelId="{0BAF3DDF-F74D-4177-9DB4-A61E67CB3394}">
      <dgm:prSet custT="1"/>
      <dgm:spPr/>
      <dgm:t>
        <a:bodyPr/>
        <a:lstStyle/>
        <a:p>
          <a:pPr>
            <a:buSzPts val="1000"/>
            <a:buFont typeface="Symbol" panose="05050102010706020507" pitchFamily="18" charset="2"/>
            <a:buChar char=""/>
          </a:pPr>
          <a:r>
            <a:rPr lang="en-GB" sz="1100"/>
            <a:t> Agenda and papers reviewed (Chair or senior team)</a:t>
          </a:r>
        </a:p>
      </dgm:t>
    </dgm:pt>
    <dgm:pt modelId="{96743D75-6413-4CB3-B652-B5DD58CE70BD}" type="parTrans" cxnId="{597916E6-4B00-459F-A4EC-4878D0BA2060}">
      <dgm:prSet/>
      <dgm:spPr/>
      <dgm:t>
        <a:bodyPr/>
        <a:lstStyle/>
        <a:p>
          <a:endParaRPr lang="en-GB"/>
        </a:p>
      </dgm:t>
    </dgm:pt>
    <dgm:pt modelId="{18C942A6-E44B-465E-9EFC-78341B8E68D4}" type="sibTrans" cxnId="{597916E6-4B00-459F-A4EC-4878D0BA2060}">
      <dgm:prSet/>
      <dgm:spPr/>
      <dgm:t>
        <a:bodyPr/>
        <a:lstStyle/>
        <a:p>
          <a:endParaRPr lang="en-GB"/>
        </a:p>
      </dgm:t>
    </dgm:pt>
    <dgm:pt modelId="{08556F43-4BB7-46D2-BC2F-D5B39A5E77B7}">
      <dgm:prSet custT="1"/>
      <dgm:spPr/>
      <dgm:t>
        <a:bodyPr/>
        <a:lstStyle/>
        <a:p>
          <a:pPr>
            <a:buSzPts val="1000"/>
            <a:buFont typeface="Symbol" panose="05050102010706020507" pitchFamily="18" charset="2"/>
            <a:buChar char=""/>
          </a:pPr>
          <a:r>
            <a:rPr lang="en-GB" sz="1100"/>
            <a:t>Sensitive items flagged or redacted if needed</a:t>
          </a:r>
        </a:p>
      </dgm:t>
    </dgm:pt>
    <dgm:pt modelId="{9013A78F-A028-47BB-9AF5-C8670A644429}" type="parTrans" cxnId="{E0D69903-7D37-4A3A-B7C7-482E2F6AD282}">
      <dgm:prSet/>
      <dgm:spPr/>
      <dgm:t>
        <a:bodyPr/>
        <a:lstStyle/>
        <a:p>
          <a:endParaRPr lang="en-GB"/>
        </a:p>
      </dgm:t>
    </dgm:pt>
    <dgm:pt modelId="{252CFEC7-2D5B-4254-9706-42FF75ED28AD}" type="sibTrans" cxnId="{E0D69903-7D37-4A3A-B7C7-482E2F6AD282}">
      <dgm:prSet/>
      <dgm:spPr/>
      <dgm:t>
        <a:bodyPr/>
        <a:lstStyle/>
        <a:p>
          <a:endParaRPr lang="en-GB"/>
        </a:p>
      </dgm:t>
    </dgm:pt>
    <dgm:pt modelId="{BAB7635B-B0D5-4678-972E-080FFFB4EE9F}">
      <dgm:prSet phldrT="[Text]" custT="1"/>
      <dgm:spPr/>
      <dgm:t>
        <a:bodyPr/>
        <a:lstStyle/>
        <a:p>
          <a:pPr>
            <a:buNone/>
          </a:pPr>
          <a:r>
            <a:rPr lang="en-GB" sz="1100" b="1"/>
            <a:t>Step 6: Circulation &amp; Publication</a:t>
          </a:r>
          <a:endParaRPr lang="en-GB" sz="1100"/>
        </a:p>
      </dgm:t>
    </dgm:pt>
    <dgm:pt modelId="{5272F614-6625-4BA3-B835-193F604FB65D}" type="parTrans" cxnId="{4069D129-E0A5-45AB-8EF0-220B0A825880}">
      <dgm:prSet/>
      <dgm:spPr/>
      <dgm:t>
        <a:bodyPr/>
        <a:lstStyle/>
        <a:p>
          <a:endParaRPr lang="en-GB"/>
        </a:p>
      </dgm:t>
    </dgm:pt>
    <dgm:pt modelId="{768D752D-FCA8-4461-AC7B-1473D2CC78FC}" type="sibTrans" cxnId="{4069D129-E0A5-45AB-8EF0-220B0A825880}">
      <dgm:prSet/>
      <dgm:spPr/>
      <dgm:t>
        <a:bodyPr/>
        <a:lstStyle/>
        <a:p>
          <a:endParaRPr lang="en-GB"/>
        </a:p>
      </dgm:t>
    </dgm:pt>
    <dgm:pt modelId="{1C75325E-D7BF-459A-A5B4-272493512269}">
      <dgm:prSet custT="1"/>
      <dgm:spPr/>
      <dgm:t>
        <a:bodyPr/>
        <a:lstStyle/>
        <a:p>
          <a:pPr>
            <a:buSzPts val="1000"/>
            <a:buFont typeface="Symbol" panose="05050102010706020507" pitchFamily="18" charset="2"/>
            <a:buChar char=""/>
          </a:pPr>
          <a:r>
            <a:rPr lang="en-GB" sz="1100"/>
            <a:t>Papers and agenda circulated to councillors</a:t>
          </a:r>
        </a:p>
      </dgm:t>
    </dgm:pt>
    <dgm:pt modelId="{10E49AA3-D692-4496-836C-61A38CC38405}" type="parTrans" cxnId="{794888B9-8255-4A72-A616-9E23C7F09048}">
      <dgm:prSet/>
      <dgm:spPr/>
      <dgm:t>
        <a:bodyPr/>
        <a:lstStyle/>
        <a:p>
          <a:endParaRPr lang="en-GB"/>
        </a:p>
      </dgm:t>
    </dgm:pt>
    <dgm:pt modelId="{2045028F-B9EC-44B4-BBE7-00EF7F63B88E}" type="sibTrans" cxnId="{794888B9-8255-4A72-A616-9E23C7F09048}">
      <dgm:prSet/>
      <dgm:spPr/>
      <dgm:t>
        <a:bodyPr/>
        <a:lstStyle/>
        <a:p>
          <a:endParaRPr lang="en-GB"/>
        </a:p>
      </dgm:t>
    </dgm:pt>
    <dgm:pt modelId="{A0E3D929-1D75-4680-8D5C-D1F3B82D300A}">
      <dgm:prSet custT="1"/>
      <dgm:spPr/>
      <dgm:t>
        <a:bodyPr/>
        <a:lstStyle/>
        <a:p>
          <a:pPr>
            <a:buSzPts val="1000"/>
            <a:buFont typeface="Symbol" panose="05050102010706020507" pitchFamily="18" charset="2"/>
            <a:buChar char=""/>
          </a:pPr>
          <a:r>
            <a:rPr lang="en-GB" sz="1100"/>
            <a:t>Posted publicly </a:t>
          </a:r>
          <a:r>
            <a:rPr lang="en-GB" sz="1100" b="1"/>
            <a:t>3 clear days</a:t>
          </a:r>
          <a:r>
            <a:rPr lang="en-GB" sz="1100"/>
            <a:t> before meeting</a:t>
          </a:r>
        </a:p>
      </dgm:t>
    </dgm:pt>
    <dgm:pt modelId="{3346A8EE-50FE-4FC7-B4C5-C1741F803FB2}" type="parTrans" cxnId="{E2DCF291-A7C5-4A5F-9ED9-2C08D8C8CB4F}">
      <dgm:prSet/>
      <dgm:spPr/>
      <dgm:t>
        <a:bodyPr/>
        <a:lstStyle/>
        <a:p>
          <a:endParaRPr lang="en-GB"/>
        </a:p>
      </dgm:t>
    </dgm:pt>
    <dgm:pt modelId="{913B14DD-397F-4D99-B523-89BB22D0C43E}" type="sibTrans" cxnId="{E2DCF291-A7C5-4A5F-9ED9-2C08D8C8CB4F}">
      <dgm:prSet/>
      <dgm:spPr/>
      <dgm:t>
        <a:bodyPr/>
        <a:lstStyle/>
        <a:p>
          <a:endParaRPr lang="en-GB"/>
        </a:p>
      </dgm:t>
    </dgm:pt>
    <dgm:pt modelId="{4E2AC3EF-67A1-4E6D-9FC7-30F216363E42}">
      <dgm:prSet custT="1"/>
      <dgm:spPr/>
      <dgm:t>
        <a:bodyPr/>
        <a:lstStyle/>
        <a:p>
          <a:pPr>
            <a:buSzPts val="1000"/>
            <a:buFont typeface="Symbol" panose="05050102010706020507" pitchFamily="18" charset="2"/>
            <a:buChar char=""/>
          </a:pPr>
          <a:r>
            <a:rPr lang="en-GB" sz="1100"/>
            <a:t>Residents may access materials (with applicable redactions)</a:t>
          </a:r>
        </a:p>
      </dgm:t>
    </dgm:pt>
    <dgm:pt modelId="{A8EA1146-9545-4825-B497-780EF68C6870}" type="parTrans" cxnId="{CF884811-A480-46B2-95EE-10804FC4E80C}">
      <dgm:prSet/>
      <dgm:spPr/>
      <dgm:t>
        <a:bodyPr/>
        <a:lstStyle/>
        <a:p>
          <a:endParaRPr lang="en-GB"/>
        </a:p>
      </dgm:t>
    </dgm:pt>
    <dgm:pt modelId="{A4546D6A-21D5-4589-A778-62B0778106BC}" type="sibTrans" cxnId="{CF884811-A480-46B2-95EE-10804FC4E80C}">
      <dgm:prSet/>
      <dgm:spPr/>
      <dgm:t>
        <a:bodyPr/>
        <a:lstStyle/>
        <a:p>
          <a:endParaRPr lang="en-GB"/>
        </a:p>
      </dgm:t>
    </dgm:pt>
    <dgm:pt modelId="{93EA3B90-AF04-446B-B506-C787D5C725C0}">
      <dgm:prSet custT="1"/>
      <dgm:spPr/>
      <dgm:t>
        <a:bodyPr/>
        <a:lstStyle/>
        <a:p>
          <a:pPr>
            <a:buNone/>
          </a:pPr>
          <a:r>
            <a:rPr lang="en-GB" sz="1100" b="1"/>
            <a:t>Step 7: Meeting Day</a:t>
          </a:r>
          <a:endParaRPr lang="en-GB" sz="1100"/>
        </a:p>
      </dgm:t>
    </dgm:pt>
    <dgm:pt modelId="{F3EE0A34-C25D-4A41-9AED-81F06ED67C17}" type="parTrans" cxnId="{757ADE21-4FE4-43FB-AF77-9C3B3E33E2A9}">
      <dgm:prSet/>
      <dgm:spPr/>
      <dgm:t>
        <a:bodyPr/>
        <a:lstStyle/>
        <a:p>
          <a:endParaRPr lang="en-GB"/>
        </a:p>
      </dgm:t>
    </dgm:pt>
    <dgm:pt modelId="{CF490AA6-0527-49D5-97FA-81BB6EAD5D88}" type="sibTrans" cxnId="{757ADE21-4FE4-43FB-AF77-9C3B3E33E2A9}">
      <dgm:prSet/>
      <dgm:spPr/>
      <dgm:t>
        <a:bodyPr/>
        <a:lstStyle/>
        <a:p>
          <a:endParaRPr lang="en-GB"/>
        </a:p>
      </dgm:t>
    </dgm:pt>
    <dgm:pt modelId="{9280CA5A-9538-4A9A-851B-3977D902D832}">
      <dgm:prSet custT="1"/>
      <dgm:spPr/>
      <dgm:t>
        <a:bodyPr/>
        <a:lstStyle/>
        <a:p>
          <a:pPr>
            <a:buSzPts val="1000"/>
            <a:buFont typeface="Symbol" panose="05050102010706020507" pitchFamily="18" charset="2"/>
            <a:buChar char=""/>
          </a:pPr>
          <a:r>
            <a:rPr lang="en-GB" sz="1100"/>
            <a:t> Papers guide discussions and decisions</a:t>
          </a:r>
        </a:p>
      </dgm:t>
    </dgm:pt>
    <dgm:pt modelId="{722B0798-040C-4A21-AF8A-A015B086730A}" type="parTrans" cxnId="{2CA1279A-60BD-404C-8117-EEA883EC84FE}">
      <dgm:prSet/>
      <dgm:spPr/>
      <dgm:t>
        <a:bodyPr/>
        <a:lstStyle/>
        <a:p>
          <a:endParaRPr lang="en-GB"/>
        </a:p>
      </dgm:t>
    </dgm:pt>
    <dgm:pt modelId="{0751111B-2EA3-4229-BBF6-6530735C8451}" type="sibTrans" cxnId="{2CA1279A-60BD-404C-8117-EEA883EC84FE}">
      <dgm:prSet/>
      <dgm:spPr/>
      <dgm:t>
        <a:bodyPr/>
        <a:lstStyle/>
        <a:p>
          <a:endParaRPr lang="en-GB"/>
        </a:p>
      </dgm:t>
    </dgm:pt>
    <dgm:pt modelId="{2DFBFAAA-D484-46DF-AA7A-61B1EFC50986}">
      <dgm:prSet custT="1"/>
      <dgm:spPr/>
      <dgm:t>
        <a:bodyPr/>
        <a:lstStyle/>
        <a:p>
          <a:pPr>
            <a:buSzPts val="1000"/>
            <a:buFont typeface="Symbol" panose="05050102010706020507" pitchFamily="18" charset="2"/>
            <a:buChar char=""/>
          </a:pPr>
          <a:r>
            <a:rPr lang="en-GB" sz="1100"/>
            <a:t> Clerk records minutes and agreed actions</a:t>
          </a:r>
        </a:p>
      </dgm:t>
    </dgm:pt>
    <dgm:pt modelId="{59CFF671-83C1-429D-A992-69262A2A7054}" type="parTrans" cxnId="{06F6688A-E71E-40F1-A3B5-37862F67AF61}">
      <dgm:prSet/>
      <dgm:spPr/>
      <dgm:t>
        <a:bodyPr/>
        <a:lstStyle/>
        <a:p>
          <a:endParaRPr lang="en-GB"/>
        </a:p>
      </dgm:t>
    </dgm:pt>
    <dgm:pt modelId="{E6C3D340-0F84-4099-BB2F-85D1217406A4}" type="sibTrans" cxnId="{06F6688A-E71E-40F1-A3B5-37862F67AF61}">
      <dgm:prSet/>
      <dgm:spPr/>
      <dgm:t>
        <a:bodyPr/>
        <a:lstStyle/>
        <a:p>
          <a:endParaRPr lang="en-GB"/>
        </a:p>
      </dgm:t>
    </dgm:pt>
    <dgm:pt modelId="{62630F96-8F2A-43C9-9BDC-44D8D80E71DC}">
      <dgm:prSet custT="1"/>
      <dgm:spPr/>
      <dgm:t>
        <a:bodyPr/>
        <a:lstStyle/>
        <a:p>
          <a:pPr>
            <a:buSzPts val="1000"/>
            <a:buFont typeface="Symbol" panose="05050102010706020507" pitchFamily="18" charset="2"/>
            <a:buChar char=""/>
          </a:pPr>
          <a:r>
            <a:rPr lang="en-GB" sz="1100"/>
            <a:t> Late items or verbal updates noted separately</a:t>
          </a:r>
        </a:p>
      </dgm:t>
    </dgm:pt>
    <dgm:pt modelId="{F0ACDE56-23A5-4BC1-82C0-1980B65CDDAA}" type="parTrans" cxnId="{6D31A6C6-DFFC-4101-9DB9-F2A7EFCD9BF6}">
      <dgm:prSet/>
      <dgm:spPr/>
      <dgm:t>
        <a:bodyPr/>
        <a:lstStyle/>
        <a:p>
          <a:endParaRPr lang="en-GB"/>
        </a:p>
      </dgm:t>
    </dgm:pt>
    <dgm:pt modelId="{44667BA3-B95E-4EF9-941B-FAC230B74910}" type="sibTrans" cxnId="{6D31A6C6-DFFC-4101-9DB9-F2A7EFCD9BF6}">
      <dgm:prSet/>
      <dgm:spPr/>
      <dgm:t>
        <a:bodyPr/>
        <a:lstStyle/>
        <a:p>
          <a:endParaRPr lang="en-GB"/>
        </a:p>
      </dgm:t>
    </dgm:pt>
    <dgm:pt modelId="{2A50B4DA-0C4A-408E-B82F-0585AD1E09EB}" type="pres">
      <dgm:prSet presAssocID="{3A5DEEEC-A4C8-4003-97DA-959D05C47C50}" presName="CompostProcess" presStyleCnt="0">
        <dgm:presLayoutVars>
          <dgm:dir/>
          <dgm:resizeHandles val="exact"/>
        </dgm:presLayoutVars>
      </dgm:prSet>
      <dgm:spPr/>
    </dgm:pt>
    <dgm:pt modelId="{592A229E-9152-4BB9-B6AB-FC14E759896C}" type="pres">
      <dgm:prSet presAssocID="{3A5DEEEC-A4C8-4003-97DA-959D05C47C50}" presName="arrow" presStyleLbl="bgShp" presStyleIdx="0" presStyleCnt="1" custScaleX="117647" custLinFactNeighborX="-613" custLinFactNeighborY="-11310"/>
      <dgm:spPr/>
    </dgm:pt>
    <dgm:pt modelId="{7791C1E0-BBED-4979-9A0B-FD9B405C364D}" type="pres">
      <dgm:prSet presAssocID="{3A5DEEEC-A4C8-4003-97DA-959D05C47C50}" presName="linearProcess" presStyleCnt="0"/>
      <dgm:spPr/>
    </dgm:pt>
    <dgm:pt modelId="{E4B6E07C-6A1E-4B90-A44B-070943BC75F9}" type="pres">
      <dgm:prSet presAssocID="{29E42A84-07CE-4DCD-87D7-C5929BDE946D}" presName="textNode" presStyleLbl="node1" presStyleIdx="0" presStyleCnt="3" custScaleY="152357">
        <dgm:presLayoutVars>
          <dgm:bulletEnabled val="1"/>
        </dgm:presLayoutVars>
      </dgm:prSet>
      <dgm:spPr/>
    </dgm:pt>
    <dgm:pt modelId="{B584A313-8BAC-40A0-ADDD-5A947BFFB935}" type="pres">
      <dgm:prSet presAssocID="{BFD32B77-EBB0-4DC4-A01C-7F18B72726AD}" presName="sibTrans" presStyleCnt="0"/>
      <dgm:spPr/>
    </dgm:pt>
    <dgm:pt modelId="{395B25E1-67A8-4080-AB41-73E4F4788640}" type="pres">
      <dgm:prSet presAssocID="{BAB7635B-B0D5-4678-972E-080FFFB4EE9F}" presName="textNode" presStyleLbl="node1" presStyleIdx="1" presStyleCnt="3" custScaleY="155724">
        <dgm:presLayoutVars>
          <dgm:bulletEnabled val="1"/>
        </dgm:presLayoutVars>
      </dgm:prSet>
      <dgm:spPr/>
    </dgm:pt>
    <dgm:pt modelId="{DC4908D6-BC3E-4255-AAC0-0610DD87F95B}" type="pres">
      <dgm:prSet presAssocID="{768D752D-FCA8-4461-AC7B-1473D2CC78FC}" presName="sibTrans" presStyleCnt="0"/>
      <dgm:spPr/>
    </dgm:pt>
    <dgm:pt modelId="{B42AE14C-0205-4B56-B9BD-B3953DC55A31}" type="pres">
      <dgm:prSet presAssocID="{93EA3B90-AF04-446B-B506-C787D5C725C0}" presName="textNode" presStyleLbl="node1" presStyleIdx="2" presStyleCnt="3" custScaleY="154040">
        <dgm:presLayoutVars>
          <dgm:bulletEnabled val="1"/>
        </dgm:presLayoutVars>
      </dgm:prSet>
      <dgm:spPr/>
    </dgm:pt>
  </dgm:ptLst>
  <dgm:cxnLst>
    <dgm:cxn modelId="{E0D69903-7D37-4A3A-B7C7-482E2F6AD282}" srcId="{29E42A84-07CE-4DCD-87D7-C5929BDE946D}" destId="{08556F43-4BB7-46D2-BC2F-D5B39A5E77B7}" srcOrd="1" destOrd="0" parTransId="{9013A78F-A028-47BB-9AF5-C8670A644429}" sibTransId="{252CFEC7-2D5B-4254-9706-42FF75ED28AD}"/>
    <dgm:cxn modelId="{9ED36F07-10FC-498F-B1B4-EA519013D03C}" type="presOf" srcId="{4E2AC3EF-67A1-4E6D-9FC7-30F216363E42}" destId="{395B25E1-67A8-4080-AB41-73E4F4788640}" srcOrd="0" destOrd="3" presId="urn:microsoft.com/office/officeart/2005/8/layout/hProcess9"/>
    <dgm:cxn modelId="{CF884811-A480-46B2-95EE-10804FC4E80C}" srcId="{BAB7635B-B0D5-4678-972E-080FFFB4EE9F}" destId="{4E2AC3EF-67A1-4E6D-9FC7-30F216363E42}" srcOrd="2" destOrd="0" parTransId="{A8EA1146-9545-4825-B497-780EF68C6870}" sibTransId="{A4546D6A-21D5-4589-A778-62B0778106BC}"/>
    <dgm:cxn modelId="{5A431517-7FA4-47FE-B4EF-4BE08A0AC3E9}" type="presOf" srcId="{3A5DEEEC-A4C8-4003-97DA-959D05C47C50}" destId="{2A50B4DA-0C4A-408E-B82F-0585AD1E09EB}" srcOrd="0" destOrd="0" presId="urn:microsoft.com/office/officeart/2005/8/layout/hProcess9"/>
    <dgm:cxn modelId="{757ADE21-4FE4-43FB-AF77-9C3B3E33E2A9}" srcId="{3A5DEEEC-A4C8-4003-97DA-959D05C47C50}" destId="{93EA3B90-AF04-446B-B506-C787D5C725C0}" srcOrd="2" destOrd="0" parTransId="{F3EE0A34-C25D-4A41-9AED-81F06ED67C17}" sibTransId="{CF490AA6-0527-49D5-97FA-81BB6EAD5D88}"/>
    <dgm:cxn modelId="{4069D129-E0A5-45AB-8EF0-220B0A825880}" srcId="{3A5DEEEC-A4C8-4003-97DA-959D05C47C50}" destId="{BAB7635B-B0D5-4678-972E-080FFFB4EE9F}" srcOrd="1" destOrd="0" parTransId="{5272F614-6625-4BA3-B835-193F604FB65D}" sibTransId="{768D752D-FCA8-4461-AC7B-1473D2CC78FC}"/>
    <dgm:cxn modelId="{D3D8DC30-C309-4902-9795-69B19FF0F3D7}" type="presOf" srcId="{A0E3D929-1D75-4680-8D5C-D1F3B82D300A}" destId="{395B25E1-67A8-4080-AB41-73E4F4788640}" srcOrd="0" destOrd="2" presId="urn:microsoft.com/office/officeart/2005/8/layout/hProcess9"/>
    <dgm:cxn modelId="{E8E0B337-1AFC-4AB2-91C3-C16FCF940C00}" type="presOf" srcId="{0BAF3DDF-F74D-4177-9DB4-A61E67CB3394}" destId="{E4B6E07C-6A1E-4B90-A44B-070943BC75F9}" srcOrd="0" destOrd="1" presId="urn:microsoft.com/office/officeart/2005/8/layout/hProcess9"/>
    <dgm:cxn modelId="{73E25244-BCBD-4C97-A894-717E0FE29847}" type="presOf" srcId="{BAB7635B-B0D5-4678-972E-080FFFB4EE9F}" destId="{395B25E1-67A8-4080-AB41-73E4F4788640}" srcOrd="0" destOrd="0" presId="urn:microsoft.com/office/officeart/2005/8/layout/hProcess9"/>
    <dgm:cxn modelId="{FC6FDC69-9D75-4D4E-8A3F-A6B2230F32BF}" type="presOf" srcId="{2DFBFAAA-D484-46DF-AA7A-61B1EFC50986}" destId="{B42AE14C-0205-4B56-B9BD-B3953DC55A31}" srcOrd="0" destOrd="2" presId="urn:microsoft.com/office/officeart/2005/8/layout/hProcess9"/>
    <dgm:cxn modelId="{D0A3187C-F51E-43BA-94E6-A1F2EFC80175}" srcId="{3A5DEEEC-A4C8-4003-97DA-959D05C47C50}" destId="{29E42A84-07CE-4DCD-87D7-C5929BDE946D}" srcOrd="0" destOrd="0" parTransId="{092B15D9-709F-4499-9C72-748D2E595D1C}" sibTransId="{BFD32B77-EBB0-4DC4-A01C-7F18B72726AD}"/>
    <dgm:cxn modelId="{50DB5489-7A20-4C14-8D1E-318875D8B2ED}" type="presOf" srcId="{62630F96-8F2A-43C9-9BDC-44D8D80E71DC}" destId="{B42AE14C-0205-4B56-B9BD-B3953DC55A31}" srcOrd="0" destOrd="3" presId="urn:microsoft.com/office/officeart/2005/8/layout/hProcess9"/>
    <dgm:cxn modelId="{06F6688A-E71E-40F1-A3B5-37862F67AF61}" srcId="{93EA3B90-AF04-446B-B506-C787D5C725C0}" destId="{2DFBFAAA-D484-46DF-AA7A-61B1EFC50986}" srcOrd="1" destOrd="0" parTransId="{59CFF671-83C1-429D-A992-69262A2A7054}" sibTransId="{E6C3D340-0F84-4099-BB2F-85D1217406A4}"/>
    <dgm:cxn modelId="{1BA7798D-C252-402F-88C1-B6F981E44A78}" type="presOf" srcId="{9280CA5A-9538-4A9A-851B-3977D902D832}" destId="{B42AE14C-0205-4B56-B9BD-B3953DC55A31}" srcOrd="0" destOrd="1" presId="urn:microsoft.com/office/officeart/2005/8/layout/hProcess9"/>
    <dgm:cxn modelId="{A074A190-50DB-4890-8374-5531B8CDD8BA}" type="presOf" srcId="{1C75325E-D7BF-459A-A5B4-272493512269}" destId="{395B25E1-67A8-4080-AB41-73E4F4788640}" srcOrd="0" destOrd="1" presId="urn:microsoft.com/office/officeart/2005/8/layout/hProcess9"/>
    <dgm:cxn modelId="{E2DCF291-A7C5-4A5F-9ED9-2C08D8C8CB4F}" srcId="{BAB7635B-B0D5-4678-972E-080FFFB4EE9F}" destId="{A0E3D929-1D75-4680-8D5C-D1F3B82D300A}" srcOrd="1" destOrd="0" parTransId="{3346A8EE-50FE-4FC7-B4C5-C1741F803FB2}" sibTransId="{913B14DD-397F-4D99-B523-89BB22D0C43E}"/>
    <dgm:cxn modelId="{2CA1279A-60BD-404C-8117-EEA883EC84FE}" srcId="{93EA3B90-AF04-446B-B506-C787D5C725C0}" destId="{9280CA5A-9538-4A9A-851B-3977D902D832}" srcOrd="0" destOrd="0" parTransId="{722B0798-040C-4A21-AF8A-A015B086730A}" sibTransId="{0751111B-2EA3-4229-BBF6-6530735C8451}"/>
    <dgm:cxn modelId="{569743B5-3847-4F00-9704-9C273BF9C9C3}" type="presOf" srcId="{29E42A84-07CE-4DCD-87D7-C5929BDE946D}" destId="{E4B6E07C-6A1E-4B90-A44B-070943BC75F9}" srcOrd="0" destOrd="0" presId="urn:microsoft.com/office/officeart/2005/8/layout/hProcess9"/>
    <dgm:cxn modelId="{794888B9-8255-4A72-A616-9E23C7F09048}" srcId="{BAB7635B-B0D5-4678-972E-080FFFB4EE9F}" destId="{1C75325E-D7BF-459A-A5B4-272493512269}" srcOrd="0" destOrd="0" parTransId="{10E49AA3-D692-4496-836C-61A38CC38405}" sibTransId="{2045028F-B9EC-44B4-BBE7-00EF7F63B88E}"/>
    <dgm:cxn modelId="{6D31A6C6-DFFC-4101-9DB9-F2A7EFCD9BF6}" srcId="{93EA3B90-AF04-446B-B506-C787D5C725C0}" destId="{62630F96-8F2A-43C9-9BDC-44D8D80E71DC}" srcOrd="2" destOrd="0" parTransId="{F0ACDE56-23A5-4BC1-82C0-1980B65CDDAA}" sibTransId="{44667BA3-B95E-4EF9-941B-FAC230B74910}"/>
    <dgm:cxn modelId="{5E582EC7-D175-4C4C-90CA-F5EF617512B8}" type="presOf" srcId="{08556F43-4BB7-46D2-BC2F-D5B39A5E77B7}" destId="{E4B6E07C-6A1E-4B90-A44B-070943BC75F9}" srcOrd="0" destOrd="2" presId="urn:microsoft.com/office/officeart/2005/8/layout/hProcess9"/>
    <dgm:cxn modelId="{A2C41BD3-3B4A-42E2-8057-6F7D3355AF3B}" type="presOf" srcId="{93EA3B90-AF04-446B-B506-C787D5C725C0}" destId="{B42AE14C-0205-4B56-B9BD-B3953DC55A31}" srcOrd="0" destOrd="0" presId="urn:microsoft.com/office/officeart/2005/8/layout/hProcess9"/>
    <dgm:cxn modelId="{597916E6-4B00-459F-A4EC-4878D0BA2060}" srcId="{29E42A84-07CE-4DCD-87D7-C5929BDE946D}" destId="{0BAF3DDF-F74D-4177-9DB4-A61E67CB3394}" srcOrd="0" destOrd="0" parTransId="{96743D75-6413-4CB3-B652-B5DD58CE70BD}" sibTransId="{18C942A6-E44B-465E-9EFC-78341B8E68D4}"/>
    <dgm:cxn modelId="{299EE847-B0E4-4BE0-B152-7F0F7F0A838C}" type="presParOf" srcId="{2A50B4DA-0C4A-408E-B82F-0585AD1E09EB}" destId="{592A229E-9152-4BB9-B6AB-FC14E759896C}" srcOrd="0" destOrd="0" presId="urn:microsoft.com/office/officeart/2005/8/layout/hProcess9"/>
    <dgm:cxn modelId="{A1DB6500-D282-4444-B9AC-3000C48EB8E4}" type="presParOf" srcId="{2A50B4DA-0C4A-408E-B82F-0585AD1E09EB}" destId="{7791C1E0-BBED-4979-9A0B-FD9B405C364D}" srcOrd="1" destOrd="0" presId="urn:microsoft.com/office/officeart/2005/8/layout/hProcess9"/>
    <dgm:cxn modelId="{45DB6BBC-2453-4501-A212-05041E5B9532}" type="presParOf" srcId="{7791C1E0-BBED-4979-9A0B-FD9B405C364D}" destId="{E4B6E07C-6A1E-4B90-A44B-070943BC75F9}" srcOrd="0" destOrd="0" presId="urn:microsoft.com/office/officeart/2005/8/layout/hProcess9"/>
    <dgm:cxn modelId="{1709AF6A-E423-46F9-BCCA-F79898FC3D5E}" type="presParOf" srcId="{7791C1E0-BBED-4979-9A0B-FD9B405C364D}" destId="{B584A313-8BAC-40A0-ADDD-5A947BFFB935}" srcOrd="1" destOrd="0" presId="urn:microsoft.com/office/officeart/2005/8/layout/hProcess9"/>
    <dgm:cxn modelId="{27D185A8-D381-4D76-B961-CB1EFEA79E61}" type="presParOf" srcId="{7791C1E0-BBED-4979-9A0B-FD9B405C364D}" destId="{395B25E1-67A8-4080-AB41-73E4F4788640}" srcOrd="2" destOrd="0" presId="urn:microsoft.com/office/officeart/2005/8/layout/hProcess9"/>
    <dgm:cxn modelId="{13F3C543-505C-4679-855B-F8383E7DA4CB}" type="presParOf" srcId="{7791C1E0-BBED-4979-9A0B-FD9B405C364D}" destId="{DC4908D6-BC3E-4255-AAC0-0610DD87F95B}" srcOrd="3" destOrd="0" presId="urn:microsoft.com/office/officeart/2005/8/layout/hProcess9"/>
    <dgm:cxn modelId="{45B07652-6F2D-41A9-AF18-EEC2F233A39B}" type="presParOf" srcId="{7791C1E0-BBED-4979-9A0B-FD9B405C364D}" destId="{B42AE14C-0205-4B56-B9BD-B3953DC55A31}" srcOrd="4" destOrd="0" presId="urn:microsoft.com/office/officeart/2005/8/layout/hProcess9"/>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2A229E-9152-4BB9-B6AB-FC14E759896C}">
      <dsp:nvSpPr>
        <dsp:cNvPr id="0" name=""/>
        <dsp:cNvSpPr/>
      </dsp:nvSpPr>
      <dsp:spPr>
        <a:xfrm>
          <a:off x="0" y="0"/>
          <a:ext cx="8863325" cy="2647949"/>
        </a:xfrm>
        <a:prstGeom prst="rightArrow">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4B6E07C-6A1E-4B90-A44B-070943BC75F9}">
      <dsp:nvSpPr>
        <dsp:cNvPr id="0" name=""/>
        <dsp:cNvSpPr/>
      </dsp:nvSpPr>
      <dsp:spPr>
        <a:xfrm>
          <a:off x="259055" y="405507"/>
          <a:ext cx="1948414" cy="1836935"/>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GB" sz="1100" b="1" kern="1200"/>
            <a:t>Step 1: Councillor Idea or Proposal</a:t>
          </a:r>
          <a:endParaRPr lang="en-GB" sz="1100" kern="1200"/>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t> Identify item for potential agenda inclusion</a:t>
          </a:r>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t> Draft brief rationale or motion</a:t>
          </a:r>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t> Optional: Prepare supporting paper or notes</a:t>
          </a:r>
        </a:p>
      </dsp:txBody>
      <dsp:txXfrm>
        <a:off x="348727" y="495179"/>
        <a:ext cx="1769070" cy="1657591"/>
      </dsp:txXfrm>
    </dsp:sp>
    <dsp:sp modelId="{3428F7BB-08D9-4A60-B7F4-A406B1923FE9}">
      <dsp:nvSpPr>
        <dsp:cNvPr id="0" name=""/>
        <dsp:cNvSpPr/>
      </dsp:nvSpPr>
      <dsp:spPr>
        <a:xfrm>
          <a:off x="2404819" y="442880"/>
          <a:ext cx="1948414" cy="1780873"/>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GB" sz="1100" b="1" kern="1200"/>
            <a:t>Step 2: Submit to Clerk</a:t>
          </a:r>
          <a:endParaRPr lang="en-GB" sz="1100" kern="1200"/>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t> Email Clerk at least </a:t>
          </a:r>
          <a:r>
            <a:rPr lang="en-GB" sz="1100" b="1" kern="1200"/>
            <a:t>7 working days</a:t>
          </a:r>
          <a:r>
            <a:rPr lang="en-GB" sz="1100" kern="1200"/>
            <a:t> before meeting</a:t>
          </a:r>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t>Include: title, purpose, desired outcome, and background</a:t>
          </a:r>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t>Specify if it’s a new item or linked to previous business</a:t>
          </a:r>
        </a:p>
      </dsp:txBody>
      <dsp:txXfrm>
        <a:off x="2491754" y="529815"/>
        <a:ext cx="1774544" cy="1607003"/>
      </dsp:txXfrm>
    </dsp:sp>
    <dsp:sp modelId="{1B58D279-822D-4D4C-BF53-19C86D0E5C5E}">
      <dsp:nvSpPr>
        <dsp:cNvPr id="0" name=""/>
        <dsp:cNvSpPr/>
      </dsp:nvSpPr>
      <dsp:spPr>
        <a:xfrm>
          <a:off x="4558685" y="414849"/>
          <a:ext cx="1948414" cy="1818251"/>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GB" sz="1100" b="1" kern="1200"/>
            <a:t>Step 3: Agenda Drafting</a:t>
          </a:r>
          <a:endParaRPr lang="en-GB" sz="1100" kern="1200"/>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t> Clerk compiles agenda as Proper Officer</a:t>
          </a:r>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t> Consults Chair on priorities and timing</a:t>
          </a:r>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t>Evaluates submissions for clarity, legality, relevance</a:t>
          </a:r>
        </a:p>
      </dsp:txBody>
      <dsp:txXfrm>
        <a:off x="4647445" y="503609"/>
        <a:ext cx="1770894" cy="1640731"/>
      </dsp:txXfrm>
    </dsp:sp>
    <dsp:sp modelId="{5A8AFBC0-1C84-4849-BD02-D146D66C077E}">
      <dsp:nvSpPr>
        <dsp:cNvPr id="0" name=""/>
        <dsp:cNvSpPr/>
      </dsp:nvSpPr>
      <dsp:spPr>
        <a:xfrm>
          <a:off x="6761142" y="377475"/>
          <a:ext cx="1948414" cy="1892998"/>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GB" sz="1100" b="1" kern="1200"/>
            <a:t>Step 4: Supporting Paper Finalisation</a:t>
          </a:r>
          <a:endParaRPr lang="en-GB" sz="1100" kern="1200"/>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t>Councillor papers due </a:t>
          </a:r>
          <a:r>
            <a:rPr lang="en-GB" sz="1100" b="1" kern="1200"/>
            <a:t>6 working days</a:t>
          </a:r>
          <a:r>
            <a:rPr lang="en-GB" sz="1100" kern="1200"/>
            <a:t> before meeting</a:t>
          </a:r>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t>Clerk edits for tone, format, compliance</a:t>
          </a:r>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t>May consult contributor for clarification</a:t>
          </a:r>
        </a:p>
      </dsp:txBody>
      <dsp:txXfrm>
        <a:off x="6853551" y="469884"/>
        <a:ext cx="1763596" cy="17081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2A229E-9152-4BB9-B6AB-FC14E759896C}">
      <dsp:nvSpPr>
        <dsp:cNvPr id="0" name=""/>
        <dsp:cNvSpPr/>
      </dsp:nvSpPr>
      <dsp:spPr>
        <a:xfrm>
          <a:off x="0" y="0"/>
          <a:ext cx="6810371" cy="2714625"/>
        </a:xfrm>
        <a:prstGeom prst="rightArrow">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4B6E07C-6A1E-4B90-A44B-070943BC75F9}">
      <dsp:nvSpPr>
        <dsp:cNvPr id="0" name=""/>
        <dsp:cNvSpPr/>
      </dsp:nvSpPr>
      <dsp:spPr>
        <a:xfrm>
          <a:off x="160653" y="530128"/>
          <a:ext cx="1981678" cy="1654368"/>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GB" sz="1100" b="1" kern="1200"/>
            <a:t>Step 5: Internal Sign-Off</a:t>
          </a:r>
          <a:endParaRPr lang="en-GB" sz="1100" kern="1200"/>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t> Agenda and papers reviewed (Chair or senior team)</a:t>
          </a:r>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t>Sensitive items flagged or redacted if needed</a:t>
          </a:r>
        </a:p>
      </dsp:txBody>
      <dsp:txXfrm>
        <a:off x="241413" y="610888"/>
        <a:ext cx="1820158" cy="1492848"/>
      </dsp:txXfrm>
    </dsp:sp>
    <dsp:sp modelId="{395B25E1-67A8-4080-AB41-73E4F4788640}">
      <dsp:nvSpPr>
        <dsp:cNvPr id="0" name=""/>
        <dsp:cNvSpPr/>
      </dsp:nvSpPr>
      <dsp:spPr>
        <a:xfrm>
          <a:off x="2414348" y="511847"/>
          <a:ext cx="1981678" cy="1690929"/>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GB" sz="1100" b="1" kern="1200"/>
            <a:t>Step 6: Circulation &amp; Publication</a:t>
          </a:r>
          <a:endParaRPr lang="en-GB" sz="1100" kern="1200"/>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t>Papers and agenda circulated to councillors</a:t>
          </a:r>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t>Posted publicly </a:t>
          </a:r>
          <a:r>
            <a:rPr lang="en-GB" sz="1100" b="1" kern="1200"/>
            <a:t>3 clear days</a:t>
          </a:r>
          <a:r>
            <a:rPr lang="en-GB" sz="1100" kern="1200"/>
            <a:t> before meeting</a:t>
          </a:r>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t>Residents may access materials (with applicable redactions)</a:t>
          </a:r>
        </a:p>
      </dsp:txBody>
      <dsp:txXfrm>
        <a:off x="2496892" y="594391"/>
        <a:ext cx="1816590" cy="1525841"/>
      </dsp:txXfrm>
    </dsp:sp>
    <dsp:sp modelId="{B42AE14C-0205-4B56-B9BD-B3953DC55A31}">
      <dsp:nvSpPr>
        <dsp:cNvPr id="0" name=""/>
        <dsp:cNvSpPr/>
      </dsp:nvSpPr>
      <dsp:spPr>
        <a:xfrm>
          <a:off x="4668042" y="520990"/>
          <a:ext cx="1981678" cy="1672643"/>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GB" sz="1100" b="1" kern="1200"/>
            <a:t>Step 7: Meeting Day</a:t>
          </a:r>
          <a:endParaRPr lang="en-GB" sz="1100" kern="1200"/>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t> Papers guide discussions and decisions</a:t>
          </a:r>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t> Clerk records minutes and agreed actions</a:t>
          </a:r>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t> Late items or verbal updates noted separately</a:t>
          </a:r>
        </a:p>
      </dsp:txBody>
      <dsp:txXfrm>
        <a:off x="4749694" y="602642"/>
        <a:ext cx="1818374" cy="150933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b60e6556250455b6bbd42c3eb6ce1e7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5ebc9080a16bc614b8e8d277560ab230"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4F0179F2-0434-4B8C-AC0D-91E33DD93872}"/>
</file>

<file path=customXml/itemProps2.xml><?xml version="1.0" encoding="utf-8"?>
<ds:datastoreItem xmlns:ds="http://schemas.openxmlformats.org/officeDocument/2006/customXml" ds:itemID="{D56FA64F-460C-40D5-8F18-5B1EA9A6713E}"/>
</file>

<file path=customXml/itemProps3.xml><?xml version="1.0" encoding="utf-8"?>
<ds:datastoreItem xmlns:ds="http://schemas.openxmlformats.org/officeDocument/2006/customXml" ds:itemID="{4AC71B16-59E6-4125-8A9B-DAADAEC9E8B4}"/>
</file>

<file path=docProps/app.xml><?xml version="1.0" encoding="utf-8"?>
<Properties xmlns="http://schemas.openxmlformats.org/officeDocument/2006/extended-properties" xmlns:vt="http://schemas.openxmlformats.org/officeDocument/2006/docPropsVTypes">
  <Template>Normal.dotm</Template>
  <TotalTime>198</TotalTime>
  <Pages>6</Pages>
  <Words>653</Words>
  <Characters>3976</Characters>
  <Application>Microsoft Office Word</Application>
  <DocSecurity>0</DocSecurity>
  <Lines>183</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27</cp:revision>
  <dcterms:created xsi:type="dcterms:W3CDTF">2025-08-05T09:17:00Z</dcterms:created>
  <dcterms:modified xsi:type="dcterms:W3CDTF">2025-08-05T12:43:00Z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c86635cd-fa7d-441c-a912-0e2274459380</vt:lpwstr>
  </property>
  <property fmtid="{D5CDD505-2E9C-101B-9397-08002B2CF9AE}" pid="3" name="ContentTypeId">
    <vt:lpwstr>0x010100322A804CE645EF438330CAF3CC9F8D5D</vt:lpwstr>
  </property>
</Properties>
</file>