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6D67F" w14:textId="77777777" w:rsidR="00DF4AD9" w:rsidRDefault="00DF4AD9" w:rsidP="00410AC0">
      <w:pPr>
        <w:ind w:right="-270"/>
        <w:jc w:val="center"/>
        <w:rPr>
          <w:rFonts w:ascii="Arial" w:hAnsi="Arial" w:cs="Arial"/>
          <w:color w:val="0000FF"/>
          <w:sz w:val="72"/>
          <w:szCs w:val="72"/>
        </w:rPr>
      </w:pPr>
      <w:bookmarkStart w:id="0" w:name="_Hlk90997511"/>
      <w:bookmarkStart w:id="1" w:name="_Hlk73457752"/>
    </w:p>
    <w:p w14:paraId="09988B5E" w14:textId="3742AA95" w:rsidR="00410AC0" w:rsidRPr="00867064" w:rsidRDefault="00410AC0" w:rsidP="00410AC0">
      <w:pPr>
        <w:ind w:right="-270"/>
        <w:jc w:val="center"/>
        <w:rPr>
          <w:rFonts w:ascii="Arial" w:hAnsi="Arial" w:cs="Arial"/>
          <w:color w:val="0000FF"/>
          <w:sz w:val="72"/>
          <w:szCs w:val="72"/>
        </w:rPr>
      </w:pPr>
      <w:bookmarkStart w:id="2" w:name="_Hlk102564192"/>
      <w:r w:rsidRPr="00867064">
        <w:rPr>
          <w:rFonts w:ascii="Arial" w:hAnsi="Arial" w:cs="Arial"/>
          <w:noProof/>
          <w:sz w:val="36"/>
          <w:szCs w:val="36"/>
          <w:lang w:eastAsia="en-GB"/>
        </w:rPr>
        <w:drawing>
          <wp:anchor distT="0" distB="0" distL="0" distR="0" simplePos="0" relativeHeight="251659264"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5927B908"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554CB5">
        <w:rPr>
          <w:rFonts w:ascii="Arial" w:hAnsi="Arial" w:cs="Arial"/>
          <w:sz w:val="20"/>
          <w:szCs w:val="20"/>
        </w:rPr>
        <w:t>LN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2F038381" w14:textId="77777777" w:rsidR="00F84DF7" w:rsidRDefault="00F84DF7" w:rsidP="004A0889">
      <w:pPr>
        <w:spacing w:line="240" w:lineRule="auto"/>
        <w:jc w:val="both"/>
        <w:rPr>
          <w:rFonts w:ascii="Arial" w:hAnsi="Arial" w:cs="Arial"/>
          <w:b/>
          <w:bCs/>
        </w:rPr>
      </w:pPr>
    </w:p>
    <w:p w14:paraId="062F3374" w14:textId="3CBCB89F" w:rsidR="004A0889" w:rsidRPr="004A0889" w:rsidRDefault="004A0889" w:rsidP="004A0889">
      <w:pPr>
        <w:spacing w:line="240" w:lineRule="auto"/>
        <w:jc w:val="both"/>
        <w:rPr>
          <w:rFonts w:ascii="Arial" w:hAnsi="Arial" w:cs="Arial"/>
          <w:b/>
          <w:bCs/>
        </w:rPr>
      </w:pPr>
      <w:r w:rsidRPr="004A0889">
        <w:rPr>
          <w:rFonts w:ascii="Arial" w:hAnsi="Arial" w:cs="Arial"/>
          <w:b/>
          <w:bCs/>
        </w:rPr>
        <w:t>TO:  All members of the Town Council</w:t>
      </w:r>
      <w:r w:rsidR="00407C72">
        <w:rPr>
          <w:rFonts w:ascii="Arial" w:hAnsi="Arial" w:cs="Arial"/>
          <w:b/>
          <w:bCs/>
        </w:rPr>
        <w:t xml:space="preserve"> Finance Committee</w:t>
      </w:r>
    </w:p>
    <w:bookmarkEnd w:id="0"/>
    <w:bookmarkEnd w:id="2"/>
    <w:p w14:paraId="5BD5A77B" w14:textId="294F28CC" w:rsidR="004A0889" w:rsidRDefault="004A0889" w:rsidP="004A0889">
      <w:pPr>
        <w:spacing w:line="240" w:lineRule="auto"/>
        <w:jc w:val="both"/>
        <w:rPr>
          <w:rFonts w:ascii="Arial" w:hAnsi="Arial" w:cs="Arial"/>
        </w:rPr>
      </w:pPr>
      <w:r>
        <w:rPr>
          <w:rFonts w:ascii="Arial" w:hAnsi="Arial" w:cs="Arial"/>
        </w:rPr>
        <w:t xml:space="preserve">In accordance with the requirements of the Local </w:t>
      </w:r>
      <w:r w:rsidR="00B00B40">
        <w:rPr>
          <w:rFonts w:ascii="Arial" w:hAnsi="Arial" w:cs="Arial"/>
        </w:rPr>
        <w:t>Go</w:t>
      </w:r>
      <w:r>
        <w:rPr>
          <w:rFonts w:ascii="Arial" w:hAnsi="Arial" w:cs="Arial"/>
        </w:rPr>
        <w:t xml:space="preserve">vernment Act </w:t>
      </w:r>
      <w:r w:rsidR="00AD70EB">
        <w:rPr>
          <w:rFonts w:ascii="Arial" w:hAnsi="Arial" w:cs="Arial"/>
        </w:rPr>
        <w:t>1</w:t>
      </w:r>
      <w:r>
        <w:rPr>
          <w:rFonts w:ascii="Arial" w:hAnsi="Arial" w:cs="Arial"/>
        </w:rPr>
        <w:t>972, you are hereby summoned to attend a</w:t>
      </w:r>
      <w:r w:rsidR="001D275A">
        <w:rPr>
          <w:rFonts w:ascii="Arial" w:hAnsi="Arial" w:cs="Arial"/>
        </w:rPr>
        <w:t xml:space="preserve"> </w:t>
      </w:r>
      <w:r w:rsidR="00C97E03">
        <w:rPr>
          <w:rFonts w:ascii="Arial" w:hAnsi="Arial" w:cs="Arial"/>
        </w:rPr>
        <w:t>Finance</w:t>
      </w:r>
      <w:r w:rsidR="001D275A">
        <w:rPr>
          <w:rFonts w:ascii="Arial" w:hAnsi="Arial" w:cs="Arial"/>
        </w:rPr>
        <w:t xml:space="preserve"> Commi</w:t>
      </w:r>
      <w:r w:rsidR="00C97E03">
        <w:rPr>
          <w:rFonts w:ascii="Arial" w:hAnsi="Arial" w:cs="Arial"/>
        </w:rPr>
        <w:t>t</w:t>
      </w:r>
      <w:r w:rsidR="001D275A">
        <w:rPr>
          <w:rFonts w:ascii="Arial" w:hAnsi="Arial" w:cs="Arial"/>
        </w:rPr>
        <w:t>tee</w:t>
      </w:r>
      <w:r>
        <w:rPr>
          <w:rFonts w:ascii="Arial" w:hAnsi="Arial" w:cs="Arial"/>
        </w:rPr>
        <w:t xml:space="preserve"> meeting o</w:t>
      </w:r>
      <w:r w:rsidR="00B4606F">
        <w:rPr>
          <w:rFonts w:ascii="Arial" w:hAnsi="Arial" w:cs="Arial"/>
        </w:rPr>
        <w:t>f</w:t>
      </w:r>
      <w:r>
        <w:rPr>
          <w:rFonts w:ascii="Arial" w:hAnsi="Arial" w:cs="Arial"/>
        </w:rPr>
        <w:t xml:space="preserve"> Oakham </w:t>
      </w:r>
      <w:r w:rsidR="00140DBC">
        <w:rPr>
          <w:rFonts w:ascii="Arial" w:hAnsi="Arial" w:cs="Arial"/>
        </w:rPr>
        <w:t>T</w:t>
      </w:r>
      <w:r>
        <w:rPr>
          <w:rFonts w:ascii="Arial" w:hAnsi="Arial" w:cs="Arial"/>
        </w:rPr>
        <w:t>own Council on</w:t>
      </w:r>
      <w:r w:rsidR="00450BD0">
        <w:rPr>
          <w:rFonts w:ascii="Arial" w:hAnsi="Arial" w:cs="Arial"/>
        </w:rPr>
        <w:t xml:space="preserve"> </w:t>
      </w:r>
      <w:r w:rsidR="00FA1C27">
        <w:rPr>
          <w:rFonts w:ascii="Arial" w:hAnsi="Arial" w:cs="Arial"/>
        </w:rPr>
        <w:t xml:space="preserve">Wednesday </w:t>
      </w:r>
      <w:r w:rsidR="00DD2970">
        <w:rPr>
          <w:rFonts w:ascii="Arial" w:hAnsi="Arial" w:cs="Arial"/>
        </w:rPr>
        <w:t>9</w:t>
      </w:r>
      <w:r w:rsidR="00B54A32" w:rsidRPr="00862AAB">
        <w:rPr>
          <w:rFonts w:ascii="Arial" w:hAnsi="Arial" w:cs="Arial"/>
          <w:vertAlign w:val="superscript"/>
        </w:rPr>
        <w:t>th</w:t>
      </w:r>
      <w:r w:rsidR="00B54A32">
        <w:rPr>
          <w:rFonts w:ascii="Arial" w:hAnsi="Arial" w:cs="Arial"/>
        </w:rPr>
        <w:t xml:space="preserve"> </w:t>
      </w:r>
      <w:r w:rsidR="00FA1C27">
        <w:rPr>
          <w:rFonts w:ascii="Arial" w:hAnsi="Arial" w:cs="Arial"/>
        </w:rPr>
        <w:t>April</w:t>
      </w:r>
      <w:r w:rsidR="00DD2970">
        <w:rPr>
          <w:rFonts w:ascii="Arial" w:hAnsi="Arial" w:cs="Arial"/>
        </w:rPr>
        <w:t xml:space="preserve"> </w:t>
      </w:r>
      <w:r w:rsidR="006744A5">
        <w:rPr>
          <w:rFonts w:ascii="Arial" w:hAnsi="Arial" w:cs="Arial"/>
        </w:rPr>
        <w:t>202</w:t>
      </w:r>
      <w:r w:rsidR="00450BD0">
        <w:rPr>
          <w:rFonts w:ascii="Arial" w:hAnsi="Arial" w:cs="Arial"/>
        </w:rPr>
        <w:t>5</w:t>
      </w:r>
      <w:r w:rsidR="006744A5">
        <w:rPr>
          <w:rFonts w:ascii="Arial" w:hAnsi="Arial" w:cs="Arial"/>
        </w:rPr>
        <w:t xml:space="preserve"> </w:t>
      </w:r>
      <w:r>
        <w:rPr>
          <w:rFonts w:ascii="Arial" w:hAnsi="Arial" w:cs="Arial"/>
        </w:rPr>
        <w:t>at 6.</w:t>
      </w:r>
      <w:r w:rsidR="001D275A">
        <w:rPr>
          <w:rFonts w:ascii="Arial" w:hAnsi="Arial" w:cs="Arial"/>
        </w:rPr>
        <w:t>0</w:t>
      </w:r>
      <w:r>
        <w:rPr>
          <w:rFonts w:ascii="Arial" w:hAnsi="Arial" w:cs="Arial"/>
        </w:rPr>
        <w:t xml:space="preserve">0 p.m.  </w:t>
      </w:r>
      <w:r w:rsidR="006E6001">
        <w:rPr>
          <w:rFonts w:ascii="Arial" w:hAnsi="Arial" w:cs="Arial"/>
        </w:rPr>
        <w:t>at Rol House Long Row</w:t>
      </w:r>
      <w:r w:rsidR="007E7B90">
        <w:rPr>
          <w:rFonts w:ascii="Arial" w:hAnsi="Arial" w:cs="Arial"/>
        </w:rPr>
        <w:t>.</w:t>
      </w:r>
    </w:p>
    <w:p w14:paraId="3BB87E81" w14:textId="77777777" w:rsidR="00F84DF7" w:rsidRDefault="00F84DF7" w:rsidP="004A0889">
      <w:pPr>
        <w:spacing w:line="240" w:lineRule="auto"/>
        <w:jc w:val="both"/>
        <w:rPr>
          <w:rFonts w:ascii="Arial" w:hAnsi="Arial" w:cs="Arial"/>
        </w:rPr>
      </w:pPr>
    </w:p>
    <w:p w14:paraId="2B9603E9" w14:textId="2F1A6E0F" w:rsidR="004A0889" w:rsidRPr="004A0889" w:rsidRDefault="008443A7" w:rsidP="00717193">
      <w:pPr>
        <w:spacing w:after="15" w:line="248" w:lineRule="auto"/>
        <w:ind w:left="20" w:hanging="10"/>
        <w:rPr>
          <w:rFonts w:ascii="Arial" w:hAnsi="Arial" w:cs="Arial"/>
          <w:b/>
          <w:bCs/>
          <w:u w:val="single"/>
        </w:rPr>
      </w:pPr>
      <w:r w:rsidRPr="004A0889">
        <w:rPr>
          <w:rFonts w:ascii="Arial" w:hAnsi="Arial" w:cs="Arial"/>
          <w:b/>
          <w:bCs/>
          <w:u w:val="single"/>
        </w:rPr>
        <w:t>NOTICE OF MEETING</w:t>
      </w:r>
    </w:p>
    <w:p w14:paraId="53EBE85B" w14:textId="03D86C3F" w:rsidR="007F2DFC" w:rsidRDefault="008443A7" w:rsidP="008443A7">
      <w:pPr>
        <w:spacing w:after="2" w:line="259" w:lineRule="auto"/>
        <w:jc w:val="both"/>
        <w:rPr>
          <w:rFonts w:ascii="Arial" w:hAnsi="Arial" w:cs="Arial"/>
          <w:b/>
          <w:bCs/>
          <w:i/>
        </w:rPr>
      </w:pPr>
      <w:r w:rsidRPr="004A0889">
        <w:rPr>
          <w:rFonts w:ascii="Arial" w:hAnsi="Arial" w:cs="Arial"/>
          <w:b/>
          <w:bCs/>
        </w:rPr>
        <w:t xml:space="preserve">Public Notice of the meeting has been given in accordance with schedule 12, Para 10(2) of the Local Government Act 1972. The Meeting is open to the press and public. </w:t>
      </w:r>
      <w:r w:rsidR="007F2DFC" w:rsidRPr="004A0889">
        <w:rPr>
          <w:rFonts w:ascii="Arial" w:hAnsi="Arial" w:cs="Arial"/>
          <w:b/>
          <w:bCs/>
          <w:i/>
        </w:rPr>
        <w:t xml:space="preserve">Members of the public attending this meeting are advised that it may be filmed and </w:t>
      </w:r>
      <w:r w:rsidR="00896939" w:rsidRPr="004A0889">
        <w:rPr>
          <w:rFonts w:ascii="Arial" w:hAnsi="Arial" w:cs="Arial"/>
          <w:b/>
          <w:bCs/>
          <w:i/>
        </w:rPr>
        <w:t>recorded.</w:t>
      </w:r>
    </w:p>
    <w:p w14:paraId="1E3CA068" w14:textId="77777777" w:rsidR="001F6B95" w:rsidRPr="00AB74A1" w:rsidRDefault="001F6B95" w:rsidP="001F6B95">
      <w:pPr>
        <w:spacing w:line="240" w:lineRule="auto"/>
        <w:jc w:val="both"/>
        <w:rPr>
          <w:rFonts w:ascii="Bradley Hand ITC" w:hAnsi="Bradley Hand ITC" w:cs="Arial"/>
          <w:sz w:val="32"/>
          <w:szCs w:val="32"/>
        </w:rPr>
      </w:pPr>
      <w:r>
        <w:rPr>
          <w:rFonts w:ascii="Bradley Hand ITC" w:hAnsi="Bradley Hand ITC" w:cs="Arial"/>
          <w:sz w:val="32"/>
          <w:szCs w:val="32"/>
        </w:rPr>
        <w:t>Chris Evans</w:t>
      </w:r>
    </w:p>
    <w:p w14:paraId="16E273AD" w14:textId="77777777" w:rsidR="001F6B95" w:rsidRPr="00684F59" w:rsidRDefault="001F6B95" w:rsidP="001F6B95">
      <w:pPr>
        <w:spacing w:line="259" w:lineRule="auto"/>
        <w:ind w:left="10"/>
        <w:rPr>
          <w:rFonts w:ascii="Arial" w:eastAsia="Arial" w:hAnsi="Arial" w:cs="Arial"/>
          <w:b/>
          <w:bCs/>
          <w:noProof/>
          <w:color w:val="000000"/>
          <w:lang w:eastAsia="en-GB"/>
        </w:rPr>
      </w:pPr>
      <w:r w:rsidRPr="00684F59">
        <w:rPr>
          <w:rFonts w:ascii="Arial" w:eastAsia="Arial" w:hAnsi="Arial" w:cs="Arial"/>
          <w:b/>
          <w:bCs/>
          <w:noProof/>
          <w:color w:val="000000"/>
          <w:lang w:eastAsia="en-GB"/>
        </w:rPr>
        <w:t>Chris Evans</w:t>
      </w:r>
    </w:p>
    <w:p w14:paraId="087C68AD" w14:textId="77777777" w:rsidR="001F6B95" w:rsidRPr="00AB74A1" w:rsidRDefault="001F6B95" w:rsidP="001F6B95">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Clerk to the Council</w:t>
      </w:r>
    </w:p>
    <w:p w14:paraId="5BF6295B" w14:textId="111BAAA9" w:rsidR="0025450B" w:rsidRPr="001F6B95" w:rsidRDefault="001F6B95" w:rsidP="0076726C">
      <w:pPr>
        <w:spacing w:after="15" w:line="248" w:lineRule="auto"/>
        <w:rPr>
          <w:rFonts w:ascii="Arial" w:eastAsia="Arial" w:hAnsi="Arial" w:cs="Arial"/>
          <w:b/>
          <w:color w:val="000000"/>
          <w:lang w:eastAsia="en-GB"/>
        </w:rPr>
      </w:pPr>
      <w:r>
        <w:rPr>
          <w:rFonts w:ascii="Arial" w:eastAsia="Arial" w:hAnsi="Arial" w:cs="Arial"/>
          <w:b/>
          <w:color w:val="000000"/>
          <w:lang w:eastAsia="en-GB"/>
        </w:rPr>
        <w:t>1</w:t>
      </w:r>
      <w:r w:rsidRPr="001F6B95">
        <w:rPr>
          <w:rFonts w:ascii="Arial" w:eastAsia="Arial" w:hAnsi="Arial" w:cs="Arial"/>
          <w:b/>
          <w:color w:val="000000"/>
          <w:vertAlign w:val="superscript"/>
          <w:lang w:eastAsia="en-GB"/>
        </w:rPr>
        <w:t>st</w:t>
      </w:r>
      <w:r>
        <w:rPr>
          <w:rFonts w:ascii="Arial" w:eastAsia="Arial" w:hAnsi="Arial" w:cs="Arial"/>
          <w:b/>
          <w:color w:val="000000"/>
          <w:lang w:eastAsia="en-GB"/>
        </w:rPr>
        <w:t xml:space="preserve"> </w:t>
      </w:r>
      <w:r w:rsidR="00DD2970">
        <w:rPr>
          <w:rFonts w:ascii="Arial" w:eastAsia="Arial" w:hAnsi="Arial" w:cs="Arial"/>
          <w:b/>
          <w:color w:val="000000"/>
          <w:lang w:eastAsia="en-GB"/>
        </w:rPr>
        <w:t>April</w:t>
      </w:r>
      <w:r>
        <w:rPr>
          <w:rFonts w:ascii="Arial" w:eastAsia="Arial" w:hAnsi="Arial" w:cs="Arial"/>
          <w:b/>
          <w:color w:val="000000"/>
          <w:lang w:eastAsia="en-GB"/>
        </w:rPr>
        <w:t xml:space="preserve"> 202</w:t>
      </w:r>
      <w:r w:rsidR="00450BD0">
        <w:rPr>
          <w:rFonts w:ascii="Arial" w:eastAsia="Arial" w:hAnsi="Arial" w:cs="Arial"/>
          <w:b/>
          <w:color w:val="000000"/>
          <w:lang w:eastAsia="en-GB"/>
        </w:rPr>
        <w:t>5</w:t>
      </w:r>
    </w:p>
    <w:p w14:paraId="131F2782" w14:textId="2581671E" w:rsidR="0088457C" w:rsidRDefault="004A0889" w:rsidP="001B1F88">
      <w:pPr>
        <w:ind w:right="-270"/>
        <w:jc w:val="center"/>
        <w:rPr>
          <w:rFonts w:ascii="Arial" w:hAnsi="Arial" w:cs="Arial"/>
          <w:u w:val="single"/>
        </w:rPr>
      </w:pPr>
      <w:r w:rsidRPr="004A0889">
        <w:rPr>
          <w:rFonts w:ascii="Arial" w:hAnsi="Arial" w:cs="Arial"/>
          <w:b/>
          <w:u w:val="single"/>
        </w:rPr>
        <w:t>AGENDA</w:t>
      </w:r>
      <w:r w:rsidRPr="004A0889">
        <w:rPr>
          <w:rFonts w:ascii="Arial" w:hAnsi="Arial" w:cs="Arial"/>
          <w:u w:val="single"/>
        </w:rPr>
        <w:t xml:space="preserve"> </w:t>
      </w:r>
    </w:p>
    <w:p w14:paraId="21319DDA" w14:textId="77777777" w:rsidR="007E7B90" w:rsidRDefault="007E7B90" w:rsidP="001B1F88">
      <w:pPr>
        <w:ind w:right="-270"/>
        <w:jc w:val="center"/>
        <w:rPr>
          <w:rFonts w:ascii="Arial" w:hAnsi="Arial" w:cs="Arial"/>
          <w:u w:val="single"/>
        </w:rPr>
      </w:pPr>
    </w:p>
    <w:p w14:paraId="02D5F877" w14:textId="33AE208C" w:rsidR="009B4B90" w:rsidRDefault="00AD01A8" w:rsidP="009B4B90">
      <w:pPr>
        <w:ind w:right="-270"/>
        <w:rPr>
          <w:rFonts w:ascii="Arial" w:hAnsi="Arial" w:cs="Arial"/>
        </w:rPr>
      </w:pPr>
      <w:r>
        <w:rPr>
          <w:rFonts w:ascii="Arial" w:hAnsi="Arial" w:cs="Arial"/>
          <w:b/>
          <w:bCs/>
        </w:rPr>
        <w:t>1</w:t>
      </w:r>
      <w:r w:rsidR="00535B76">
        <w:rPr>
          <w:rFonts w:ascii="Arial" w:hAnsi="Arial" w:cs="Arial"/>
          <w:b/>
          <w:bCs/>
        </w:rPr>
        <w:t xml:space="preserve">. </w:t>
      </w:r>
      <w:r w:rsidR="00846AD3">
        <w:rPr>
          <w:rFonts w:ascii="Arial" w:hAnsi="Arial" w:cs="Arial"/>
          <w:b/>
          <w:bCs/>
        </w:rPr>
        <w:t xml:space="preserve"> APOLOGIES AND REASONS FOR ABSENCE: </w:t>
      </w:r>
      <w:r w:rsidR="00A760AF">
        <w:rPr>
          <w:rFonts w:ascii="Arial" w:hAnsi="Arial" w:cs="Arial"/>
        </w:rPr>
        <w:t>To receive and approve apologies</w:t>
      </w:r>
      <w:r w:rsidR="009B4B90">
        <w:rPr>
          <w:rFonts w:ascii="Arial" w:hAnsi="Arial" w:cs="Arial"/>
        </w:rPr>
        <w:t xml:space="preserve"> for  </w:t>
      </w:r>
    </w:p>
    <w:p w14:paraId="6159EDB2" w14:textId="5C2B456A" w:rsidR="00AD01A8" w:rsidRDefault="009B4B90" w:rsidP="009B4B90">
      <w:pPr>
        <w:ind w:right="-270"/>
        <w:rPr>
          <w:rFonts w:ascii="Arial" w:hAnsi="Arial" w:cs="Arial"/>
        </w:rPr>
      </w:pPr>
      <w:r>
        <w:rPr>
          <w:rFonts w:ascii="Arial" w:hAnsi="Arial" w:cs="Arial"/>
        </w:rPr>
        <w:t xml:space="preserve">     </w:t>
      </w:r>
      <w:r w:rsidR="00B4740C">
        <w:rPr>
          <w:rFonts w:ascii="Arial" w:hAnsi="Arial" w:cs="Arial"/>
        </w:rPr>
        <w:t>a</w:t>
      </w:r>
      <w:r>
        <w:rPr>
          <w:rFonts w:ascii="Arial" w:hAnsi="Arial" w:cs="Arial"/>
        </w:rPr>
        <w:t>bsence</w:t>
      </w:r>
    </w:p>
    <w:p w14:paraId="7B9FFB73" w14:textId="77777777" w:rsidR="00AD01A8" w:rsidRDefault="00AD01A8" w:rsidP="009B4B90">
      <w:pPr>
        <w:ind w:right="-270"/>
        <w:rPr>
          <w:rFonts w:ascii="Arial" w:hAnsi="Arial" w:cs="Arial"/>
        </w:rPr>
      </w:pPr>
    </w:p>
    <w:p w14:paraId="4034CAF6" w14:textId="6826A75D" w:rsidR="006B5DFC" w:rsidRPr="006B5DFC" w:rsidRDefault="00AD01A8" w:rsidP="006B5DFC">
      <w:pPr>
        <w:ind w:right="-270"/>
        <w:rPr>
          <w:rFonts w:ascii="Arial" w:hAnsi="Arial" w:cs="Arial"/>
          <w:b/>
          <w:bCs/>
        </w:rPr>
      </w:pPr>
      <w:r>
        <w:rPr>
          <w:rFonts w:ascii="Arial" w:hAnsi="Arial" w:cs="Arial"/>
          <w:b/>
          <w:bCs/>
        </w:rPr>
        <w:t>2</w:t>
      </w:r>
      <w:r w:rsidR="00342402" w:rsidRPr="006B5DFC">
        <w:rPr>
          <w:rFonts w:ascii="Arial" w:hAnsi="Arial" w:cs="Arial"/>
          <w:b/>
          <w:bCs/>
        </w:rPr>
        <w:t xml:space="preserve">. </w:t>
      </w:r>
      <w:r w:rsidR="006B5DFC">
        <w:rPr>
          <w:rFonts w:ascii="Arial" w:hAnsi="Arial" w:cs="Arial"/>
          <w:b/>
          <w:bCs/>
        </w:rPr>
        <w:t xml:space="preserve"> </w:t>
      </w:r>
      <w:r w:rsidR="006B5DFC" w:rsidRPr="006B5DFC">
        <w:rPr>
          <w:rFonts w:ascii="Arial" w:hAnsi="Arial" w:cs="Arial"/>
          <w:b/>
          <w:bCs/>
        </w:rPr>
        <w:t>DECLARATION OF MEMBERS’ INTERESTS AND APPLICATIONS FOR</w:t>
      </w:r>
    </w:p>
    <w:p w14:paraId="445B21C0" w14:textId="5F0FCD9F" w:rsidR="006B5DFC" w:rsidRPr="006B5DFC" w:rsidRDefault="006B5DFC" w:rsidP="006B5DFC">
      <w:pPr>
        <w:ind w:right="-270"/>
        <w:rPr>
          <w:rFonts w:ascii="Arial" w:hAnsi="Arial" w:cs="Arial"/>
        </w:rPr>
      </w:pPr>
      <w:r>
        <w:rPr>
          <w:rFonts w:ascii="Arial" w:hAnsi="Arial" w:cs="Arial"/>
          <w:b/>
          <w:bCs/>
        </w:rPr>
        <w:t xml:space="preserve">    </w:t>
      </w:r>
      <w:r w:rsidRPr="006B5DFC">
        <w:rPr>
          <w:rFonts w:ascii="Arial" w:hAnsi="Arial" w:cs="Arial"/>
          <w:b/>
          <w:bCs/>
        </w:rPr>
        <w:t>DISPENSATION</w:t>
      </w:r>
      <w:r w:rsidRPr="006B5DFC">
        <w:rPr>
          <w:rFonts w:ascii="Arial" w:hAnsi="Arial" w:cs="Arial"/>
        </w:rPr>
        <w:t>: Reminder to Members to disclose either a Pecuniary Interest or</w:t>
      </w:r>
    </w:p>
    <w:p w14:paraId="772A892E" w14:textId="5A2E62CD" w:rsidR="006B5DFC" w:rsidRPr="006B5DFC" w:rsidRDefault="006B5DFC" w:rsidP="006B5DFC">
      <w:pPr>
        <w:ind w:right="-270"/>
        <w:rPr>
          <w:rFonts w:ascii="Arial" w:hAnsi="Arial" w:cs="Arial"/>
        </w:rPr>
      </w:pPr>
      <w:r>
        <w:rPr>
          <w:rFonts w:ascii="Arial" w:hAnsi="Arial" w:cs="Arial"/>
        </w:rPr>
        <w:t xml:space="preserve">    </w:t>
      </w:r>
      <w:r w:rsidRPr="006B5DFC">
        <w:rPr>
          <w:rFonts w:ascii="Arial" w:hAnsi="Arial" w:cs="Arial"/>
        </w:rPr>
        <w:t>Other Interest in any item on the agenda. The clerk cannot advise members on this.</w:t>
      </w:r>
    </w:p>
    <w:p w14:paraId="35DDA006" w14:textId="7265CB69" w:rsidR="006B5DFC" w:rsidRPr="006B5DFC" w:rsidRDefault="006B5DFC" w:rsidP="006B5DFC">
      <w:pPr>
        <w:ind w:right="-270"/>
        <w:rPr>
          <w:rFonts w:ascii="Arial" w:hAnsi="Arial" w:cs="Arial"/>
        </w:rPr>
      </w:pPr>
      <w:r>
        <w:rPr>
          <w:rFonts w:ascii="Arial" w:hAnsi="Arial" w:cs="Arial"/>
        </w:rPr>
        <w:t xml:space="preserve">    </w:t>
      </w:r>
      <w:r w:rsidRPr="006B5DFC">
        <w:rPr>
          <w:rFonts w:ascii="Arial" w:hAnsi="Arial" w:cs="Arial"/>
        </w:rPr>
        <w:t>Members are personally responsible for declaring an interest. Members are</w:t>
      </w:r>
    </w:p>
    <w:p w14:paraId="1250D8D4" w14:textId="3C4EB4F0" w:rsidR="006B5DFC" w:rsidRPr="006B5DFC" w:rsidRDefault="006B5DFC" w:rsidP="006B5DFC">
      <w:pPr>
        <w:ind w:right="-270"/>
        <w:rPr>
          <w:rFonts w:ascii="Arial" w:hAnsi="Arial" w:cs="Arial"/>
        </w:rPr>
      </w:pPr>
      <w:r>
        <w:rPr>
          <w:rFonts w:ascii="Arial" w:hAnsi="Arial" w:cs="Arial"/>
        </w:rPr>
        <w:t xml:space="preserve">    </w:t>
      </w:r>
      <w:r w:rsidRPr="006B5DFC">
        <w:rPr>
          <w:rFonts w:ascii="Arial" w:hAnsi="Arial" w:cs="Arial"/>
        </w:rPr>
        <w:t>respectfully advised to read the Code of Conduct for more information. Councillors are</w:t>
      </w:r>
    </w:p>
    <w:p w14:paraId="429AFDE7" w14:textId="5BE151E6" w:rsidR="006B5DFC" w:rsidRPr="006B5DFC" w:rsidRDefault="006B5DFC" w:rsidP="006B5DFC">
      <w:pPr>
        <w:ind w:right="-270"/>
        <w:rPr>
          <w:rFonts w:ascii="Arial" w:hAnsi="Arial" w:cs="Arial"/>
        </w:rPr>
      </w:pPr>
      <w:r>
        <w:rPr>
          <w:rFonts w:ascii="Arial" w:hAnsi="Arial" w:cs="Arial"/>
        </w:rPr>
        <w:t xml:space="preserve">    </w:t>
      </w:r>
      <w:r w:rsidRPr="006B5DFC">
        <w:rPr>
          <w:rFonts w:ascii="Arial" w:hAnsi="Arial" w:cs="Arial"/>
        </w:rPr>
        <w:t>also responsible for ensuring that their Registers of Interests are up to date (within 28</w:t>
      </w:r>
    </w:p>
    <w:p w14:paraId="5D976D6F" w14:textId="3653A74C" w:rsidR="009B4B90" w:rsidRPr="00A760AF" w:rsidRDefault="006B5DFC" w:rsidP="006B5DFC">
      <w:pPr>
        <w:ind w:right="-270"/>
        <w:rPr>
          <w:rFonts w:ascii="Arial" w:hAnsi="Arial" w:cs="Arial"/>
        </w:rPr>
      </w:pPr>
      <w:r>
        <w:rPr>
          <w:rFonts w:ascii="Arial" w:hAnsi="Arial" w:cs="Arial"/>
        </w:rPr>
        <w:t xml:space="preserve">    </w:t>
      </w:r>
      <w:r w:rsidRPr="006B5DFC">
        <w:rPr>
          <w:rFonts w:ascii="Arial" w:hAnsi="Arial" w:cs="Arial"/>
        </w:rPr>
        <w:t>days of any changes)</w:t>
      </w:r>
    </w:p>
    <w:p w14:paraId="5ADAED5B" w14:textId="77777777" w:rsidR="00AD01A8" w:rsidRDefault="00AD01A8" w:rsidP="008443A7">
      <w:pPr>
        <w:jc w:val="both"/>
        <w:rPr>
          <w:rFonts w:ascii="Arial" w:hAnsi="Arial" w:cs="Arial"/>
          <w:b/>
          <w:bCs/>
        </w:rPr>
      </w:pPr>
    </w:p>
    <w:p w14:paraId="68A6B949" w14:textId="13CA0F4E" w:rsidR="00ED12E6" w:rsidRPr="00836536" w:rsidRDefault="00ED12E6" w:rsidP="00ED12E6">
      <w:pPr>
        <w:spacing w:line="240" w:lineRule="auto"/>
        <w:jc w:val="both"/>
        <w:rPr>
          <w:rFonts w:ascii="Arial" w:hAnsi="Arial" w:cs="Arial"/>
          <w:b/>
        </w:rPr>
      </w:pPr>
      <w:r>
        <w:rPr>
          <w:rFonts w:ascii="Arial" w:hAnsi="Arial" w:cs="Arial"/>
          <w:b/>
          <w:bCs/>
          <w:lang w:eastAsia="en-GB"/>
        </w:rPr>
        <w:t>3</w:t>
      </w:r>
      <w:r w:rsidRPr="00836536">
        <w:rPr>
          <w:rFonts w:ascii="Arial" w:hAnsi="Arial" w:cs="Arial"/>
          <w:b/>
          <w:bCs/>
          <w:lang w:eastAsia="en-GB"/>
        </w:rPr>
        <w:t>.</w:t>
      </w:r>
      <w:r w:rsidRPr="00836536">
        <w:rPr>
          <w:rFonts w:ascii="Arial" w:hAnsi="Arial" w:cs="Arial"/>
          <w:lang w:eastAsia="en-GB"/>
        </w:rPr>
        <w:tab/>
      </w:r>
      <w:r w:rsidRPr="00836536">
        <w:rPr>
          <w:rFonts w:ascii="Arial" w:hAnsi="Arial" w:cs="Arial"/>
          <w:b/>
        </w:rPr>
        <w:t>MATTERS FOR CONSIDERATION IN PRIVATE: To resolve that the press and</w:t>
      </w:r>
    </w:p>
    <w:p w14:paraId="5F1F1F6D" w14:textId="77777777" w:rsidR="00ED12E6" w:rsidRPr="009930B8" w:rsidRDefault="00ED12E6" w:rsidP="00ED12E6">
      <w:pPr>
        <w:jc w:val="both"/>
        <w:rPr>
          <w:rFonts w:ascii="Arial" w:hAnsi="Arial" w:cs="Arial"/>
          <w:b/>
        </w:rPr>
      </w:pPr>
      <w:r w:rsidRPr="00836536">
        <w:rPr>
          <w:rFonts w:ascii="Arial" w:hAnsi="Arial" w:cs="Arial"/>
          <w:b/>
        </w:rPr>
        <w:t>public be excluded from the meeting during consideration of the following items on the grounds that they relate to individuals and the financial affairs of persons. This information is classed as exempt under paragraphs 1, 2 and 3 of Schedule 12A to Section 100A of the Local Government Act 1972.</w:t>
      </w:r>
    </w:p>
    <w:p w14:paraId="451F5F51" w14:textId="17EFA403" w:rsidR="00405D3A" w:rsidRPr="000C384A" w:rsidRDefault="0057730A" w:rsidP="000374F9">
      <w:pPr>
        <w:tabs>
          <w:tab w:val="center" w:pos="763"/>
          <w:tab w:val="center" w:pos="2814"/>
          <w:tab w:val="center" w:pos="4899"/>
        </w:tabs>
        <w:spacing w:after="5" w:line="249" w:lineRule="auto"/>
        <w:rPr>
          <w:rFonts w:ascii="Arial" w:hAnsi="Arial" w:cs="Arial"/>
          <w:bCs/>
        </w:rPr>
      </w:pPr>
      <w:r w:rsidRPr="000C384A">
        <w:rPr>
          <w:rFonts w:ascii="Arial" w:hAnsi="Arial" w:cs="Arial"/>
          <w:bCs/>
        </w:rPr>
        <w:tab/>
      </w:r>
      <w:r w:rsidRPr="000C384A">
        <w:rPr>
          <w:rFonts w:ascii="Arial" w:hAnsi="Arial" w:cs="Arial"/>
          <w:bCs/>
        </w:rPr>
        <w:tab/>
      </w:r>
      <w:r w:rsidRPr="000C384A">
        <w:rPr>
          <w:rFonts w:ascii="Arial" w:hAnsi="Arial" w:cs="Arial"/>
          <w:bCs/>
        </w:rPr>
        <w:tab/>
      </w:r>
      <w:r w:rsidRPr="000C384A">
        <w:rPr>
          <w:rFonts w:ascii="Arial" w:hAnsi="Arial" w:cs="Arial"/>
          <w:bCs/>
        </w:rPr>
        <w:tab/>
      </w:r>
      <w:r w:rsidRPr="000C384A">
        <w:rPr>
          <w:rFonts w:ascii="Arial" w:hAnsi="Arial" w:cs="Arial"/>
          <w:bCs/>
        </w:rPr>
        <w:tab/>
      </w:r>
      <w:r w:rsidRPr="000C384A">
        <w:rPr>
          <w:rFonts w:ascii="Arial" w:hAnsi="Arial" w:cs="Arial"/>
          <w:bCs/>
        </w:rPr>
        <w:tab/>
      </w:r>
    </w:p>
    <w:p w14:paraId="13939FD0" w14:textId="7CBA1578" w:rsidR="00DD2970" w:rsidRDefault="00ED12E6" w:rsidP="00DD2970">
      <w:pPr>
        <w:spacing w:line="240" w:lineRule="auto"/>
      </w:pPr>
      <w:bookmarkStart w:id="3" w:name="_Hlk154048075"/>
      <w:r>
        <w:rPr>
          <w:rFonts w:ascii="Arial" w:hAnsi="Arial" w:cs="Arial"/>
          <w:b/>
        </w:rPr>
        <w:t>4</w:t>
      </w:r>
      <w:r w:rsidR="00405D3A" w:rsidRPr="00DD2970">
        <w:rPr>
          <w:rFonts w:ascii="Arial" w:hAnsi="Arial" w:cs="Arial"/>
          <w:b/>
        </w:rPr>
        <w:t xml:space="preserve">. </w:t>
      </w:r>
      <w:bookmarkEnd w:id="3"/>
      <w:r w:rsidR="00DD2970" w:rsidRPr="00DD2970">
        <w:rPr>
          <w:rFonts w:ascii="Arial" w:hAnsi="Arial" w:cs="Arial"/>
          <w:b/>
        </w:rPr>
        <w:t>REVIEW INTERNAL AND EXTERNAL AUDIT  23/24</w:t>
      </w:r>
      <w:r w:rsidR="00DD2970" w:rsidRPr="00DD2970">
        <w:rPr>
          <w:rFonts w:ascii="Arial" w:hAnsi="Arial" w:cs="Arial"/>
          <w:b/>
        </w:rPr>
        <w:tab/>
      </w:r>
      <w:r w:rsidR="00450BD0" w:rsidRPr="00DD2970">
        <w:rPr>
          <w:rFonts w:ascii="Arial" w:hAnsi="Arial" w:cs="Arial"/>
          <w:b/>
        </w:rPr>
        <w:t>:</w:t>
      </w:r>
      <w:r w:rsidR="00450BD0" w:rsidRPr="00DD2970">
        <w:rPr>
          <w:rFonts w:ascii="Arial" w:hAnsi="Arial" w:cs="Arial"/>
        </w:rPr>
        <w:t xml:space="preserve"> </w:t>
      </w:r>
      <w:r w:rsidR="00DD2970" w:rsidRPr="00DD2970">
        <w:rPr>
          <w:rFonts w:ascii="Arial" w:hAnsi="Arial" w:cs="Arial"/>
        </w:rPr>
        <w:t>Issues highlighted, steps taken to rectify errors, ongoing areas for concern etc.</w:t>
      </w:r>
    </w:p>
    <w:p w14:paraId="2AA71228" w14:textId="2166BA9E" w:rsidR="00423E03" w:rsidRPr="000C384A" w:rsidRDefault="00423E03" w:rsidP="00DD2970">
      <w:pPr>
        <w:tabs>
          <w:tab w:val="center" w:pos="763"/>
          <w:tab w:val="center" w:pos="2814"/>
          <w:tab w:val="center" w:pos="4899"/>
        </w:tabs>
        <w:spacing w:after="5" w:line="249" w:lineRule="auto"/>
        <w:rPr>
          <w:rFonts w:ascii="Arial" w:hAnsi="Arial" w:cs="Arial"/>
        </w:rPr>
      </w:pPr>
    </w:p>
    <w:bookmarkEnd w:id="1"/>
    <w:p w14:paraId="43DAD955" w14:textId="071C68F3" w:rsidR="00B03674" w:rsidRDefault="00ED12E6" w:rsidP="00DD2970">
      <w:pPr>
        <w:spacing w:line="240" w:lineRule="auto"/>
        <w:rPr>
          <w:rFonts w:ascii="Arial" w:hAnsi="Arial" w:cs="Arial"/>
        </w:rPr>
      </w:pPr>
      <w:r>
        <w:rPr>
          <w:rFonts w:ascii="Arial" w:hAnsi="Arial" w:cs="Arial"/>
          <w:b/>
        </w:rPr>
        <w:t>5</w:t>
      </w:r>
      <w:r w:rsidR="00DD2970" w:rsidRPr="00DD2970">
        <w:rPr>
          <w:rFonts w:ascii="Arial" w:hAnsi="Arial" w:cs="Arial"/>
          <w:b/>
        </w:rPr>
        <w:t>. REVIEW YEAR END 2</w:t>
      </w:r>
      <w:r w:rsidR="00AA6703">
        <w:rPr>
          <w:rFonts w:ascii="Arial" w:hAnsi="Arial" w:cs="Arial"/>
          <w:b/>
        </w:rPr>
        <w:t>4</w:t>
      </w:r>
      <w:r w:rsidR="00DD2970" w:rsidRPr="00DD2970">
        <w:rPr>
          <w:rFonts w:ascii="Arial" w:hAnsi="Arial" w:cs="Arial"/>
          <w:b/>
        </w:rPr>
        <w:t>/25</w:t>
      </w:r>
      <w:r w:rsidR="00DD2970" w:rsidRPr="00DD2970">
        <w:rPr>
          <w:rFonts w:ascii="Arial" w:hAnsi="Arial" w:cs="Arial"/>
          <w:b/>
        </w:rPr>
        <w:tab/>
        <w:t>:</w:t>
      </w:r>
      <w:r w:rsidR="00DD2970" w:rsidRPr="00DD2970">
        <w:rPr>
          <w:rFonts w:ascii="Arial" w:hAnsi="Arial" w:cs="Arial"/>
        </w:rPr>
        <w:t xml:space="preserve"> </w:t>
      </w:r>
      <w:r w:rsidR="005B1CD0">
        <w:rPr>
          <w:rFonts w:ascii="Arial" w:hAnsi="Arial" w:cs="Arial"/>
        </w:rPr>
        <w:t>Analysis of figures and any significant variances between budget and actuals</w:t>
      </w:r>
    </w:p>
    <w:p w14:paraId="34A45B94" w14:textId="77777777" w:rsidR="00DD2970" w:rsidRDefault="00DD2970" w:rsidP="00DD2970">
      <w:pPr>
        <w:spacing w:line="240" w:lineRule="auto"/>
        <w:rPr>
          <w:rFonts w:ascii="Arial" w:hAnsi="Arial" w:cs="Arial"/>
        </w:rPr>
      </w:pPr>
    </w:p>
    <w:p w14:paraId="567184A8" w14:textId="6C734E23" w:rsidR="005B1CD0" w:rsidRDefault="00ED12E6" w:rsidP="005B1CD0">
      <w:pPr>
        <w:spacing w:line="240" w:lineRule="auto"/>
        <w:rPr>
          <w:rFonts w:ascii="Arial" w:hAnsi="Arial" w:cs="Arial"/>
        </w:rPr>
      </w:pPr>
      <w:r>
        <w:rPr>
          <w:rFonts w:ascii="Arial" w:hAnsi="Arial" w:cs="Arial"/>
          <w:b/>
        </w:rPr>
        <w:t>6</w:t>
      </w:r>
      <w:r w:rsidR="00DD2970" w:rsidRPr="00DD2970">
        <w:rPr>
          <w:rFonts w:ascii="Arial" w:hAnsi="Arial" w:cs="Arial"/>
          <w:b/>
        </w:rPr>
        <w:t xml:space="preserve">. </w:t>
      </w:r>
      <w:r w:rsidR="00DD2970">
        <w:rPr>
          <w:rFonts w:ascii="Arial" w:hAnsi="Arial" w:cs="Arial"/>
          <w:b/>
        </w:rPr>
        <w:t>AUDIT</w:t>
      </w:r>
      <w:r w:rsidR="00DD2970" w:rsidRPr="00DD2970">
        <w:rPr>
          <w:rFonts w:ascii="Arial" w:hAnsi="Arial" w:cs="Arial"/>
          <w:b/>
        </w:rPr>
        <w:t xml:space="preserve"> 24/25</w:t>
      </w:r>
      <w:r w:rsidR="00DD2970">
        <w:rPr>
          <w:rFonts w:ascii="Arial" w:hAnsi="Arial" w:cs="Arial"/>
          <w:b/>
        </w:rPr>
        <w:t xml:space="preserve"> FIGURES</w:t>
      </w:r>
      <w:r w:rsidR="00DD2970" w:rsidRPr="00DD2970">
        <w:rPr>
          <w:rFonts w:ascii="Arial" w:hAnsi="Arial" w:cs="Arial"/>
          <w:b/>
        </w:rPr>
        <w:tab/>
        <w:t>:</w:t>
      </w:r>
      <w:r w:rsidR="00DD2970" w:rsidRPr="00DD2970">
        <w:rPr>
          <w:rFonts w:ascii="Arial" w:hAnsi="Arial" w:cs="Arial"/>
        </w:rPr>
        <w:t xml:space="preserve"> </w:t>
      </w:r>
      <w:r w:rsidR="005B1CD0" w:rsidRPr="00DD2970">
        <w:rPr>
          <w:rFonts w:ascii="Arial" w:hAnsi="Arial" w:cs="Arial"/>
        </w:rPr>
        <w:t xml:space="preserve">Confirmation of figures, risk, explanations required for the audit </w:t>
      </w:r>
    </w:p>
    <w:p w14:paraId="3C3A77B8" w14:textId="77777777" w:rsidR="005B1CD0" w:rsidRDefault="005B1CD0" w:rsidP="00DD2970">
      <w:pPr>
        <w:spacing w:line="240" w:lineRule="auto"/>
        <w:rPr>
          <w:rFonts w:ascii="Arial" w:hAnsi="Arial" w:cs="Arial"/>
        </w:rPr>
      </w:pPr>
    </w:p>
    <w:p w14:paraId="53AF60BF" w14:textId="1BFB1189" w:rsidR="005B1CD0" w:rsidRDefault="00ED12E6" w:rsidP="005B1CD0">
      <w:pPr>
        <w:spacing w:line="240" w:lineRule="auto"/>
        <w:rPr>
          <w:rFonts w:ascii="Arial" w:hAnsi="Arial" w:cs="Arial"/>
        </w:rPr>
      </w:pPr>
      <w:r>
        <w:rPr>
          <w:rFonts w:ascii="Arial" w:hAnsi="Arial" w:cs="Arial"/>
          <w:b/>
        </w:rPr>
        <w:t>7</w:t>
      </w:r>
      <w:r w:rsidR="005B1CD0" w:rsidRPr="00DD2970">
        <w:rPr>
          <w:rFonts w:ascii="Arial" w:hAnsi="Arial" w:cs="Arial"/>
          <w:b/>
        </w:rPr>
        <w:t xml:space="preserve">. </w:t>
      </w:r>
      <w:r w:rsidR="005B1CD0">
        <w:rPr>
          <w:rFonts w:ascii="Arial" w:hAnsi="Arial" w:cs="Arial"/>
          <w:b/>
        </w:rPr>
        <w:t>CAPITAL EXPENDITURE 2025/26</w:t>
      </w:r>
      <w:r w:rsidR="005B1CD0" w:rsidRPr="00DD2970">
        <w:rPr>
          <w:rFonts w:ascii="Arial" w:hAnsi="Arial" w:cs="Arial"/>
          <w:b/>
        </w:rPr>
        <w:tab/>
        <w:t>:</w:t>
      </w:r>
      <w:r w:rsidR="005B1CD0" w:rsidRPr="00DD2970">
        <w:rPr>
          <w:rFonts w:ascii="Arial" w:hAnsi="Arial" w:cs="Arial"/>
        </w:rPr>
        <w:t xml:space="preserve"> </w:t>
      </w:r>
      <w:r w:rsidR="005B1CD0">
        <w:rPr>
          <w:rFonts w:ascii="Arial" w:hAnsi="Arial" w:cs="Arial"/>
        </w:rPr>
        <w:t xml:space="preserve"> To initiate a plan for the forthcoming year</w:t>
      </w:r>
    </w:p>
    <w:p w14:paraId="0A1F55EF" w14:textId="77777777" w:rsidR="005B1CD0" w:rsidRDefault="005B1CD0" w:rsidP="005B1CD0">
      <w:pPr>
        <w:spacing w:line="240" w:lineRule="auto"/>
        <w:rPr>
          <w:rFonts w:ascii="Arial" w:hAnsi="Arial" w:cs="Arial"/>
        </w:rPr>
      </w:pPr>
    </w:p>
    <w:p w14:paraId="35FF91FB" w14:textId="77777777" w:rsidR="005B1CD0" w:rsidRDefault="005B1CD0" w:rsidP="00DD2970">
      <w:pPr>
        <w:spacing w:line="240" w:lineRule="auto"/>
        <w:rPr>
          <w:rFonts w:ascii="Arial" w:hAnsi="Arial" w:cs="Arial"/>
        </w:rPr>
      </w:pPr>
    </w:p>
    <w:p w14:paraId="48738DDA" w14:textId="77777777" w:rsidR="00DD2970" w:rsidRDefault="00DD2970" w:rsidP="00DD2970">
      <w:pPr>
        <w:spacing w:line="240" w:lineRule="auto"/>
        <w:rPr>
          <w:rFonts w:ascii="Arial" w:hAnsi="Arial" w:cs="Arial"/>
        </w:rPr>
      </w:pPr>
    </w:p>
    <w:p w14:paraId="1E8D4EF3" w14:textId="77777777" w:rsidR="00DD2970" w:rsidRDefault="00DD2970" w:rsidP="00DD2970">
      <w:pPr>
        <w:spacing w:line="240" w:lineRule="auto"/>
        <w:rPr>
          <w:rFonts w:ascii="Arial" w:hAnsi="Arial" w:cs="Arial"/>
        </w:rPr>
      </w:pPr>
    </w:p>
    <w:p w14:paraId="38450AF6" w14:textId="77777777" w:rsidR="00DD2970" w:rsidRDefault="00DD2970" w:rsidP="00DD2970">
      <w:pPr>
        <w:spacing w:line="240" w:lineRule="auto"/>
        <w:rPr>
          <w:rFonts w:ascii="Arial" w:hAnsi="Arial" w:cs="Arial"/>
        </w:rPr>
      </w:pPr>
    </w:p>
    <w:p w14:paraId="46242376" w14:textId="77777777" w:rsidR="00DD2970" w:rsidRDefault="00DD2970" w:rsidP="00DD2970">
      <w:pPr>
        <w:spacing w:line="240" w:lineRule="auto"/>
        <w:rPr>
          <w:rFonts w:ascii="Arial" w:hAnsi="Arial" w:cs="Arial"/>
        </w:rPr>
      </w:pPr>
    </w:p>
    <w:p w14:paraId="5B0767F1" w14:textId="77777777" w:rsidR="00DD2970" w:rsidRPr="00DD2970" w:rsidRDefault="00DD2970" w:rsidP="00DD2970">
      <w:pPr>
        <w:spacing w:line="240" w:lineRule="auto"/>
        <w:rPr>
          <w:rFonts w:ascii="Arial" w:hAnsi="Arial" w:cs="Arial"/>
        </w:rPr>
      </w:pPr>
    </w:p>
    <w:sectPr w:rsidR="00DD2970" w:rsidRPr="00DD2970" w:rsidSect="00246CF0">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46664" w14:textId="77777777" w:rsidR="00A35A82" w:rsidRDefault="00A35A82" w:rsidP="00116CB5">
      <w:r>
        <w:separator/>
      </w:r>
    </w:p>
  </w:endnote>
  <w:endnote w:type="continuationSeparator" w:id="0">
    <w:p w14:paraId="7E7B09C8" w14:textId="77777777" w:rsidR="00A35A82" w:rsidRDefault="00A35A82"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BCF89" w14:textId="77777777" w:rsidR="00A35A82" w:rsidRDefault="00A35A82" w:rsidP="00116CB5">
      <w:r>
        <w:separator/>
      </w:r>
    </w:p>
  </w:footnote>
  <w:footnote w:type="continuationSeparator" w:id="0">
    <w:p w14:paraId="549620EE" w14:textId="77777777" w:rsidR="00A35A82" w:rsidRDefault="00A35A82" w:rsidP="0011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242A5"/>
    <w:multiLevelType w:val="hybridMultilevel"/>
    <w:tmpl w:val="DD00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E1150"/>
    <w:multiLevelType w:val="hybridMultilevel"/>
    <w:tmpl w:val="2D52F244"/>
    <w:lvl w:ilvl="0" w:tplc="B2D06E12">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481AAE"/>
    <w:multiLevelType w:val="hybridMultilevel"/>
    <w:tmpl w:val="8A3E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FE4938"/>
    <w:multiLevelType w:val="hybridMultilevel"/>
    <w:tmpl w:val="C694D1D2"/>
    <w:lvl w:ilvl="0" w:tplc="C6AC646A">
      <w:start w:val="13"/>
      <w:numFmt w:val="bullet"/>
      <w:lvlText w:val="-"/>
      <w:lvlJc w:val="left"/>
      <w:pPr>
        <w:ind w:left="3239" w:hanging="360"/>
      </w:pPr>
      <w:rPr>
        <w:rFonts w:ascii="Arial" w:eastAsia="Times New Roman" w:hAnsi="Arial" w:cs="Arial" w:hint="default"/>
      </w:rPr>
    </w:lvl>
    <w:lvl w:ilvl="1" w:tplc="08090003" w:tentative="1">
      <w:start w:val="1"/>
      <w:numFmt w:val="bullet"/>
      <w:lvlText w:val="o"/>
      <w:lvlJc w:val="left"/>
      <w:pPr>
        <w:ind w:left="3959" w:hanging="360"/>
      </w:pPr>
      <w:rPr>
        <w:rFonts w:ascii="Courier New" w:hAnsi="Courier New" w:cs="Courier New" w:hint="default"/>
      </w:rPr>
    </w:lvl>
    <w:lvl w:ilvl="2" w:tplc="08090005" w:tentative="1">
      <w:start w:val="1"/>
      <w:numFmt w:val="bullet"/>
      <w:lvlText w:val=""/>
      <w:lvlJc w:val="left"/>
      <w:pPr>
        <w:ind w:left="4679" w:hanging="360"/>
      </w:pPr>
      <w:rPr>
        <w:rFonts w:ascii="Wingdings" w:hAnsi="Wingdings" w:hint="default"/>
      </w:rPr>
    </w:lvl>
    <w:lvl w:ilvl="3" w:tplc="08090001" w:tentative="1">
      <w:start w:val="1"/>
      <w:numFmt w:val="bullet"/>
      <w:lvlText w:val=""/>
      <w:lvlJc w:val="left"/>
      <w:pPr>
        <w:ind w:left="5399" w:hanging="360"/>
      </w:pPr>
      <w:rPr>
        <w:rFonts w:ascii="Symbol" w:hAnsi="Symbol" w:hint="default"/>
      </w:rPr>
    </w:lvl>
    <w:lvl w:ilvl="4" w:tplc="08090003" w:tentative="1">
      <w:start w:val="1"/>
      <w:numFmt w:val="bullet"/>
      <w:lvlText w:val="o"/>
      <w:lvlJc w:val="left"/>
      <w:pPr>
        <w:ind w:left="6119" w:hanging="360"/>
      </w:pPr>
      <w:rPr>
        <w:rFonts w:ascii="Courier New" w:hAnsi="Courier New" w:cs="Courier New" w:hint="default"/>
      </w:rPr>
    </w:lvl>
    <w:lvl w:ilvl="5" w:tplc="08090005" w:tentative="1">
      <w:start w:val="1"/>
      <w:numFmt w:val="bullet"/>
      <w:lvlText w:val=""/>
      <w:lvlJc w:val="left"/>
      <w:pPr>
        <w:ind w:left="6839" w:hanging="360"/>
      </w:pPr>
      <w:rPr>
        <w:rFonts w:ascii="Wingdings" w:hAnsi="Wingdings" w:hint="default"/>
      </w:rPr>
    </w:lvl>
    <w:lvl w:ilvl="6" w:tplc="08090001" w:tentative="1">
      <w:start w:val="1"/>
      <w:numFmt w:val="bullet"/>
      <w:lvlText w:val=""/>
      <w:lvlJc w:val="left"/>
      <w:pPr>
        <w:ind w:left="7559" w:hanging="360"/>
      </w:pPr>
      <w:rPr>
        <w:rFonts w:ascii="Symbol" w:hAnsi="Symbol" w:hint="default"/>
      </w:rPr>
    </w:lvl>
    <w:lvl w:ilvl="7" w:tplc="08090003" w:tentative="1">
      <w:start w:val="1"/>
      <w:numFmt w:val="bullet"/>
      <w:lvlText w:val="o"/>
      <w:lvlJc w:val="left"/>
      <w:pPr>
        <w:ind w:left="8279" w:hanging="360"/>
      </w:pPr>
      <w:rPr>
        <w:rFonts w:ascii="Courier New" w:hAnsi="Courier New" w:cs="Courier New" w:hint="default"/>
      </w:rPr>
    </w:lvl>
    <w:lvl w:ilvl="8" w:tplc="08090005" w:tentative="1">
      <w:start w:val="1"/>
      <w:numFmt w:val="bullet"/>
      <w:lvlText w:val=""/>
      <w:lvlJc w:val="left"/>
      <w:pPr>
        <w:ind w:left="8999" w:hanging="360"/>
      </w:pPr>
      <w:rPr>
        <w:rFonts w:ascii="Wingdings" w:hAnsi="Wingdings" w:hint="default"/>
      </w:rPr>
    </w:lvl>
  </w:abstractNum>
  <w:abstractNum w:abstractNumId="4" w15:restartNumberingAfterBreak="0">
    <w:nsid w:val="519D304E"/>
    <w:multiLevelType w:val="hybridMultilevel"/>
    <w:tmpl w:val="D572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05A37"/>
    <w:multiLevelType w:val="hybridMultilevel"/>
    <w:tmpl w:val="8528D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8F1812"/>
    <w:multiLevelType w:val="hybridMultilevel"/>
    <w:tmpl w:val="D9063CCC"/>
    <w:lvl w:ilvl="0" w:tplc="66DA313A">
      <w:start w:val="19"/>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939022030">
    <w:abstractNumId w:val="5"/>
  </w:num>
  <w:num w:numId="2" w16cid:durableId="1979339043">
    <w:abstractNumId w:val="7"/>
  </w:num>
  <w:num w:numId="3" w16cid:durableId="132597559">
    <w:abstractNumId w:val="4"/>
  </w:num>
  <w:num w:numId="4" w16cid:durableId="141432425">
    <w:abstractNumId w:val="3"/>
  </w:num>
  <w:num w:numId="5" w16cid:durableId="1390029828">
    <w:abstractNumId w:val="2"/>
  </w:num>
  <w:num w:numId="6" w16cid:durableId="54201964">
    <w:abstractNumId w:val="6"/>
  </w:num>
  <w:num w:numId="7" w16cid:durableId="627735536">
    <w:abstractNumId w:val="0"/>
  </w:num>
  <w:num w:numId="8" w16cid:durableId="1696419466">
    <w:abstractNumId w:val="8"/>
  </w:num>
  <w:num w:numId="9" w16cid:durableId="1925799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472D"/>
    <w:rsid w:val="0000556D"/>
    <w:rsid w:val="00005EE3"/>
    <w:rsid w:val="000062D1"/>
    <w:rsid w:val="00010408"/>
    <w:rsid w:val="00010670"/>
    <w:rsid w:val="00010DC8"/>
    <w:rsid w:val="00011BAB"/>
    <w:rsid w:val="00012EE5"/>
    <w:rsid w:val="0001411C"/>
    <w:rsid w:val="00016973"/>
    <w:rsid w:val="00017139"/>
    <w:rsid w:val="00021080"/>
    <w:rsid w:val="00022254"/>
    <w:rsid w:val="0002400D"/>
    <w:rsid w:val="00025530"/>
    <w:rsid w:val="00025EDD"/>
    <w:rsid w:val="00026D9E"/>
    <w:rsid w:val="00027AC7"/>
    <w:rsid w:val="000302FE"/>
    <w:rsid w:val="0003156D"/>
    <w:rsid w:val="00033206"/>
    <w:rsid w:val="0003603A"/>
    <w:rsid w:val="00036CE6"/>
    <w:rsid w:val="0003721A"/>
    <w:rsid w:val="000373D5"/>
    <w:rsid w:val="000374F9"/>
    <w:rsid w:val="00041DFE"/>
    <w:rsid w:val="000435DC"/>
    <w:rsid w:val="00044FE3"/>
    <w:rsid w:val="00047DCC"/>
    <w:rsid w:val="00050726"/>
    <w:rsid w:val="00050B43"/>
    <w:rsid w:val="00050C1C"/>
    <w:rsid w:val="00051255"/>
    <w:rsid w:val="00051366"/>
    <w:rsid w:val="00051725"/>
    <w:rsid w:val="00051D36"/>
    <w:rsid w:val="000531CF"/>
    <w:rsid w:val="00053BE0"/>
    <w:rsid w:val="0005400C"/>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9B4"/>
    <w:rsid w:val="00074A46"/>
    <w:rsid w:val="0007539D"/>
    <w:rsid w:val="0007644C"/>
    <w:rsid w:val="000768F7"/>
    <w:rsid w:val="0008086B"/>
    <w:rsid w:val="00080880"/>
    <w:rsid w:val="0008168B"/>
    <w:rsid w:val="00083CCF"/>
    <w:rsid w:val="000845D1"/>
    <w:rsid w:val="00084BED"/>
    <w:rsid w:val="0008564D"/>
    <w:rsid w:val="00085783"/>
    <w:rsid w:val="00085D6D"/>
    <w:rsid w:val="000865BB"/>
    <w:rsid w:val="000866E2"/>
    <w:rsid w:val="00087C89"/>
    <w:rsid w:val="0009035D"/>
    <w:rsid w:val="00090C37"/>
    <w:rsid w:val="00091C20"/>
    <w:rsid w:val="00092935"/>
    <w:rsid w:val="00093662"/>
    <w:rsid w:val="00094AB0"/>
    <w:rsid w:val="0009736F"/>
    <w:rsid w:val="00097402"/>
    <w:rsid w:val="000A27DF"/>
    <w:rsid w:val="000A30D9"/>
    <w:rsid w:val="000A37FF"/>
    <w:rsid w:val="000A5B4F"/>
    <w:rsid w:val="000B031F"/>
    <w:rsid w:val="000B109E"/>
    <w:rsid w:val="000B38DF"/>
    <w:rsid w:val="000B3E8B"/>
    <w:rsid w:val="000B4DD7"/>
    <w:rsid w:val="000C1E29"/>
    <w:rsid w:val="000C2A2C"/>
    <w:rsid w:val="000C33CD"/>
    <w:rsid w:val="000C384A"/>
    <w:rsid w:val="000C3A8C"/>
    <w:rsid w:val="000C4824"/>
    <w:rsid w:val="000C5992"/>
    <w:rsid w:val="000D0B70"/>
    <w:rsid w:val="000D1375"/>
    <w:rsid w:val="000D3E9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3DFD"/>
    <w:rsid w:val="000F5C33"/>
    <w:rsid w:val="000F7A74"/>
    <w:rsid w:val="0010182C"/>
    <w:rsid w:val="001023EB"/>
    <w:rsid w:val="00102A60"/>
    <w:rsid w:val="00104CB5"/>
    <w:rsid w:val="0010718F"/>
    <w:rsid w:val="0011069B"/>
    <w:rsid w:val="001109D9"/>
    <w:rsid w:val="0011244A"/>
    <w:rsid w:val="001129AB"/>
    <w:rsid w:val="00116663"/>
    <w:rsid w:val="00116CB5"/>
    <w:rsid w:val="00121296"/>
    <w:rsid w:val="0012350E"/>
    <w:rsid w:val="001236E7"/>
    <w:rsid w:val="00124F3F"/>
    <w:rsid w:val="00125C2B"/>
    <w:rsid w:val="001266CF"/>
    <w:rsid w:val="00127B9A"/>
    <w:rsid w:val="00130A75"/>
    <w:rsid w:val="00132047"/>
    <w:rsid w:val="00132E4F"/>
    <w:rsid w:val="001346D2"/>
    <w:rsid w:val="00135156"/>
    <w:rsid w:val="00136DA1"/>
    <w:rsid w:val="001407BC"/>
    <w:rsid w:val="00140DBC"/>
    <w:rsid w:val="00142E3A"/>
    <w:rsid w:val="001442DC"/>
    <w:rsid w:val="001446FB"/>
    <w:rsid w:val="0014490C"/>
    <w:rsid w:val="00144F9B"/>
    <w:rsid w:val="00145636"/>
    <w:rsid w:val="0014565E"/>
    <w:rsid w:val="0014575C"/>
    <w:rsid w:val="001466CB"/>
    <w:rsid w:val="001478B1"/>
    <w:rsid w:val="00150EEE"/>
    <w:rsid w:val="001512D9"/>
    <w:rsid w:val="00151B11"/>
    <w:rsid w:val="00151CAD"/>
    <w:rsid w:val="00153549"/>
    <w:rsid w:val="00153B31"/>
    <w:rsid w:val="00155231"/>
    <w:rsid w:val="0015539D"/>
    <w:rsid w:val="00156792"/>
    <w:rsid w:val="001567DA"/>
    <w:rsid w:val="00160903"/>
    <w:rsid w:val="00160CA5"/>
    <w:rsid w:val="00161E59"/>
    <w:rsid w:val="001637DB"/>
    <w:rsid w:val="00165135"/>
    <w:rsid w:val="001653FB"/>
    <w:rsid w:val="001655E1"/>
    <w:rsid w:val="00165846"/>
    <w:rsid w:val="00165D4A"/>
    <w:rsid w:val="0016727E"/>
    <w:rsid w:val="00170591"/>
    <w:rsid w:val="00171C6A"/>
    <w:rsid w:val="00171E42"/>
    <w:rsid w:val="00172734"/>
    <w:rsid w:val="001747FF"/>
    <w:rsid w:val="00174A0E"/>
    <w:rsid w:val="00175984"/>
    <w:rsid w:val="00175F70"/>
    <w:rsid w:val="001760D6"/>
    <w:rsid w:val="00180A56"/>
    <w:rsid w:val="001818BB"/>
    <w:rsid w:val="00182AAA"/>
    <w:rsid w:val="0018395C"/>
    <w:rsid w:val="00183B9B"/>
    <w:rsid w:val="0018493F"/>
    <w:rsid w:val="00185F62"/>
    <w:rsid w:val="00187B19"/>
    <w:rsid w:val="00187BD9"/>
    <w:rsid w:val="00192101"/>
    <w:rsid w:val="0019253D"/>
    <w:rsid w:val="00192B7B"/>
    <w:rsid w:val="0019390C"/>
    <w:rsid w:val="00195146"/>
    <w:rsid w:val="001975F7"/>
    <w:rsid w:val="00197D55"/>
    <w:rsid w:val="001A01B7"/>
    <w:rsid w:val="001A31A4"/>
    <w:rsid w:val="001A513A"/>
    <w:rsid w:val="001A6CBD"/>
    <w:rsid w:val="001A6CCA"/>
    <w:rsid w:val="001B017A"/>
    <w:rsid w:val="001B07B6"/>
    <w:rsid w:val="001B0E59"/>
    <w:rsid w:val="001B0F9C"/>
    <w:rsid w:val="001B1F88"/>
    <w:rsid w:val="001B6613"/>
    <w:rsid w:val="001B714F"/>
    <w:rsid w:val="001B7797"/>
    <w:rsid w:val="001C111E"/>
    <w:rsid w:val="001C116A"/>
    <w:rsid w:val="001C17B1"/>
    <w:rsid w:val="001C2F8D"/>
    <w:rsid w:val="001C3575"/>
    <w:rsid w:val="001C5785"/>
    <w:rsid w:val="001C5BF8"/>
    <w:rsid w:val="001C6F6C"/>
    <w:rsid w:val="001D0BEA"/>
    <w:rsid w:val="001D10FB"/>
    <w:rsid w:val="001D1AAB"/>
    <w:rsid w:val="001D265C"/>
    <w:rsid w:val="001D275A"/>
    <w:rsid w:val="001D2F8E"/>
    <w:rsid w:val="001D4960"/>
    <w:rsid w:val="001D4B6D"/>
    <w:rsid w:val="001D59A9"/>
    <w:rsid w:val="001D5F5C"/>
    <w:rsid w:val="001D62F7"/>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6B95"/>
    <w:rsid w:val="001F704F"/>
    <w:rsid w:val="001F7310"/>
    <w:rsid w:val="00200D4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1F66"/>
    <w:rsid w:val="0022270B"/>
    <w:rsid w:val="00222E11"/>
    <w:rsid w:val="002233F0"/>
    <w:rsid w:val="002239BA"/>
    <w:rsid w:val="00224AB1"/>
    <w:rsid w:val="002252EA"/>
    <w:rsid w:val="00225636"/>
    <w:rsid w:val="00225A68"/>
    <w:rsid w:val="00226593"/>
    <w:rsid w:val="00227054"/>
    <w:rsid w:val="002332B0"/>
    <w:rsid w:val="00234059"/>
    <w:rsid w:val="002346AD"/>
    <w:rsid w:val="0023484F"/>
    <w:rsid w:val="00234D04"/>
    <w:rsid w:val="00235AF3"/>
    <w:rsid w:val="00235D23"/>
    <w:rsid w:val="002378CA"/>
    <w:rsid w:val="002411AF"/>
    <w:rsid w:val="002426CF"/>
    <w:rsid w:val="002432C0"/>
    <w:rsid w:val="0024399C"/>
    <w:rsid w:val="00245A0A"/>
    <w:rsid w:val="00245C7B"/>
    <w:rsid w:val="00246CF0"/>
    <w:rsid w:val="00250282"/>
    <w:rsid w:val="00252B41"/>
    <w:rsid w:val="0025362C"/>
    <w:rsid w:val="002538D8"/>
    <w:rsid w:val="00253DBA"/>
    <w:rsid w:val="0025450B"/>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46D5"/>
    <w:rsid w:val="00275264"/>
    <w:rsid w:val="0027536C"/>
    <w:rsid w:val="00275731"/>
    <w:rsid w:val="00275BFC"/>
    <w:rsid w:val="002773FA"/>
    <w:rsid w:val="00277621"/>
    <w:rsid w:val="0027770A"/>
    <w:rsid w:val="00280E5F"/>
    <w:rsid w:val="00280F47"/>
    <w:rsid w:val="00282456"/>
    <w:rsid w:val="00283DC0"/>
    <w:rsid w:val="00283FC4"/>
    <w:rsid w:val="0028437D"/>
    <w:rsid w:val="0028463E"/>
    <w:rsid w:val="00284806"/>
    <w:rsid w:val="0028486E"/>
    <w:rsid w:val="00287274"/>
    <w:rsid w:val="0029031C"/>
    <w:rsid w:val="00292DF4"/>
    <w:rsid w:val="0029412E"/>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B5C2B"/>
    <w:rsid w:val="002C0A6D"/>
    <w:rsid w:val="002C257D"/>
    <w:rsid w:val="002C2A4C"/>
    <w:rsid w:val="002C2D5B"/>
    <w:rsid w:val="002C48CE"/>
    <w:rsid w:val="002C5229"/>
    <w:rsid w:val="002C589F"/>
    <w:rsid w:val="002C58FC"/>
    <w:rsid w:val="002C66A2"/>
    <w:rsid w:val="002C6E04"/>
    <w:rsid w:val="002D0B3C"/>
    <w:rsid w:val="002D0F9A"/>
    <w:rsid w:val="002D20E1"/>
    <w:rsid w:val="002D277B"/>
    <w:rsid w:val="002D4AC3"/>
    <w:rsid w:val="002D57E4"/>
    <w:rsid w:val="002D649D"/>
    <w:rsid w:val="002D6E67"/>
    <w:rsid w:val="002D7526"/>
    <w:rsid w:val="002E0310"/>
    <w:rsid w:val="002E0AB1"/>
    <w:rsid w:val="002E0B2E"/>
    <w:rsid w:val="002E1068"/>
    <w:rsid w:val="002E14B9"/>
    <w:rsid w:val="002E3949"/>
    <w:rsid w:val="002E4AB0"/>
    <w:rsid w:val="002E517C"/>
    <w:rsid w:val="002E58B8"/>
    <w:rsid w:val="002E650D"/>
    <w:rsid w:val="002E68C8"/>
    <w:rsid w:val="002E69F9"/>
    <w:rsid w:val="002E6DAE"/>
    <w:rsid w:val="002E6F6F"/>
    <w:rsid w:val="002E77A5"/>
    <w:rsid w:val="002F09AD"/>
    <w:rsid w:val="002F0F69"/>
    <w:rsid w:val="002F130F"/>
    <w:rsid w:val="002F1659"/>
    <w:rsid w:val="002F1DB6"/>
    <w:rsid w:val="002F30EC"/>
    <w:rsid w:val="002F3F3D"/>
    <w:rsid w:val="002F4B12"/>
    <w:rsid w:val="002F554E"/>
    <w:rsid w:val="002F7669"/>
    <w:rsid w:val="00300EBD"/>
    <w:rsid w:val="003035CB"/>
    <w:rsid w:val="00303A37"/>
    <w:rsid w:val="00303A97"/>
    <w:rsid w:val="003058A3"/>
    <w:rsid w:val="003073FA"/>
    <w:rsid w:val="00310862"/>
    <w:rsid w:val="00310E29"/>
    <w:rsid w:val="003129C4"/>
    <w:rsid w:val="00312F20"/>
    <w:rsid w:val="00313289"/>
    <w:rsid w:val="0031486E"/>
    <w:rsid w:val="003156B9"/>
    <w:rsid w:val="00320397"/>
    <w:rsid w:val="003203C0"/>
    <w:rsid w:val="003219ED"/>
    <w:rsid w:val="0032257A"/>
    <w:rsid w:val="003228E6"/>
    <w:rsid w:val="00322ECF"/>
    <w:rsid w:val="00323921"/>
    <w:rsid w:val="003259A7"/>
    <w:rsid w:val="00331C64"/>
    <w:rsid w:val="00332297"/>
    <w:rsid w:val="00332F7D"/>
    <w:rsid w:val="003347C5"/>
    <w:rsid w:val="00336BF6"/>
    <w:rsid w:val="00337280"/>
    <w:rsid w:val="00337390"/>
    <w:rsid w:val="00342174"/>
    <w:rsid w:val="00342402"/>
    <w:rsid w:val="003426F2"/>
    <w:rsid w:val="00342CC8"/>
    <w:rsid w:val="003431E3"/>
    <w:rsid w:val="003435AE"/>
    <w:rsid w:val="003436C5"/>
    <w:rsid w:val="003442BF"/>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751DE"/>
    <w:rsid w:val="0037593E"/>
    <w:rsid w:val="003766D0"/>
    <w:rsid w:val="003776E5"/>
    <w:rsid w:val="003805BB"/>
    <w:rsid w:val="00380D33"/>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7AE4"/>
    <w:rsid w:val="00397BD9"/>
    <w:rsid w:val="003A0276"/>
    <w:rsid w:val="003A164F"/>
    <w:rsid w:val="003B0EEB"/>
    <w:rsid w:val="003B2042"/>
    <w:rsid w:val="003B3CD9"/>
    <w:rsid w:val="003B3D2D"/>
    <w:rsid w:val="003B4C04"/>
    <w:rsid w:val="003B5A60"/>
    <w:rsid w:val="003B6F84"/>
    <w:rsid w:val="003B720D"/>
    <w:rsid w:val="003B73D3"/>
    <w:rsid w:val="003B7EAC"/>
    <w:rsid w:val="003C02D7"/>
    <w:rsid w:val="003C0F22"/>
    <w:rsid w:val="003C259C"/>
    <w:rsid w:val="003C339C"/>
    <w:rsid w:val="003C3F53"/>
    <w:rsid w:val="003C3FE4"/>
    <w:rsid w:val="003C5EAF"/>
    <w:rsid w:val="003C742B"/>
    <w:rsid w:val="003C7D32"/>
    <w:rsid w:val="003C7FE3"/>
    <w:rsid w:val="003D0E5D"/>
    <w:rsid w:val="003D2966"/>
    <w:rsid w:val="003D2D8C"/>
    <w:rsid w:val="003D317D"/>
    <w:rsid w:val="003D3300"/>
    <w:rsid w:val="003D4189"/>
    <w:rsid w:val="003D4820"/>
    <w:rsid w:val="003D4892"/>
    <w:rsid w:val="003D5997"/>
    <w:rsid w:val="003D5D45"/>
    <w:rsid w:val="003D5FF3"/>
    <w:rsid w:val="003D6630"/>
    <w:rsid w:val="003D6C2C"/>
    <w:rsid w:val="003D70B8"/>
    <w:rsid w:val="003E153F"/>
    <w:rsid w:val="003E175E"/>
    <w:rsid w:val="003E5033"/>
    <w:rsid w:val="003E55FD"/>
    <w:rsid w:val="003E7904"/>
    <w:rsid w:val="003F04A1"/>
    <w:rsid w:val="003F05B7"/>
    <w:rsid w:val="003F14F0"/>
    <w:rsid w:val="003F3960"/>
    <w:rsid w:val="003F5862"/>
    <w:rsid w:val="003F6A84"/>
    <w:rsid w:val="00402954"/>
    <w:rsid w:val="00403612"/>
    <w:rsid w:val="004036A6"/>
    <w:rsid w:val="00403F8A"/>
    <w:rsid w:val="0040522E"/>
    <w:rsid w:val="00405D3A"/>
    <w:rsid w:val="0040768D"/>
    <w:rsid w:val="0040781E"/>
    <w:rsid w:val="0040783A"/>
    <w:rsid w:val="00407C72"/>
    <w:rsid w:val="004100C5"/>
    <w:rsid w:val="00410AC0"/>
    <w:rsid w:val="00412744"/>
    <w:rsid w:val="00412776"/>
    <w:rsid w:val="004127FC"/>
    <w:rsid w:val="00417773"/>
    <w:rsid w:val="00417A85"/>
    <w:rsid w:val="00417D15"/>
    <w:rsid w:val="00420297"/>
    <w:rsid w:val="00423406"/>
    <w:rsid w:val="00423E03"/>
    <w:rsid w:val="00424504"/>
    <w:rsid w:val="004250DD"/>
    <w:rsid w:val="00426403"/>
    <w:rsid w:val="00427E4E"/>
    <w:rsid w:val="00432798"/>
    <w:rsid w:val="004342E8"/>
    <w:rsid w:val="00434888"/>
    <w:rsid w:val="00434B9D"/>
    <w:rsid w:val="00435D18"/>
    <w:rsid w:val="004365FC"/>
    <w:rsid w:val="00436983"/>
    <w:rsid w:val="004371A0"/>
    <w:rsid w:val="0044066C"/>
    <w:rsid w:val="00440767"/>
    <w:rsid w:val="00440850"/>
    <w:rsid w:val="00440B76"/>
    <w:rsid w:val="00440E1B"/>
    <w:rsid w:val="00440E43"/>
    <w:rsid w:val="00442280"/>
    <w:rsid w:val="00442FBE"/>
    <w:rsid w:val="00443B26"/>
    <w:rsid w:val="004449C5"/>
    <w:rsid w:val="00444DCE"/>
    <w:rsid w:val="00445D83"/>
    <w:rsid w:val="00445E1B"/>
    <w:rsid w:val="00445FE4"/>
    <w:rsid w:val="00446B13"/>
    <w:rsid w:val="00450BD0"/>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5D01"/>
    <w:rsid w:val="004665A7"/>
    <w:rsid w:val="00470B39"/>
    <w:rsid w:val="004730EC"/>
    <w:rsid w:val="00474188"/>
    <w:rsid w:val="00474BB0"/>
    <w:rsid w:val="00475883"/>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25DD"/>
    <w:rsid w:val="0049434D"/>
    <w:rsid w:val="00494E66"/>
    <w:rsid w:val="004960E4"/>
    <w:rsid w:val="004960EA"/>
    <w:rsid w:val="00497A8B"/>
    <w:rsid w:val="004A0889"/>
    <w:rsid w:val="004A11AA"/>
    <w:rsid w:val="004A22D6"/>
    <w:rsid w:val="004A34DA"/>
    <w:rsid w:val="004A3CC7"/>
    <w:rsid w:val="004A4F95"/>
    <w:rsid w:val="004A54B4"/>
    <w:rsid w:val="004A5CF8"/>
    <w:rsid w:val="004A5E6F"/>
    <w:rsid w:val="004A6066"/>
    <w:rsid w:val="004A7708"/>
    <w:rsid w:val="004B0259"/>
    <w:rsid w:val="004B04E1"/>
    <w:rsid w:val="004B19AE"/>
    <w:rsid w:val="004B1CBD"/>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2A3F"/>
    <w:rsid w:val="004F412A"/>
    <w:rsid w:val="004F4568"/>
    <w:rsid w:val="004F475D"/>
    <w:rsid w:val="004F6682"/>
    <w:rsid w:val="004F6AB8"/>
    <w:rsid w:val="004F77D6"/>
    <w:rsid w:val="00500C2B"/>
    <w:rsid w:val="005011FE"/>
    <w:rsid w:val="005024DF"/>
    <w:rsid w:val="00502B1B"/>
    <w:rsid w:val="0050335E"/>
    <w:rsid w:val="00504659"/>
    <w:rsid w:val="0050721C"/>
    <w:rsid w:val="00507AB1"/>
    <w:rsid w:val="0051137C"/>
    <w:rsid w:val="005128FD"/>
    <w:rsid w:val="00513DD6"/>
    <w:rsid w:val="00516738"/>
    <w:rsid w:val="00516BF0"/>
    <w:rsid w:val="00520667"/>
    <w:rsid w:val="00520794"/>
    <w:rsid w:val="00521D40"/>
    <w:rsid w:val="005228B4"/>
    <w:rsid w:val="00523849"/>
    <w:rsid w:val="005241E2"/>
    <w:rsid w:val="00525F0D"/>
    <w:rsid w:val="00527896"/>
    <w:rsid w:val="00527B7D"/>
    <w:rsid w:val="00527ED5"/>
    <w:rsid w:val="00530C50"/>
    <w:rsid w:val="00532C5D"/>
    <w:rsid w:val="00532DE2"/>
    <w:rsid w:val="00533997"/>
    <w:rsid w:val="00535B76"/>
    <w:rsid w:val="00537D05"/>
    <w:rsid w:val="00540E44"/>
    <w:rsid w:val="0054195C"/>
    <w:rsid w:val="0054358F"/>
    <w:rsid w:val="0054562E"/>
    <w:rsid w:val="00545A28"/>
    <w:rsid w:val="005466C8"/>
    <w:rsid w:val="00546FCA"/>
    <w:rsid w:val="00553539"/>
    <w:rsid w:val="0055388F"/>
    <w:rsid w:val="00553957"/>
    <w:rsid w:val="00554CB5"/>
    <w:rsid w:val="005553F4"/>
    <w:rsid w:val="005554C9"/>
    <w:rsid w:val="005554EF"/>
    <w:rsid w:val="00555841"/>
    <w:rsid w:val="00561538"/>
    <w:rsid w:val="00562083"/>
    <w:rsid w:val="005636E5"/>
    <w:rsid w:val="00564F28"/>
    <w:rsid w:val="00565250"/>
    <w:rsid w:val="00566516"/>
    <w:rsid w:val="00566B57"/>
    <w:rsid w:val="0056708A"/>
    <w:rsid w:val="00567517"/>
    <w:rsid w:val="0056778C"/>
    <w:rsid w:val="0057053D"/>
    <w:rsid w:val="00570E30"/>
    <w:rsid w:val="005718EA"/>
    <w:rsid w:val="005719A8"/>
    <w:rsid w:val="00571D86"/>
    <w:rsid w:val="00572241"/>
    <w:rsid w:val="00572CCB"/>
    <w:rsid w:val="0057304E"/>
    <w:rsid w:val="005760EE"/>
    <w:rsid w:val="0057687E"/>
    <w:rsid w:val="0057730A"/>
    <w:rsid w:val="005834FA"/>
    <w:rsid w:val="00584CEE"/>
    <w:rsid w:val="00585324"/>
    <w:rsid w:val="00586C98"/>
    <w:rsid w:val="005917C2"/>
    <w:rsid w:val="00591B6E"/>
    <w:rsid w:val="00593E40"/>
    <w:rsid w:val="00596392"/>
    <w:rsid w:val="00597903"/>
    <w:rsid w:val="005A18A0"/>
    <w:rsid w:val="005A421C"/>
    <w:rsid w:val="005A58DC"/>
    <w:rsid w:val="005A6026"/>
    <w:rsid w:val="005B1CD0"/>
    <w:rsid w:val="005B29ED"/>
    <w:rsid w:val="005B2AAD"/>
    <w:rsid w:val="005B3F5A"/>
    <w:rsid w:val="005B4B9E"/>
    <w:rsid w:val="005B4BC6"/>
    <w:rsid w:val="005B4F8D"/>
    <w:rsid w:val="005B6E87"/>
    <w:rsid w:val="005C10DD"/>
    <w:rsid w:val="005C1C99"/>
    <w:rsid w:val="005C2D30"/>
    <w:rsid w:val="005C542B"/>
    <w:rsid w:val="005C5CEC"/>
    <w:rsid w:val="005C6010"/>
    <w:rsid w:val="005C6F47"/>
    <w:rsid w:val="005C6FF4"/>
    <w:rsid w:val="005C757E"/>
    <w:rsid w:val="005C7725"/>
    <w:rsid w:val="005D1935"/>
    <w:rsid w:val="005D1F67"/>
    <w:rsid w:val="005D224B"/>
    <w:rsid w:val="005D2FFB"/>
    <w:rsid w:val="005D4C0A"/>
    <w:rsid w:val="005D5D9E"/>
    <w:rsid w:val="005D6097"/>
    <w:rsid w:val="005D6D90"/>
    <w:rsid w:val="005D772D"/>
    <w:rsid w:val="005D7A67"/>
    <w:rsid w:val="005E1FAD"/>
    <w:rsid w:val="005E2556"/>
    <w:rsid w:val="005E3990"/>
    <w:rsid w:val="005E4BC0"/>
    <w:rsid w:val="005E4E1C"/>
    <w:rsid w:val="005E58BE"/>
    <w:rsid w:val="005F019A"/>
    <w:rsid w:val="005F1450"/>
    <w:rsid w:val="005F77F6"/>
    <w:rsid w:val="0060001D"/>
    <w:rsid w:val="00601554"/>
    <w:rsid w:val="006023E2"/>
    <w:rsid w:val="006104F8"/>
    <w:rsid w:val="00610E2F"/>
    <w:rsid w:val="00613895"/>
    <w:rsid w:val="0061477D"/>
    <w:rsid w:val="00614866"/>
    <w:rsid w:val="00614B81"/>
    <w:rsid w:val="00614D8A"/>
    <w:rsid w:val="006161A0"/>
    <w:rsid w:val="0061656E"/>
    <w:rsid w:val="006174CB"/>
    <w:rsid w:val="00617828"/>
    <w:rsid w:val="00617D37"/>
    <w:rsid w:val="006224F4"/>
    <w:rsid w:val="00622D98"/>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3A8"/>
    <w:rsid w:val="006602E6"/>
    <w:rsid w:val="00660D59"/>
    <w:rsid w:val="0066126C"/>
    <w:rsid w:val="006619EA"/>
    <w:rsid w:val="00661E44"/>
    <w:rsid w:val="00662995"/>
    <w:rsid w:val="0066517E"/>
    <w:rsid w:val="00665710"/>
    <w:rsid w:val="006667E3"/>
    <w:rsid w:val="00666D2A"/>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4711"/>
    <w:rsid w:val="00686355"/>
    <w:rsid w:val="006865D0"/>
    <w:rsid w:val="006866C6"/>
    <w:rsid w:val="00690EF0"/>
    <w:rsid w:val="006916E7"/>
    <w:rsid w:val="00692800"/>
    <w:rsid w:val="0069391C"/>
    <w:rsid w:val="00695DC5"/>
    <w:rsid w:val="006A01C1"/>
    <w:rsid w:val="006A0487"/>
    <w:rsid w:val="006A08E9"/>
    <w:rsid w:val="006A1DBA"/>
    <w:rsid w:val="006A27C0"/>
    <w:rsid w:val="006A2F2D"/>
    <w:rsid w:val="006A3623"/>
    <w:rsid w:val="006A4B4D"/>
    <w:rsid w:val="006A6BFB"/>
    <w:rsid w:val="006B0D61"/>
    <w:rsid w:val="006B1651"/>
    <w:rsid w:val="006B19F8"/>
    <w:rsid w:val="006B26A4"/>
    <w:rsid w:val="006B37E3"/>
    <w:rsid w:val="006B46FD"/>
    <w:rsid w:val="006B5DFC"/>
    <w:rsid w:val="006B6554"/>
    <w:rsid w:val="006B65A3"/>
    <w:rsid w:val="006B6A2F"/>
    <w:rsid w:val="006C04E7"/>
    <w:rsid w:val="006C1AB9"/>
    <w:rsid w:val="006C349B"/>
    <w:rsid w:val="006C3660"/>
    <w:rsid w:val="006C3C7B"/>
    <w:rsid w:val="006C4AC1"/>
    <w:rsid w:val="006C4C1D"/>
    <w:rsid w:val="006C4D67"/>
    <w:rsid w:val="006C5458"/>
    <w:rsid w:val="006C5A3A"/>
    <w:rsid w:val="006C6168"/>
    <w:rsid w:val="006C6AB1"/>
    <w:rsid w:val="006C6C82"/>
    <w:rsid w:val="006C7FA3"/>
    <w:rsid w:val="006D04FA"/>
    <w:rsid w:val="006D0D7B"/>
    <w:rsid w:val="006D1278"/>
    <w:rsid w:val="006D1BEA"/>
    <w:rsid w:val="006D345D"/>
    <w:rsid w:val="006D5747"/>
    <w:rsid w:val="006D5A97"/>
    <w:rsid w:val="006E1282"/>
    <w:rsid w:val="006E249D"/>
    <w:rsid w:val="006E2F29"/>
    <w:rsid w:val="006E3AAE"/>
    <w:rsid w:val="006E4F6A"/>
    <w:rsid w:val="006E6001"/>
    <w:rsid w:val="006E6295"/>
    <w:rsid w:val="006E6AF2"/>
    <w:rsid w:val="006E7554"/>
    <w:rsid w:val="006E7719"/>
    <w:rsid w:val="006F0D67"/>
    <w:rsid w:val="006F170F"/>
    <w:rsid w:val="006F263B"/>
    <w:rsid w:val="006F3F7A"/>
    <w:rsid w:val="006F3FB9"/>
    <w:rsid w:val="006F4875"/>
    <w:rsid w:val="006F767A"/>
    <w:rsid w:val="00700008"/>
    <w:rsid w:val="007004BD"/>
    <w:rsid w:val="00700DD8"/>
    <w:rsid w:val="00700E3F"/>
    <w:rsid w:val="00700FB9"/>
    <w:rsid w:val="00701107"/>
    <w:rsid w:val="00701202"/>
    <w:rsid w:val="00701BEA"/>
    <w:rsid w:val="007021F0"/>
    <w:rsid w:val="00702636"/>
    <w:rsid w:val="00702CE7"/>
    <w:rsid w:val="00703C35"/>
    <w:rsid w:val="00703C68"/>
    <w:rsid w:val="00704406"/>
    <w:rsid w:val="00705334"/>
    <w:rsid w:val="00706315"/>
    <w:rsid w:val="00707C4F"/>
    <w:rsid w:val="0071013D"/>
    <w:rsid w:val="0071038E"/>
    <w:rsid w:val="00710708"/>
    <w:rsid w:val="00710CD2"/>
    <w:rsid w:val="00713600"/>
    <w:rsid w:val="00716185"/>
    <w:rsid w:val="00717193"/>
    <w:rsid w:val="00717CBF"/>
    <w:rsid w:val="00717F93"/>
    <w:rsid w:val="00721C39"/>
    <w:rsid w:val="00722595"/>
    <w:rsid w:val="00722ADA"/>
    <w:rsid w:val="0072373B"/>
    <w:rsid w:val="00723B51"/>
    <w:rsid w:val="00723CC0"/>
    <w:rsid w:val="00726E32"/>
    <w:rsid w:val="00727360"/>
    <w:rsid w:val="00727398"/>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75A"/>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EFD"/>
    <w:rsid w:val="0076726C"/>
    <w:rsid w:val="00771EAD"/>
    <w:rsid w:val="007722D9"/>
    <w:rsid w:val="007726A0"/>
    <w:rsid w:val="00773BD7"/>
    <w:rsid w:val="00773C14"/>
    <w:rsid w:val="0077423A"/>
    <w:rsid w:val="00775E45"/>
    <w:rsid w:val="00776B07"/>
    <w:rsid w:val="00777ADB"/>
    <w:rsid w:val="007800A6"/>
    <w:rsid w:val="00784C14"/>
    <w:rsid w:val="00786267"/>
    <w:rsid w:val="00787B2A"/>
    <w:rsid w:val="0079069A"/>
    <w:rsid w:val="00791719"/>
    <w:rsid w:val="0079187D"/>
    <w:rsid w:val="00791FA9"/>
    <w:rsid w:val="00793D44"/>
    <w:rsid w:val="00795653"/>
    <w:rsid w:val="0079682B"/>
    <w:rsid w:val="007A0519"/>
    <w:rsid w:val="007A0C39"/>
    <w:rsid w:val="007A1500"/>
    <w:rsid w:val="007A2460"/>
    <w:rsid w:val="007A2AF1"/>
    <w:rsid w:val="007A3C8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DCB"/>
    <w:rsid w:val="007C4FEF"/>
    <w:rsid w:val="007C51B1"/>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6770"/>
    <w:rsid w:val="007E7475"/>
    <w:rsid w:val="007E7B90"/>
    <w:rsid w:val="007E7D0E"/>
    <w:rsid w:val="007E7DC9"/>
    <w:rsid w:val="007F0A55"/>
    <w:rsid w:val="007F0DB4"/>
    <w:rsid w:val="007F2DFC"/>
    <w:rsid w:val="007F2E14"/>
    <w:rsid w:val="007F3610"/>
    <w:rsid w:val="007F3861"/>
    <w:rsid w:val="007F3974"/>
    <w:rsid w:val="007F4D7C"/>
    <w:rsid w:val="007F5515"/>
    <w:rsid w:val="007F5912"/>
    <w:rsid w:val="007F684A"/>
    <w:rsid w:val="007F7665"/>
    <w:rsid w:val="00800291"/>
    <w:rsid w:val="00800557"/>
    <w:rsid w:val="008013BF"/>
    <w:rsid w:val="008016CD"/>
    <w:rsid w:val="0080177E"/>
    <w:rsid w:val="00804D3E"/>
    <w:rsid w:val="00806C2C"/>
    <w:rsid w:val="00811008"/>
    <w:rsid w:val="00814047"/>
    <w:rsid w:val="008143D9"/>
    <w:rsid w:val="00820C9A"/>
    <w:rsid w:val="00823AA9"/>
    <w:rsid w:val="008252F6"/>
    <w:rsid w:val="00826072"/>
    <w:rsid w:val="00826DC1"/>
    <w:rsid w:val="00826F78"/>
    <w:rsid w:val="00827719"/>
    <w:rsid w:val="008301DC"/>
    <w:rsid w:val="00830242"/>
    <w:rsid w:val="0083035C"/>
    <w:rsid w:val="00833C06"/>
    <w:rsid w:val="00833D08"/>
    <w:rsid w:val="008342A5"/>
    <w:rsid w:val="00834D1F"/>
    <w:rsid w:val="00835E44"/>
    <w:rsid w:val="008374A8"/>
    <w:rsid w:val="00840BE3"/>
    <w:rsid w:val="008436D5"/>
    <w:rsid w:val="00843D62"/>
    <w:rsid w:val="008443A7"/>
    <w:rsid w:val="00844A9F"/>
    <w:rsid w:val="008453FE"/>
    <w:rsid w:val="00845818"/>
    <w:rsid w:val="00845F6C"/>
    <w:rsid w:val="00846AD3"/>
    <w:rsid w:val="00846F3F"/>
    <w:rsid w:val="008505B8"/>
    <w:rsid w:val="0085060D"/>
    <w:rsid w:val="0085193D"/>
    <w:rsid w:val="00851C54"/>
    <w:rsid w:val="008531ED"/>
    <w:rsid w:val="0085406F"/>
    <w:rsid w:val="00854136"/>
    <w:rsid w:val="00854D49"/>
    <w:rsid w:val="00855986"/>
    <w:rsid w:val="00857DEE"/>
    <w:rsid w:val="00857E48"/>
    <w:rsid w:val="0086029C"/>
    <w:rsid w:val="00862AAB"/>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3AA9"/>
    <w:rsid w:val="00883B94"/>
    <w:rsid w:val="0088409D"/>
    <w:rsid w:val="0088457C"/>
    <w:rsid w:val="0088466B"/>
    <w:rsid w:val="008847A2"/>
    <w:rsid w:val="00885362"/>
    <w:rsid w:val="00885A03"/>
    <w:rsid w:val="00886527"/>
    <w:rsid w:val="0088698A"/>
    <w:rsid w:val="008904CA"/>
    <w:rsid w:val="0089075A"/>
    <w:rsid w:val="00890D1E"/>
    <w:rsid w:val="008919B7"/>
    <w:rsid w:val="00891F93"/>
    <w:rsid w:val="008922FA"/>
    <w:rsid w:val="008931B1"/>
    <w:rsid w:val="00893217"/>
    <w:rsid w:val="00894378"/>
    <w:rsid w:val="00896939"/>
    <w:rsid w:val="008A0372"/>
    <w:rsid w:val="008A15C3"/>
    <w:rsid w:val="008A1835"/>
    <w:rsid w:val="008A252B"/>
    <w:rsid w:val="008A2BDF"/>
    <w:rsid w:val="008A3367"/>
    <w:rsid w:val="008A52B2"/>
    <w:rsid w:val="008A545A"/>
    <w:rsid w:val="008A5B28"/>
    <w:rsid w:val="008B019F"/>
    <w:rsid w:val="008B0DFD"/>
    <w:rsid w:val="008B1B97"/>
    <w:rsid w:val="008B1F30"/>
    <w:rsid w:val="008B2BB4"/>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D431A"/>
    <w:rsid w:val="008E16BE"/>
    <w:rsid w:val="008E2CB6"/>
    <w:rsid w:val="008E3373"/>
    <w:rsid w:val="008E3F83"/>
    <w:rsid w:val="008E4133"/>
    <w:rsid w:val="008E6D36"/>
    <w:rsid w:val="008F0F50"/>
    <w:rsid w:val="008F197F"/>
    <w:rsid w:val="008F2309"/>
    <w:rsid w:val="008F25A7"/>
    <w:rsid w:val="008F2B80"/>
    <w:rsid w:val="008F41F8"/>
    <w:rsid w:val="008F4CA3"/>
    <w:rsid w:val="008F568F"/>
    <w:rsid w:val="008F5A10"/>
    <w:rsid w:val="008F6347"/>
    <w:rsid w:val="008F7033"/>
    <w:rsid w:val="008F76C4"/>
    <w:rsid w:val="0090028C"/>
    <w:rsid w:val="00900FA5"/>
    <w:rsid w:val="00901232"/>
    <w:rsid w:val="0090288D"/>
    <w:rsid w:val="00902D19"/>
    <w:rsid w:val="009041AB"/>
    <w:rsid w:val="009045B1"/>
    <w:rsid w:val="00905443"/>
    <w:rsid w:val="0090566A"/>
    <w:rsid w:val="00905684"/>
    <w:rsid w:val="00906345"/>
    <w:rsid w:val="00906F7A"/>
    <w:rsid w:val="00910B27"/>
    <w:rsid w:val="00910E6A"/>
    <w:rsid w:val="00910E71"/>
    <w:rsid w:val="00911408"/>
    <w:rsid w:val="00911B0D"/>
    <w:rsid w:val="00912B3A"/>
    <w:rsid w:val="00913DEE"/>
    <w:rsid w:val="00917EF6"/>
    <w:rsid w:val="00920E61"/>
    <w:rsid w:val="00921C39"/>
    <w:rsid w:val="00921E8F"/>
    <w:rsid w:val="00922930"/>
    <w:rsid w:val="0092327C"/>
    <w:rsid w:val="00925441"/>
    <w:rsid w:val="00925942"/>
    <w:rsid w:val="00932C83"/>
    <w:rsid w:val="00933804"/>
    <w:rsid w:val="00934526"/>
    <w:rsid w:val="00934681"/>
    <w:rsid w:val="009347BD"/>
    <w:rsid w:val="00936DCC"/>
    <w:rsid w:val="0093708A"/>
    <w:rsid w:val="009401E9"/>
    <w:rsid w:val="00942B83"/>
    <w:rsid w:val="0094323E"/>
    <w:rsid w:val="009434B1"/>
    <w:rsid w:val="00943898"/>
    <w:rsid w:val="00943D3D"/>
    <w:rsid w:val="00943EEC"/>
    <w:rsid w:val="00945EB9"/>
    <w:rsid w:val="00946E58"/>
    <w:rsid w:val="00947A3F"/>
    <w:rsid w:val="009517DF"/>
    <w:rsid w:val="0095244C"/>
    <w:rsid w:val="00952576"/>
    <w:rsid w:val="009535FE"/>
    <w:rsid w:val="009538B3"/>
    <w:rsid w:val="00953949"/>
    <w:rsid w:val="0095450A"/>
    <w:rsid w:val="0095787A"/>
    <w:rsid w:val="009578FB"/>
    <w:rsid w:val="00957F48"/>
    <w:rsid w:val="00960B03"/>
    <w:rsid w:val="00961845"/>
    <w:rsid w:val="00961942"/>
    <w:rsid w:val="00965EAB"/>
    <w:rsid w:val="0096729A"/>
    <w:rsid w:val="009713CF"/>
    <w:rsid w:val="00972E79"/>
    <w:rsid w:val="0097341E"/>
    <w:rsid w:val="00973F0E"/>
    <w:rsid w:val="00974885"/>
    <w:rsid w:val="00974C05"/>
    <w:rsid w:val="00975C2F"/>
    <w:rsid w:val="00975E06"/>
    <w:rsid w:val="0098054B"/>
    <w:rsid w:val="00981442"/>
    <w:rsid w:val="00983403"/>
    <w:rsid w:val="00984889"/>
    <w:rsid w:val="00984ECE"/>
    <w:rsid w:val="009902E6"/>
    <w:rsid w:val="00990835"/>
    <w:rsid w:val="00990ECE"/>
    <w:rsid w:val="009918F5"/>
    <w:rsid w:val="0099365A"/>
    <w:rsid w:val="00993971"/>
    <w:rsid w:val="00993B0D"/>
    <w:rsid w:val="00995025"/>
    <w:rsid w:val="00995D70"/>
    <w:rsid w:val="0099627B"/>
    <w:rsid w:val="009962C7"/>
    <w:rsid w:val="00996EF3"/>
    <w:rsid w:val="0099754A"/>
    <w:rsid w:val="00997B32"/>
    <w:rsid w:val="00997CA9"/>
    <w:rsid w:val="00997F96"/>
    <w:rsid w:val="009A0F46"/>
    <w:rsid w:val="009A1E2A"/>
    <w:rsid w:val="009A2CE8"/>
    <w:rsid w:val="009A5586"/>
    <w:rsid w:val="009A634B"/>
    <w:rsid w:val="009A7DDB"/>
    <w:rsid w:val="009A7FF0"/>
    <w:rsid w:val="009B0062"/>
    <w:rsid w:val="009B3A00"/>
    <w:rsid w:val="009B448E"/>
    <w:rsid w:val="009B487E"/>
    <w:rsid w:val="009B4B90"/>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D027D"/>
    <w:rsid w:val="009D1895"/>
    <w:rsid w:val="009D1A00"/>
    <w:rsid w:val="009D259F"/>
    <w:rsid w:val="009D2B4E"/>
    <w:rsid w:val="009D2C38"/>
    <w:rsid w:val="009D35B1"/>
    <w:rsid w:val="009D3DB6"/>
    <w:rsid w:val="009D4BB6"/>
    <w:rsid w:val="009D69E0"/>
    <w:rsid w:val="009D744E"/>
    <w:rsid w:val="009D7A49"/>
    <w:rsid w:val="009E21BD"/>
    <w:rsid w:val="009E46B7"/>
    <w:rsid w:val="009E5E72"/>
    <w:rsid w:val="009E6CE7"/>
    <w:rsid w:val="009E7C20"/>
    <w:rsid w:val="009E7C8B"/>
    <w:rsid w:val="009F09F0"/>
    <w:rsid w:val="009F1881"/>
    <w:rsid w:val="009F2CA1"/>
    <w:rsid w:val="009F3120"/>
    <w:rsid w:val="009F3D4B"/>
    <w:rsid w:val="009F44CB"/>
    <w:rsid w:val="009F556C"/>
    <w:rsid w:val="009F5863"/>
    <w:rsid w:val="009F58DF"/>
    <w:rsid w:val="009F58EB"/>
    <w:rsid w:val="009F5E17"/>
    <w:rsid w:val="009F5E1F"/>
    <w:rsid w:val="009F5E6C"/>
    <w:rsid w:val="009F7CCF"/>
    <w:rsid w:val="00A025F9"/>
    <w:rsid w:val="00A037C0"/>
    <w:rsid w:val="00A06537"/>
    <w:rsid w:val="00A11C2A"/>
    <w:rsid w:val="00A131D2"/>
    <w:rsid w:val="00A156BD"/>
    <w:rsid w:val="00A156ED"/>
    <w:rsid w:val="00A16517"/>
    <w:rsid w:val="00A16C31"/>
    <w:rsid w:val="00A2057A"/>
    <w:rsid w:val="00A20C5F"/>
    <w:rsid w:val="00A2356E"/>
    <w:rsid w:val="00A2494B"/>
    <w:rsid w:val="00A25525"/>
    <w:rsid w:val="00A25DDA"/>
    <w:rsid w:val="00A2749C"/>
    <w:rsid w:val="00A27522"/>
    <w:rsid w:val="00A30084"/>
    <w:rsid w:val="00A30905"/>
    <w:rsid w:val="00A32B94"/>
    <w:rsid w:val="00A32D13"/>
    <w:rsid w:val="00A33885"/>
    <w:rsid w:val="00A35A82"/>
    <w:rsid w:val="00A35C96"/>
    <w:rsid w:val="00A36371"/>
    <w:rsid w:val="00A3701E"/>
    <w:rsid w:val="00A40068"/>
    <w:rsid w:val="00A40354"/>
    <w:rsid w:val="00A42233"/>
    <w:rsid w:val="00A43F0A"/>
    <w:rsid w:val="00A4669B"/>
    <w:rsid w:val="00A4760D"/>
    <w:rsid w:val="00A506D7"/>
    <w:rsid w:val="00A51140"/>
    <w:rsid w:val="00A5117A"/>
    <w:rsid w:val="00A53A9A"/>
    <w:rsid w:val="00A54220"/>
    <w:rsid w:val="00A542A9"/>
    <w:rsid w:val="00A54519"/>
    <w:rsid w:val="00A54804"/>
    <w:rsid w:val="00A56DC6"/>
    <w:rsid w:val="00A57092"/>
    <w:rsid w:val="00A57980"/>
    <w:rsid w:val="00A57BB0"/>
    <w:rsid w:val="00A6008C"/>
    <w:rsid w:val="00A61C05"/>
    <w:rsid w:val="00A62B3E"/>
    <w:rsid w:val="00A6303F"/>
    <w:rsid w:val="00A656B3"/>
    <w:rsid w:val="00A671F9"/>
    <w:rsid w:val="00A67932"/>
    <w:rsid w:val="00A67949"/>
    <w:rsid w:val="00A70658"/>
    <w:rsid w:val="00A72B0D"/>
    <w:rsid w:val="00A73118"/>
    <w:rsid w:val="00A735C5"/>
    <w:rsid w:val="00A74ED2"/>
    <w:rsid w:val="00A760AF"/>
    <w:rsid w:val="00A7611D"/>
    <w:rsid w:val="00A772FA"/>
    <w:rsid w:val="00A774A1"/>
    <w:rsid w:val="00A77833"/>
    <w:rsid w:val="00A77C88"/>
    <w:rsid w:val="00A8373E"/>
    <w:rsid w:val="00A86B96"/>
    <w:rsid w:val="00A86D7F"/>
    <w:rsid w:val="00A875D3"/>
    <w:rsid w:val="00A91F0E"/>
    <w:rsid w:val="00A938B6"/>
    <w:rsid w:val="00AA0005"/>
    <w:rsid w:val="00AA00EA"/>
    <w:rsid w:val="00AA33DC"/>
    <w:rsid w:val="00AA3CF2"/>
    <w:rsid w:val="00AA45B2"/>
    <w:rsid w:val="00AA6703"/>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C0C8F"/>
    <w:rsid w:val="00AC11EC"/>
    <w:rsid w:val="00AC13B9"/>
    <w:rsid w:val="00AC1B2D"/>
    <w:rsid w:val="00AC2334"/>
    <w:rsid w:val="00AC7A55"/>
    <w:rsid w:val="00AD01A8"/>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73EC"/>
    <w:rsid w:val="00AE7417"/>
    <w:rsid w:val="00AF17D1"/>
    <w:rsid w:val="00AF1E15"/>
    <w:rsid w:val="00AF203A"/>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4084"/>
    <w:rsid w:val="00B14787"/>
    <w:rsid w:val="00B1585F"/>
    <w:rsid w:val="00B15BF5"/>
    <w:rsid w:val="00B166FA"/>
    <w:rsid w:val="00B16A46"/>
    <w:rsid w:val="00B17907"/>
    <w:rsid w:val="00B20234"/>
    <w:rsid w:val="00B2162E"/>
    <w:rsid w:val="00B22587"/>
    <w:rsid w:val="00B22D88"/>
    <w:rsid w:val="00B2443D"/>
    <w:rsid w:val="00B2524B"/>
    <w:rsid w:val="00B25B7E"/>
    <w:rsid w:val="00B26B46"/>
    <w:rsid w:val="00B2759B"/>
    <w:rsid w:val="00B301BF"/>
    <w:rsid w:val="00B30B74"/>
    <w:rsid w:val="00B30D4E"/>
    <w:rsid w:val="00B30DE5"/>
    <w:rsid w:val="00B3107E"/>
    <w:rsid w:val="00B32BF1"/>
    <w:rsid w:val="00B34DE6"/>
    <w:rsid w:val="00B35ABC"/>
    <w:rsid w:val="00B3678D"/>
    <w:rsid w:val="00B37600"/>
    <w:rsid w:val="00B37A57"/>
    <w:rsid w:val="00B400AC"/>
    <w:rsid w:val="00B40DF5"/>
    <w:rsid w:val="00B427A7"/>
    <w:rsid w:val="00B445EF"/>
    <w:rsid w:val="00B4606F"/>
    <w:rsid w:val="00B46686"/>
    <w:rsid w:val="00B4711C"/>
    <w:rsid w:val="00B4740C"/>
    <w:rsid w:val="00B50A23"/>
    <w:rsid w:val="00B51030"/>
    <w:rsid w:val="00B519E2"/>
    <w:rsid w:val="00B51CE8"/>
    <w:rsid w:val="00B51DA3"/>
    <w:rsid w:val="00B543F0"/>
    <w:rsid w:val="00B545CF"/>
    <w:rsid w:val="00B54A32"/>
    <w:rsid w:val="00B554DC"/>
    <w:rsid w:val="00B55D8C"/>
    <w:rsid w:val="00B56A65"/>
    <w:rsid w:val="00B56C14"/>
    <w:rsid w:val="00B617AF"/>
    <w:rsid w:val="00B62078"/>
    <w:rsid w:val="00B620CE"/>
    <w:rsid w:val="00B65041"/>
    <w:rsid w:val="00B653AC"/>
    <w:rsid w:val="00B655AB"/>
    <w:rsid w:val="00B66293"/>
    <w:rsid w:val="00B66C75"/>
    <w:rsid w:val="00B67A8F"/>
    <w:rsid w:val="00B7038B"/>
    <w:rsid w:val="00B72901"/>
    <w:rsid w:val="00B72B14"/>
    <w:rsid w:val="00B73414"/>
    <w:rsid w:val="00B737E6"/>
    <w:rsid w:val="00B73824"/>
    <w:rsid w:val="00B73B5E"/>
    <w:rsid w:val="00B768AC"/>
    <w:rsid w:val="00B77784"/>
    <w:rsid w:val="00B80D56"/>
    <w:rsid w:val="00B82660"/>
    <w:rsid w:val="00B82848"/>
    <w:rsid w:val="00B8295D"/>
    <w:rsid w:val="00B83D95"/>
    <w:rsid w:val="00B8482C"/>
    <w:rsid w:val="00B84F68"/>
    <w:rsid w:val="00B858F5"/>
    <w:rsid w:val="00B85A07"/>
    <w:rsid w:val="00B861A5"/>
    <w:rsid w:val="00B86206"/>
    <w:rsid w:val="00B86A14"/>
    <w:rsid w:val="00B87192"/>
    <w:rsid w:val="00B90CA2"/>
    <w:rsid w:val="00B93682"/>
    <w:rsid w:val="00B9490C"/>
    <w:rsid w:val="00B95E6D"/>
    <w:rsid w:val="00B96D99"/>
    <w:rsid w:val="00B9771F"/>
    <w:rsid w:val="00B97871"/>
    <w:rsid w:val="00BA18A4"/>
    <w:rsid w:val="00BA2EF0"/>
    <w:rsid w:val="00BA3379"/>
    <w:rsid w:val="00BA571D"/>
    <w:rsid w:val="00BA5AC2"/>
    <w:rsid w:val="00BA5FBF"/>
    <w:rsid w:val="00BA6BB9"/>
    <w:rsid w:val="00BA6C89"/>
    <w:rsid w:val="00BA7268"/>
    <w:rsid w:val="00BA7F48"/>
    <w:rsid w:val="00BB0E41"/>
    <w:rsid w:val="00BB34CF"/>
    <w:rsid w:val="00BB5CE8"/>
    <w:rsid w:val="00BB6F45"/>
    <w:rsid w:val="00BC1835"/>
    <w:rsid w:val="00BC2E31"/>
    <w:rsid w:val="00BC36DC"/>
    <w:rsid w:val="00BC5D22"/>
    <w:rsid w:val="00BC625A"/>
    <w:rsid w:val="00BC70D4"/>
    <w:rsid w:val="00BC74D7"/>
    <w:rsid w:val="00BD1F13"/>
    <w:rsid w:val="00BD252C"/>
    <w:rsid w:val="00BD3926"/>
    <w:rsid w:val="00BD5BA3"/>
    <w:rsid w:val="00BD5BCA"/>
    <w:rsid w:val="00BD6D30"/>
    <w:rsid w:val="00BD7755"/>
    <w:rsid w:val="00BD78C1"/>
    <w:rsid w:val="00BE0195"/>
    <w:rsid w:val="00BE10DF"/>
    <w:rsid w:val="00BE12DF"/>
    <w:rsid w:val="00BE1382"/>
    <w:rsid w:val="00BE16A0"/>
    <w:rsid w:val="00BE1E14"/>
    <w:rsid w:val="00BE20BB"/>
    <w:rsid w:val="00BE2797"/>
    <w:rsid w:val="00BE4605"/>
    <w:rsid w:val="00BE5882"/>
    <w:rsid w:val="00BE6127"/>
    <w:rsid w:val="00BE6288"/>
    <w:rsid w:val="00BE7FC9"/>
    <w:rsid w:val="00BF002C"/>
    <w:rsid w:val="00BF0FFA"/>
    <w:rsid w:val="00BF17A7"/>
    <w:rsid w:val="00BF184F"/>
    <w:rsid w:val="00BF1960"/>
    <w:rsid w:val="00BF1D9A"/>
    <w:rsid w:val="00BF1DDC"/>
    <w:rsid w:val="00BF2653"/>
    <w:rsid w:val="00BF2C62"/>
    <w:rsid w:val="00BF4405"/>
    <w:rsid w:val="00BF45AE"/>
    <w:rsid w:val="00BF4AE1"/>
    <w:rsid w:val="00BF5A5D"/>
    <w:rsid w:val="00BF60D2"/>
    <w:rsid w:val="00BF61A3"/>
    <w:rsid w:val="00BF7BFB"/>
    <w:rsid w:val="00C008D6"/>
    <w:rsid w:val="00C033A2"/>
    <w:rsid w:val="00C046BD"/>
    <w:rsid w:val="00C05F42"/>
    <w:rsid w:val="00C075DE"/>
    <w:rsid w:val="00C07607"/>
    <w:rsid w:val="00C07714"/>
    <w:rsid w:val="00C11166"/>
    <w:rsid w:val="00C1127B"/>
    <w:rsid w:val="00C138D8"/>
    <w:rsid w:val="00C13A88"/>
    <w:rsid w:val="00C153C3"/>
    <w:rsid w:val="00C154FC"/>
    <w:rsid w:val="00C164F1"/>
    <w:rsid w:val="00C16C90"/>
    <w:rsid w:val="00C200E9"/>
    <w:rsid w:val="00C20187"/>
    <w:rsid w:val="00C201D4"/>
    <w:rsid w:val="00C20E1B"/>
    <w:rsid w:val="00C21FE7"/>
    <w:rsid w:val="00C22D6B"/>
    <w:rsid w:val="00C27F48"/>
    <w:rsid w:val="00C30DB4"/>
    <w:rsid w:val="00C31752"/>
    <w:rsid w:val="00C324E6"/>
    <w:rsid w:val="00C33DA6"/>
    <w:rsid w:val="00C353FB"/>
    <w:rsid w:val="00C3613F"/>
    <w:rsid w:val="00C400F0"/>
    <w:rsid w:val="00C40B01"/>
    <w:rsid w:val="00C41EE5"/>
    <w:rsid w:val="00C42F4C"/>
    <w:rsid w:val="00C43C8A"/>
    <w:rsid w:val="00C44042"/>
    <w:rsid w:val="00C47E65"/>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44C9"/>
    <w:rsid w:val="00C668AD"/>
    <w:rsid w:val="00C67999"/>
    <w:rsid w:val="00C71910"/>
    <w:rsid w:val="00C71EDD"/>
    <w:rsid w:val="00C72E5B"/>
    <w:rsid w:val="00C73474"/>
    <w:rsid w:val="00C7451A"/>
    <w:rsid w:val="00C748E7"/>
    <w:rsid w:val="00C76E55"/>
    <w:rsid w:val="00C76FC8"/>
    <w:rsid w:val="00C770A9"/>
    <w:rsid w:val="00C77F37"/>
    <w:rsid w:val="00C80BB2"/>
    <w:rsid w:val="00C81B8A"/>
    <w:rsid w:val="00C826EC"/>
    <w:rsid w:val="00C83230"/>
    <w:rsid w:val="00C8397F"/>
    <w:rsid w:val="00C848FB"/>
    <w:rsid w:val="00C85B1E"/>
    <w:rsid w:val="00C867A4"/>
    <w:rsid w:val="00C8683C"/>
    <w:rsid w:val="00C872B6"/>
    <w:rsid w:val="00C87BED"/>
    <w:rsid w:val="00C92070"/>
    <w:rsid w:val="00C92170"/>
    <w:rsid w:val="00C934BE"/>
    <w:rsid w:val="00C93B64"/>
    <w:rsid w:val="00C94363"/>
    <w:rsid w:val="00C94D82"/>
    <w:rsid w:val="00C94ECB"/>
    <w:rsid w:val="00C950C9"/>
    <w:rsid w:val="00C9568F"/>
    <w:rsid w:val="00C956D3"/>
    <w:rsid w:val="00C97228"/>
    <w:rsid w:val="00C97E03"/>
    <w:rsid w:val="00CA079E"/>
    <w:rsid w:val="00CA403C"/>
    <w:rsid w:val="00CA6A7E"/>
    <w:rsid w:val="00CA7997"/>
    <w:rsid w:val="00CA7A5B"/>
    <w:rsid w:val="00CB434C"/>
    <w:rsid w:val="00CB49B4"/>
    <w:rsid w:val="00CB5695"/>
    <w:rsid w:val="00CB60A2"/>
    <w:rsid w:val="00CB63B2"/>
    <w:rsid w:val="00CB6C21"/>
    <w:rsid w:val="00CB6DEF"/>
    <w:rsid w:val="00CB7E0F"/>
    <w:rsid w:val="00CB7E30"/>
    <w:rsid w:val="00CC0212"/>
    <w:rsid w:val="00CC0545"/>
    <w:rsid w:val="00CC1DED"/>
    <w:rsid w:val="00CC21CD"/>
    <w:rsid w:val="00CC3137"/>
    <w:rsid w:val="00CC5D4C"/>
    <w:rsid w:val="00CC60BB"/>
    <w:rsid w:val="00CD0CA9"/>
    <w:rsid w:val="00CD12BA"/>
    <w:rsid w:val="00CD1F9D"/>
    <w:rsid w:val="00CD44FE"/>
    <w:rsid w:val="00CD581C"/>
    <w:rsid w:val="00CD630A"/>
    <w:rsid w:val="00CD6DE8"/>
    <w:rsid w:val="00CD746E"/>
    <w:rsid w:val="00CE0F65"/>
    <w:rsid w:val="00CE1D1A"/>
    <w:rsid w:val="00CE32E4"/>
    <w:rsid w:val="00CE3900"/>
    <w:rsid w:val="00CE410A"/>
    <w:rsid w:val="00CE4E37"/>
    <w:rsid w:val="00CE52DF"/>
    <w:rsid w:val="00CE60AD"/>
    <w:rsid w:val="00CE7DAD"/>
    <w:rsid w:val="00CF0BBB"/>
    <w:rsid w:val="00CF0DAF"/>
    <w:rsid w:val="00CF166A"/>
    <w:rsid w:val="00CF1ADE"/>
    <w:rsid w:val="00CF3AF1"/>
    <w:rsid w:val="00CF4DEA"/>
    <w:rsid w:val="00CF503A"/>
    <w:rsid w:val="00CF5D43"/>
    <w:rsid w:val="00CF7318"/>
    <w:rsid w:val="00D005F0"/>
    <w:rsid w:val="00D014FB"/>
    <w:rsid w:val="00D024B3"/>
    <w:rsid w:val="00D04495"/>
    <w:rsid w:val="00D04739"/>
    <w:rsid w:val="00D05CF1"/>
    <w:rsid w:val="00D065C6"/>
    <w:rsid w:val="00D103C9"/>
    <w:rsid w:val="00D112E6"/>
    <w:rsid w:val="00D12550"/>
    <w:rsid w:val="00D12E4D"/>
    <w:rsid w:val="00D13AD2"/>
    <w:rsid w:val="00D13D6C"/>
    <w:rsid w:val="00D14883"/>
    <w:rsid w:val="00D14E25"/>
    <w:rsid w:val="00D157BC"/>
    <w:rsid w:val="00D17349"/>
    <w:rsid w:val="00D176DE"/>
    <w:rsid w:val="00D201D3"/>
    <w:rsid w:val="00D202B3"/>
    <w:rsid w:val="00D20DE8"/>
    <w:rsid w:val="00D210D2"/>
    <w:rsid w:val="00D217C4"/>
    <w:rsid w:val="00D23769"/>
    <w:rsid w:val="00D25D1E"/>
    <w:rsid w:val="00D26174"/>
    <w:rsid w:val="00D27E39"/>
    <w:rsid w:val="00D309C3"/>
    <w:rsid w:val="00D33FE5"/>
    <w:rsid w:val="00D35E3D"/>
    <w:rsid w:val="00D4083B"/>
    <w:rsid w:val="00D41E54"/>
    <w:rsid w:val="00D430D9"/>
    <w:rsid w:val="00D43B81"/>
    <w:rsid w:val="00D43F86"/>
    <w:rsid w:val="00D44956"/>
    <w:rsid w:val="00D457CB"/>
    <w:rsid w:val="00D4606F"/>
    <w:rsid w:val="00D46CA4"/>
    <w:rsid w:val="00D47181"/>
    <w:rsid w:val="00D507A6"/>
    <w:rsid w:val="00D517DF"/>
    <w:rsid w:val="00D518ED"/>
    <w:rsid w:val="00D51D16"/>
    <w:rsid w:val="00D523F8"/>
    <w:rsid w:val="00D545B6"/>
    <w:rsid w:val="00D5508E"/>
    <w:rsid w:val="00D56105"/>
    <w:rsid w:val="00D56EE7"/>
    <w:rsid w:val="00D571CB"/>
    <w:rsid w:val="00D6141C"/>
    <w:rsid w:val="00D614BA"/>
    <w:rsid w:val="00D62771"/>
    <w:rsid w:val="00D64DF1"/>
    <w:rsid w:val="00D66179"/>
    <w:rsid w:val="00D664D6"/>
    <w:rsid w:val="00D66BCA"/>
    <w:rsid w:val="00D679CE"/>
    <w:rsid w:val="00D67AB5"/>
    <w:rsid w:val="00D70B1C"/>
    <w:rsid w:val="00D71BFC"/>
    <w:rsid w:val="00D7350C"/>
    <w:rsid w:val="00D74F46"/>
    <w:rsid w:val="00D751D0"/>
    <w:rsid w:val="00D772CA"/>
    <w:rsid w:val="00D820B0"/>
    <w:rsid w:val="00D836CB"/>
    <w:rsid w:val="00D83894"/>
    <w:rsid w:val="00D840DB"/>
    <w:rsid w:val="00D84440"/>
    <w:rsid w:val="00D87FC6"/>
    <w:rsid w:val="00D910E5"/>
    <w:rsid w:val="00D914FE"/>
    <w:rsid w:val="00D91586"/>
    <w:rsid w:val="00D94E4A"/>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31D5"/>
    <w:rsid w:val="00DB48CF"/>
    <w:rsid w:val="00DB506A"/>
    <w:rsid w:val="00DB5E11"/>
    <w:rsid w:val="00DB67E8"/>
    <w:rsid w:val="00DB7308"/>
    <w:rsid w:val="00DB76E3"/>
    <w:rsid w:val="00DB7ACE"/>
    <w:rsid w:val="00DC1025"/>
    <w:rsid w:val="00DC417D"/>
    <w:rsid w:val="00DC4CCC"/>
    <w:rsid w:val="00DC6A4F"/>
    <w:rsid w:val="00DC76E0"/>
    <w:rsid w:val="00DD23B9"/>
    <w:rsid w:val="00DD2548"/>
    <w:rsid w:val="00DD2567"/>
    <w:rsid w:val="00DD2970"/>
    <w:rsid w:val="00DD3D14"/>
    <w:rsid w:val="00DD450D"/>
    <w:rsid w:val="00DD4DD2"/>
    <w:rsid w:val="00DD569C"/>
    <w:rsid w:val="00DD5BB5"/>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AB5"/>
    <w:rsid w:val="00DF6BBA"/>
    <w:rsid w:val="00DF77B8"/>
    <w:rsid w:val="00DF7B1C"/>
    <w:rsid w:val="00DF7B78"/>
    <w:rsid w:val="00E0010D"/>
    <w:rsid w:val="00E00538"/>
    <w:rsid w:val="00E0069D"/>
    <w:rsid w:val="00E00BD5"/>
    <w:rsid w:val="00E00DD0"/>
    <w:rsid w:val="00E00E6B"/>
    <w:rsid w:val="00E017CA"/>
    <w:rsid w:val="00E020D6"/>
    <w:rsid w:val="00E07848"/>
    <w:rsid w:val="00E10CA2"/>
    <w:rsid w:val="00E11E1E"/>
    <w:rsid w:val="00E13D0A"/>
    <w:rsid w:val="00E13FF6"/>
    <w:rsid w:val="00E1454B"/>
    <w:rsid w:val="00E149E9"/>
    <w:rsid w:val="00E14FC2"/>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40CF8"/>
    <w:rsid w:val="00E41A2F"/>
    <w:rsid w:val="00E41C6B"/>
    <w:rsid w:val="00E44351"/>
    <w:rsid w:val="00E44B8F"/>
    <w:rsid w:val="00E44C81"/>
    <w:rsid w:val="00E45D70"/>
    <w:rsid w:val="00E52A46"/>
    <w:rsid w:val="00E548AA"/>
    <w:rsid w:val="00E5499A"/>
    <w:rsid w:val="00E54C4E"/>
    <w:rsid w:val="00E55B87"/>
    <w:rsid w:val="00E56110"/>
    <w:rsid w:val="00E574F6"/>
    <w:rsid w:val="00E60EE6"/>
    <w:rsid w:val="00E61579"/>
    <w:rsid w:val="00E624B8"/>
    <w:rsid w:val="00E62FB7"/>
    <w:rsid w:val="00E63826"/>
    <w:rsid w:val="00E640E2"/>
    <w:rsid w:val="00E66E78"/>
    <w:rsid w:val="00E6715F"/>
    <w:rsid w:val="00E67A54"/>
    <w:rsid w:val="00E7009B"/>
    <w:rsid w:val="00E708EB"/>
    <w:rsid w:val="00E71A69"/>
    <w:rsid w:val="00E71D0F"/>
    <w:rsid w:val="00E73CED"/>
    <w:rsid w:val="00E748CD"/>
    <w:rsid w:val="00E760F7"/>
    <w:rsid w:val="00E767E9"/>
    <w:rsid w:val="00E770A4"/>
    <w:rsid w:val="00E779BE"/>
    <w:rsid w:val="00E77B2E"/>
    <w:rsid w:val="00E806F0"/>
    <w:rsid w:val="00E8081F"/>
    <w:rsid w:val="00E81F44"/>
    <w:rsid w:val="00E825B3"/>
    <w:rsid w:val="00E84323"/>
    <w:rsid w:val="00E8482A"/>
    <w:rsid w:val="00E8585C"/>
    <w:rsid w:val="00E86362"/>
    <w:rsid w:val="00E87CFF"/>
    <w:rsid w:val="00E90D27"/>
    <w:rsid w:val="00E91912"/>
    <w:rsid w:val="00E91F36"/>
    <w:rsid w:val="00E93C2A"/>
    <w:rsid w:val="00E949C2"/>
    <w:rsid w:val="00E94A43"/>
    <w:rsid w:val="00E94E37"/>
    <w:rsid w:val="00E95B76"/>
    <w:rsid w:val="00E95EE3"/>
    <w:rsid w:val="00E96B4B"/>
    <w:rsid w:val="00E96DDF"/>
    <w:rsid w:val="00E96FB0"/>
    <w:rsid w:val="00EA1BEF"/>
    <w:rsid w:val="00EA2410"/>
    <w:rsid w:val="00EA2B94"/>
    <w:rsid w:val="00EA2E08"/>
    <w:rsid w:val="00EA34A7"/>
    <w:rsid w:val="00EA4C9B"/>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4128"/>
    <w:rsid w:val="00EC430C"/>
    <w:rsid w:val="00EC4B4D"/>
    <w:rsid w:val="00EC4FA1"/>
    <w:rsid w:val="00EC5602"/>
    <w:rsid w:val="00EC6694"/>
    <w:rsid w:val="00EC6F25"/>
    <w:rsid w:val="00EC6F26"/>
    <w:rsid w:val="00EC79C9"/>
    <w:rsid w:val="00ED0549"/>
    <w:rsid w:val="00ED12E6"/>
    <w:rsid w:val="00ED26E2"/>
    <w:rsid w:val="00ED3622"/>
    <w:rsid w:val="00ED3B09"/>
    <w:rsid w:val="00ED4BEF"/>
    <w:rsid w:val="00ED4D74"/>
    <w:rsid w:val="00ED5C83"/>
    <w:rsid w:val="00ED722F"/>
    <w:rsid w:val="00ED78D2"/>
    <w:rsid w:val="00EE1976"/>
    <w:rsid w:val="00EE1D75"/>
    <w:rsid w:val="00EE40A7"/>
    <w:rsid w:val="00EE42C9"/>
    <w:rsid w:val="00EE4C80"/>
    <w:rsid w:val="00EE5B97"/>
    <w:rsid w:val="00EE7D90"/>
    <w:rsid w:val="00EF07DB"/>
    <w:rsid w:val="00EF1E88"/>
    <w:rsid w:val="00EF2A78"/>
    <w:rsid w:val="00EF36ED"/>
    <w:rsid w:val="00EF645B"/>
    <w:rsid w:val="00EF7F72"/>
    <w:rsid w:val="00F000B6"/>
    <w:rsid w:val="00F03098"/>
    <w:rsid w:val="00F0346D"/>
    <w:rsid w:val="00F04C64"/>
    <w:rsid w:val="00F04CBE"/>
    <w:rsid w:val="00F04FC8"/>
    <w:rsid w:val="00F05582"/>
    <w:rsid w:val="00F0559B"/>
    <w:rsid w:val="00F06681"/>
    <w:rsid w:val="00F06868"/>
    <w:rsid w:val="00F06D40"/>
    <w:rsid w:val="00F10B9E"/>
    <w:rsid w:val="00F10BC7"/>
    <w:rsid w:val="00F11435"/>
    <w:rsid w:val="00F11B0A"/>
    <w:rsid w:val="00F11D68"/>
    <w:rsid w:val="00F1278D"/>
    <w:rsid w:val="00F15BC7"/>
    <w:rsid w:val="00F1607A"/>
    <w:rsid w:val="00F16A21"/>
    <w:rsid w:val="00F16CC3"/>
    <w:rsid w:val="00F21567"/>
    <w:rsid w:val="00F22447"/>
    <w:rsid w:val="00F24811"/>
    <w:rsid w:val="00F24A8F"/>
    <w:rsid w:val="00F24F4B"/>
    <w:rsid w:val="00F25737"/>
    <w:rsid w:val="00F258F1"/>
    <w:rsid w:val="00F259CA"/>
    <w:rsid w:val="00F2623A"/>
    <w:rsid w:val="00F26E2E"/>
    <w:rsid w:val="00F30A3B"/>
    <w:rsid w:val="00F316D8"/>
    <w:rsid w:val="00F31BD2"/>
    <w:rsid w:val="00F32EE7"/>
    <w:rsid w:val="00F347CB"/>
    <w:rsid w:val="00F352C7"/>
    <w:rsid w:val="00F356EE"/>
    <w:rsid w:val="00F376B8"/>
    <w:rsid w:val="00F3798A"/>
    <w:rsid w:val="00F40156"/>
    <w:rsid w:val="00F41E55"/>
    <w:rsid w:val="00F43426"/>
    <w:rsid w:val="00F435BB"/>
    <w:rsid w:val="00F43644"/>
    <w:rsid w:val="00F4558E"/>
    <w:rsid w:val="00F47452"/>
    <w:rsid w:val="00F51313"/>
    <w:rsid w:val="00F53E2D"/>
    <w:rsid w:val="00F5517D"/>
    <w:rsid w:val="00F55B03"/>
    <w:rsid w:val="00F56BA0"/>
    <w:rsid w:val="00F61F0E"/>
    <w:rsid w:val="00F61F5A"/>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4EEE"/>
    <w:rsid w:val="00F7511E"/>
    <w:rsid w:val="00F759C8"/>
    <w:rsid w:val="00F75C06"/>
    <w:rsid w:val="00F812CC"/>
    <w:rsid w:val="00F814BF"/>
    <w:rsid w:val="00F81DC5"/>
    <w:rsid w:val="00F81F9E"/>
    <w:rsid w:val="00F82C2A"/>
    <w:rsid w:val="00F84DF7"/>
    <w:rsid w:val="00F86859"/>
    <w:rsid w:val="00F871B2"/>
    <w:rsid w:val="00F937B5"/>
    <w:rsid w:val="00F93ECF"/>
    <w:rsid w:val="00F95920"/>
    <w:rsid w:val="00F95CA7"/>
    <w:rsid w:val="00F95E98"/>
    <w:rsid w:val="00F96F86"/>
    <w:rsid w:val="00F97F03"/>
    <w:rsid w:val="00FA194C"/>
    <w:rsid w:val="00FA1C27"/>
    <w:rsid w:val="00FA3AE3"/>
    <w:rsid w:val="00FA3C52"/>
    <w:rsid w:val="00FA4B9C"/>
    <w:rsid w:val="00FA5050"/>
    <w:rsid w:val="00FB0450"/>
    <w:rsid w:val="00FB073D"/>
    <w:rsid w:val="00FB1FBA"/>
    <w:rsid w:val="00FB254F"/>
    <w:rsid w:val="00FB4591"/>
    <w:rsid w:val="00FB4CF9"/>
    <w:rsid w:val="00FB5898"/>
    <w:rsid w:val="00FB58D0"/>
    <w:rsid w:val="00FB718D"/>
    <w:rsid w:val="00FC0DDD"/>
    <w:rsid w:val="00FC1134"/>
    <w:rsid w:val="00FC2016"/>
    <w:rsid w:val="00FC4C43"/>
    <w:rsid w:val="00FC4CB9"/>
    <w:rsid w:val="00FC4FA9"/>
    <w:rsid w:val="00FC5B4B"/>
    <w:rsid w:val="00FC76A5"/>
    <w:rsid w:val="00FC7D7D"/>
    <w:rsid w:val="00FC7E73"/>
    <w:rsid w:val="00FD0547"/>
    <w:rsid w:val="00FD0CCB"/>
    <w:rsid w:val="00FD1BB4"/>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E60"/>
    <w:rsid w:val="00FE7AD4"/>
    <w:rsid w:val="00FE7C97"/>
    <w:rsid w:val="00FF1A28"/>
    <w:rsid w:val="00FF2283"/>
    <w:rsid w:val="00FF251B"/>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BB0"/>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rsid w:val="00116CB5"/>
    <w:pPr>
      <w:tabs>
        <w:tab w:val="center" w:pos="4513"/>
        <w:tab w:val="right" w:pos="9026"/>
      </w:tabs>
    </w:pPr>
  </w:style>
  <w:style w:type="character" w:customStyle="1" w:styleId="FooterChar">
    <w:name w:val="Footer Char"/>
    <w:link w:val="Footer"/>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472599113">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73064153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2.xml><?xml version="1.0" encoding="utf-8"?>
<ds:datastoreItem xmlns:ds="http://schemas.openxmlformats.org/officeDocument/2006/customXml" ds:itemID="{F4ADDD89-19EE-4314-97C7-CB81588B9FAE}">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3.xml><?xml version="1.0" encoding="utf-8"?>
<ds:datastoreItem xmlns:ds="http://schemas.openxmlformats.org/officeDocument/2006/customXml" ds:itemID="{DB646A9E-3863-4704-B032-7A789EAF900C}">
  <ds:schemaRefs>
    <ds:schemaRef ds:uri="http://schemas.microsoft.com/sharepoint/v3/contenttype/forms"/>
  </ds:schemaRefs>
</ds:datastoreItem>
</file>

<file path=customXml/itemProps4.xml><?xml version="1.0" encoding="utf-8"?>
<ds:datastoreItem xmlns:ds="http://schemas.openxmlformats.org/officeDocument/2006/customXml" ds:itemID="{5422B659-ED97-4AFC-853C-32DC3B1EA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Template>
  <TotalTime>6</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8</cp:revision>
  <cp:lastPrinted>2023-12-21T11:39:00Z</cp:lastPrinted>
  <dcterms:created xsi:type="dcterms:W3CDTF">2025-04-04T09:54:00Z</dcterms:created>
  <dcterms:modified xsi:type="dcterms:W3CDTF">2025-04-04T10:00:00Z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