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837A6" w14:textId="77777777" w:rsidR="007F07D2" w:rsidRDefault="007F07D2">
      <w:pPr>
        <w:rPr>
          <w:rFonts w:eastAsia="Times New Roman"/>
          <w:noProof/>
        </w:rPr>
      </w:pPr>
    </w:p>
    <w:p w14:paraId="0C145C67" w14:textId="77777777" w:rsidR="007F07D2" w:rsidRDefault="007F07D2" w:rsidP="007F07D2">
      <w:pPr>
        <w:rPr>
          <w:rFonts w:ascii="Arial" w:hAnsi="Arial" w:cs="Arial"/>
          <w:b/>
        </w:rPr>
      </w:pPr>
    </w:p>
    <w:p w14:paraId="04298D79" w14:textId="77777777" w:rsidR="007F07D2" w:rsidRDefault="007F07D2" w:rsidP="007F07D2">
      <w:pPr>
        <w:rPr>
          <w:rFonts w:ascii="Arial" w:hAnsi="Arial" w:cs="Arial"/>
          <w:b/>
        </w:rPr>
      </w:pPr>
    </w:p>
    <w:tbl>
      <w:tblPr>
        <w:tblStyle w:val="TableGrid"/>
        <w:tblW w:w="0" w:type="auto"/>
        <w:tblLook w:val="04A0" w:firstRow="1" w:lastRow="0" w:firstColumn="1" w:lastColumn="0" w:noHBand="0" w:noVBand="1"/>
      </w:tblPr>
      <w:tblGrid>
        <w:gridCol w:w="4235"/>
        <w:gridCol w:w="271"/>
        <w:gridCol w:w="4510"/>
      </w:tblGrid>
      <w:tr w:rsidR="007F07D2" w14:paraId="26B4FA39" w14:textId="77777777" w:rsidTr="0012255A">
        <w:tc>
          <w:tcPr>
            <w:tcW w:w="4390" w:type="dxa"/>
            <w:tcBorders>
              <w:bottom w:val="single" w:sz="4" w:space="0" w:color="auto"/>
            </w:tcBorders>
          </w:tcPr>
          <w:p w14:paraId="49251B52" w14:textId="77777777" w:rsidR="007F07D2" w:rsidRPr="00E8349F" w:rsidRDefault="007F07D2" w:rsidP="0012255A">
            <w:pPr>
              <w:rPr>
                <w:rFonts w:ascii="Arial" w:hAnsi="Arial" w:cs="Arial"/>
                <w:b/>
                <w:sz w:val="28"/>
                <w:szCs w:val="28"/>
              </w:rPr>
            </w:pPr>
            <w:r w:rsidRPr="00004143">
              <w:rPr>
                <w:rFonts w:ascii="Arial" w:hAnsi="Arial" w:cs="Arial"/>
                <w:b/>
              </w:rPr>
              <w:t>Meeting Type:</w:t>
            </w:r>
            <w:r>
              <w:rPr>
                <w:rFonts w:ascii="Arial" w:hAnsi="Arial" w:cs="Arial"/>
                <w:b/>
              </w:rPr>
              <w:t xml:space="preserve"> </w:t>
            </w:r>
            <w:r w:rsidRPr="001A40BB">
              <w:rPr>
                <w:rFonts w:ascii="Arial" w:hAnsi="Arial" w:cs="Arial"/>
                <w:bCs/>
              </w:rPr>
              <w:t>Full Council</w:t>
            </w:r>
          </w:p>
        </w:tc>
        <w:tc>
          <w:tcPr>
            <w:tcW w:w="4960" w:type="dxa"/>
            <w:gridSpan w:val="2"/>
            <w:tcBorders>
              <w:bottom w:val="single" w:sz="4" w:space="0" w:color="auto"/>
            </w:tcBorders>
          </w:tcPr>
          <w:p w14:paraId="2F95F3C1" w14:textId="77429B6B" w:rsidR="007F07D2" w:rsidRPr="00004143" w:rsidRDefault="007F07D2" w:rsidP="0012255A">
            <w:pPr>
              <w:rPr>
                <w:rFonts w:ascii="Arial" w:hAnsi="Arial" w:cs="Arial"/>
                <w:b/>
              </w:rPr>
            </w:pPr>
            <w:r w:rsidRPr="00004143">
              <w:rPr>
                <w:rFonts w:ascii="Arial" w:hAnsi="Arial" w:cs="Arial"/>
                <w:b/>
              </w:rPr>
              <w:t>Agenda Item:</w:t>
            </w:r>
            <w:r>
              <w:rPr>
                <w:rFonts w:ascii="Arial" w:hAnsi="Arial" w:cs="Arial"/>
                <w:b/>
              </w:rPr>
              <w:t xml:space="preserve"> </w:t>
            </w:r>
            <w:r w:rsidR="00AC0B6C">
              <w:rPr>
                <w:rFonts w:ascii="Arial" w:hAnsi="Arial" w:cs="Arial"/>
                <w:b/>
              </w:rPr>
              <w:t>12</w:t>
            </w:r>
          </w:p>
        </w:tc>
      </w:tr>
      <w:tr w:rsidR="007F07D2" w14:paraId="6E6AC9AC" w14:textId="77777777" w:rsidTr="0012255A">
        <w:tc>
          <w:tcPr>
            <w:tcW w:w="4390" w:type="dxa"/>
            <w:tcBorders>
              <w:bottom w:val="single" w:sz="4" w:space="0" w:color="auto"/>
            </w:tcBorders>
          </w:tcPr>
          <w:p w14:paraId="07F01EA6" w14:textId="77777777" w:rsidR="007F07D2" w:rsidRPr="00004143" w:rsidRDefault="007F07D2" w:rsidP="0012255A">
            <w:pPr>
              <w:rPr>
                <w:rFonts w:ascii="Arial" w:hAnsi="Arial" w:cs="Arial"/>
                <w:b/>
              </w:rPr>
            </w:pPr>
            <w:r w:rsidRPr="00004143">
              <w:rPr>
                <w:rFonts w:ascii="Arial" w:hAnsi="Arial" w:cs="Arial"/>
                <w:b/>
              </w:rPr>
              <w:t>Date of Meeting:</w:t>
            </w:r>
            <w:r w:rsidRPr="001A40BB">
              <w:rPr>
                <w:rFonts w:ascii="Arial" w:hAnsi="Arial" w:cs="Arial"/>
                <w:bCs/>
              </w:rPr>
              <w:t xml:space="preserve"> </w:t>
            </w:r>
            <w:r>
              <w:rPr>
                <w:rFonts w:ascii="Arial" w:hAnsi="Arial" w:cs="Arial"/>
                <w:bCs/>
              </w:rPr>
              <w:t>9 October</w:t>
            </w:r>
            <w:r w:rsidRPr="001A40BB">
              <w:rPr>
                <w:rFonts w:ascii="Arial" w:hAnsi="Arial" w:cs="Arial"/>
                <w:bCs/>
              </w:rPr>
              <w:t xml:space="preserve"> 2024</w:t>
            </w:r>
          </w:p>
        </w:tc>
        <w:tc>
          <w:tcPr>
            <w:tcW w:w="4960" w:type="dxa"/>
            <w:gridSpan w:val="2"/>
            <w:tcBorders>
              <w:bottom w:val="single" w:sz="4" w:space="0" w:color="auto"/>
            </w:tcBorders>
          </w:tcPr>
          <w:p w14:paraId="21D473CA" w14:textId="77777777" w:rsidR="007F07D2" w:rsidRPr="00004143" w:rsidRDefault="007F07D2" w:rsidP="0012255A">
            <w:pPr>
              <w:rPr>
                <w:rFonts w:ascii="Arial" w:hAnsi="Arial" w:cs="Arial"/>
                <w:b/>
              </w:rPr>
            </w:pPr>
          </w:p>
        </w:tc>
      </w:tr>
      <w:tr w:rsidR="007F07D2" w14:paraId="3676CC5C" w14:textId="77777777" w:rsidTr="0012255A">
        <w:tc>
          <w:tcPr>
            <w:tcW w:w="9350" w:type="dxa"/>
            <w:gridSpan w:val="3"/>
            <w:tcBorders>
              <w:top w:val="single" w:sz="4" w:space="0" w:color="auto"/>
              <w:left w:val="nil"/>
              <w:bottom w:val="single" w:sz="4" w:space="0" w:color="auto"/>
              <w:right w:val="nil"/>
            </w:tcBorders>
          </w:tcPr>
          <w:p w14:paraId="11C7BBA8" w14:textId="77777777" w:rsidR="007F07D2" w:rsidRPr="00004143" w:rsidRDefault="007F07D2" w:rsidP="0012255A">
            <w:pPr>
              <w:rPr>
                <w:rFonts w:ascii="Arial" w:hAnsi="Arial" w:cs="Arial"/>
                <w:b/>
              </w:rPr>
            </w:pPr>
          </w:p>
        </w:tc>
      </w:tr>
      <w:tr w:rsidR="007F07D2" w14:paraId="14C1148A" w14:textId="77777777" w:rsidTr="0012255A">
        <w:tc>
          <w:tcPr>
            <w:tcW w:w="9350" w:type="dxa"/>
            <w:gridSpan w:val="3"/>
            <w:tcBorders>
              <w:top w:val="single" w:sz="4" w:space="0" w:color="auto"/>
              <w:bottom w:val="single" w:sz="4" w:space="0" w:color="auto"/>
            </w:tcBorders>
            <w:shd w:val="clear" w:color="auto" w:fill="E8E8E8" w:themeFill="background2"/>
          </w:tcPr>
          <w:p w14:paraId="068AC555" w14:textId="77777777" w:rsidR="007F07D2" w:rsidRPr="00004143" w:rsidRDefault="007F07D2" w:rsidP="0012255A">
            <w:pPr>
              <w:jc w:val="center"/>
              <w:rPr>
                <w:rFonts w:ascii="Arial" w:hAnsi="Arial" w:cs="Arial"/>
                <w:b/>
                <w:sz w:val="32"/>
                <w:szCs w:val="32"/>
              </w:rPr>
            </w:pPr>
            <w:r w:rsidRPr="00004143">
              <w:rPr>
                <w:rFonts w:ascii="Arial" w:hAnsi="Arial" w:cs="Arial"/>
                <w:b/>
                <w:sz w:val="32"/>
                <w:szCs w:val="32"/>
              </w:rPr>
              <w:t>OAKHAM TOWN COUNCIL</w:t>
            </w:r>
          </w:p>
        </w:tc>
      </w:tr>
      <w:tr w:rsidR="007F07D2" w14:paraId="2FADB056" w14:textId="77777777" w:rsidTr="0012255A">
        <w:tc>
          <w:tcPr>
            <w:tcW w:w="9350" w:type="dxa"/>
            <w:gridSpan w:val="3"/>
            <w:tcBorders>
              <w:top w:val="single" w:sz="4" w:space="0" w:color="auto"/>
              <w:left w:val="nil"/>
              <w:bottom w:val="single" w:sz="4" w:space="0" w:color="auto"/>
              <w:right w:val="nil"/>
            </w:tcBorders>
          </w:tcPr>
          <w:p w14:paraId="4E3DB09F" w14:textId="77777777" w:rsidR="007F07D2" w:rsidRPr="00004143" w:rsidRDefault="007F07D2" w:rsidP="0012255A">
            <w:pPr>
              <w:jc w:val="center"/>
              <w:rPr>
                <w:rFonts w:ascii="Arial" w:hAnsi="Arial" w:cs="Arial"/>
                <w:b/>
              </w:rPr>
            </w:pPr>
          </w:p>
        </w:tc>
      </w:tr>
      <w:tr w:rsidR="007F07D2" w14:paraId="3E25F24D" w14:textId="77777777" w:rsidTr="0012255A">
        <w:trPr>
          <w:trHeight w:val="314"/>
        </w:trPr>
        <w:tc>
          <w:tcPr>
            <w:tcW w:w="4675" w:type="dxa"/>
            <w:gridSpan w:val="2"/>
            <w:tcBorders>
              <w:top w:val="single" w:sz="4" w:space="0" w:color="auto"/>
              <w:bottom w:val="single" w:sz="4" w:space="0" w:color="auto"/>
            </w:tcBorders>
          </w:tcPr>
          <w:p w14:paraId="35528E49" w14:textId="0FE32925" w:rsidR="007F07D2" w:rsidRPr="00004143" w:rsidRDefault="007F07D2" w:rsidP="0012255A">
            <w:pPr>
              <w:rPr>
                <w:rFonts w:ascii="Arial" w:hAnsi="Arial" w:cs="Arial"/>
                <w:b/>
              </w:rPr>
            </w:pPr>
            <w:r>
              <w:rPr>
                <w:rFonts w:ascii="Arial" w:hAnsi="Arial" w:cs="Arial"/>
                <w:b/>
              </w:rPr>
              <w:t xml:space="preserve">Report Authors: </w:t>
            </w:r>
            <w:r>
              <w:rPr>
                <w:rFonts w:ascii="Arial" w:hAnsi="Arial" w:cs="Arial"/>
                <w:bCs/>
              </w:rPr>
              <w:t>Town Clerk</w:t>
            </w:r>
          </w:p>
        </w:tc>
        <w:tc>
          <w:tcPr>
            <w:tcW w:w="4675" w:type="dxa"/>
            <w:tcBorders>
              <w:top w:val="single" w:sz="4" w:space="0" w:color="auto"/>
              <w:bottom w:val="single" w:sz="4" w:space="0" w:color="auto"/>
            </w:tcBorders>
          </w:tcPr>
          <w:p w14:paraId="3B296574" w14:textId="2E5E6EF4" w:rsidR="007F07D2" w:rsidRPr="00004143" w:rsidRDefault="007F07D2" w:rsidP="0012255A">
            <w:pPr>
              <w:rPr>
                <w:rFonts w:ascii="Arial" w:hAnsi="Arial" w:cs="Arial"/>
                <w:b/>
              </w:rPr>
            </w:pPr>
            <w:r>
              <w:rPr>
                <w:rFonts w:ascii="Arial" w:hAnsi="Arial" w:cs="Arial"/>
                <w:b/>
              </w:rPr>
              <w:t xml:space="preserve">Subject: </w:t>
            </w:r>
            <w:r w:rsidR="00AC0B6C">
              <w:rPr>
                <w:rFonts w:ascii="Arial" w:hAnsi="Arial" w:cs="Arial"/>
                <w:bCs/>
              </w:rPr>
              <w:t>Christmas lights</w:t>
            </w:r>
          </w:p>
        </w:tc>
      </w:tr>
      <w:tr w:rsidR="007F07D2" w14:paraId="6D5D4B2F" w14:textId="77777777" w:rsidTr="0012255A">
        <w:trPr>
          <w:trHeight w:val="275"/>
        </w:trPr>
        <w:tc>
          <w:tcPr>
            <w:tcW w:w="9350" w:type="dxa"/>
            <w:gridSpan w:val="3"/>
            <w:tcBorders>
              <w:top w:val="single" w:sz="4" w:space="0" w:color="auto"/>
              <w:bottom w:val="single" w:sz="4" w:space="0" w:color="auto"/>
            </w:tcBorders>
          </w:tcPr>
          <w:p w14:paraId="50CD41AC" w14:textId="40C8AD83" w:rsidR="007F07D2" w:rsidRDefault="007F07D2" w:rsidP="0012255A">
            <w:pPr>
              <w:rPr>
                <w:rFonts w:ascii="Arial" w:hAnsi="Arial" w:cs="Arial"/>
                <w:b/>
              </w:rPr>
            </w:pPr>
            <w:r>
              <w:rPr>
                <w:rFonts w:ascii="Arial" w:hAnsi="Arial" w:cs="Arial"/>
                <w:b/>
              </w:rPr>
              <w:t xml:space="preserve">Title: </w:t>
            </w:r>
            <w:r w:rsidR="00AC0B6C">
              <w:rPr>
                <w:rFonts w:ascii="Arial" w:hAnsi="Arial" w:cs="Arial"/>
                <w:b/>
              </w:rPr>
              <w:t>Mill Street Christmas Lights</w:t>
            </w:r>
          </w:p>
        </w:tc>
      </w:tr>
      <w:tr w:rsidR="007F07D2" w14:paraId="60AE03BA" w14:textId="77777777" w:rsidTr="0012255A">
        <w:tc>
          <w:tcPr>
            <w:tcW w:w="9350" w:type="dxa"/>
            <w:gridSpan w:val="3"/>
            <w:tcBorders>
              <w:top w:val="single" w:sz="4" w:space="0" w:color="auto"/>
              <w:bottom w:val="single" w:sz="4" w:space="0" w:color="auto"/>
            </w:tcBorders>
          </w:tcPr>
          <w:p w14:paraId="2F1A32E6" w14:textId="77777777" w:rsidR="007F07D2" w:rsidRDefault="007F07D2" w:rsidP="0012255A">
            <w:pPr>
              <w:rPr>
                <w:rFonts w:ascii="Arial" w:hAnsi="Arial" w:cs="Arial"/>
                <w:b/>
              </w:rPr>
            </w:pPr>
          </w:p>
          <w:p w14:paraId="39272BFC" w14:textId="1292F88A" w:rsidR="007F07D2" w:rsidRDefault="00B802C8" w:rsidP="00AC0B6C">
            <w:pPr>
              <w:rPr>
                <w:rFonts w:ascii="Arial" w:hAnsi="Arial" w:cs="Arial"/>
                <w:bCs/>
              </w:rPr>
            </w:pPr>
            <w:r>
              <w:rPr>
                <w:rFonts w:ascii="Arial" w:hAnsi="Arial" w:cs="Arial"/>
                <w:bCs/>
              </w:rPr>
              <w:t xml:space="preserve">There is an opportunity to </w:t>
            </w:r>
            <w:r w:rsidR="00AC0B6C">
              <w:rPr>
                <w:rFonts w:ascii="Arial" w:hAnsi="Arial" w:cs="Arial"/>
                <w:bCs/>
              </w:rPr>
              <w:t>provide Christmas Lights for Mill Street, which has been hard hit by the long closure of Brooke Road.</w:t>
            </w:r>
          </w:p>
          <w:p w14:paraId="0CEE6BD4" w14:textId="46BEE940" w:rsidR="00AC0B6C" w:rsidRPr="00B802C8" w:rsidRDefault="00AC0B6C" w:rsidP="00AC0B6C">
            <w:pPr>
              <w:rPr>
                <w:rFonts w:ascii="Arial" w:hAnsi="Arial" w:cs="Arial"/>
                <w:bCs/>
              </w:rPr>
            </w:pPr>
            <w:r>
              <w:rPr>
                <w:rFonts w:ascii="Arial" w:hAnsi="Arial" w:cs="Arial"/>
                <w:bCs/>
              </w:rPr>
              <w:t xml:space="preserve">A proposal from a commercial company who specialize in Christmas Lights, </w:t>
            </w:r>
            <w:proofErr w:type="spellStart"/>
            <w:r>
              <w:rPr>
                <w:rFonts w:ascii="Arial" w:hAnsi="Arial" w:cs="Arial"/>
                <w:bCs/>
              </w:rPr>
              <w:t>nd</w:t>
            </w:r>
            <w:proofErr w:type="spellEnd"/>
            <w:r>
              <w:rPr>
                <w:rFonts w:ascii="Arial" w:hAnsi="Arial" w:cs="Arial"/>
                <w:bCs/>
              </w:rPr>
              <w:t xml:space="preserve"> there is an </w:t>
            </w:r>
            <w:proofErr w:type="spellStart"/>
            <w:r>
              <w:rPr>
                <w:rFonts w:ascii="Arial" w:hAnsi="Arial" w:cs="Arial"/>
                <w:bCs/>
              </w:rPr>
              <w:t>oppoertunty</w:t>
            </w:r>
            <w:proofErr w:type="spellEnd"/>
            <w:r>
              <w:rPr>
                <w:rFonts w:ascii="Arial" w:hAnsi="Arial" w:cs="Arial"/>
                <w:bCs/>
              </w:rPr>
              <w:t xml:space="preserve"> for this to be funded by UKSPF fund controlled by RCC</w:t>
            </w:r>
          </w:p>
          <w:p w14:paraId="2ECF459A" w14:textId="77777777" w:rsidR="007F07D2" w:rsidRPr="00004143" w:rsidRDefault="007F07D2" w:rsidP="0012255A">
            <w:pPr>
              <w:rPr>
                <w:rFonts w:ascii="Arial" w:hAnsi="Arial" w:cs="Arial"/>
                <w:b/>
              </w:rPr>
            </w:pPr>
          </w:p>
        </w:tc>
      </w:tr>
      <w:tr w:rsidR="007F07D2" w14:paraId="57A719B5" w14:textId="77777777" w:rsidTr="0012255A">
        <w:tc>
          <w:tcPr>
            <w:tcW w:w="9350" w:type="dxa"/>
            <w:gridSpan w:val="3"/>
            <w:tcBorders>
              <w:top w:val="single" w:sz="4" w:space="0" w:color="auto"/>
              <w:bottom w:val="single" w:sz="4" w:space="0" w:color="auto"/>
            </w:tcBorders>
          </w:tcPr>
          <w:p w14:paraId="0ED1EE29" w14:textId="77777777" w:rsidR="007F07D2" w:rsidRDefault="007F07D2" w:rsidP="0012255A">
            <w:pPr>
              <w:rPr>
                <w:rFonts w:ascii="Arial" w:hAnsi="Arial" w:cs="Arial"/>
                <w:b/>
              </w:rPr>
            </w:pPr>
            <w:r>
              <w:rPr>
                <w:rFonts w:ascii="Arial" w:hAnsi="Arial" w:cs="Arial"/>
                <w:b/>
              </w:rPr>
              <w:t>Proposal:</w:t>
            </w:r>
          </w:p>
          <w:p w14:paraId="26AA4A7A" w14:textId="77777777" w:rsidR="007F07D2" w:rsidRDefault="007F07D2" w:rsidP="0012255A">
            <w:pPr>
              <w:rPr>
                <w:rFonts w:ascii="Arial" w:hAnsi="Arial" w:cs="Arial"/>
                <w:b/>
              </w:rPr>
            </w:pPr>
          </w:p>
          <w:p w14:paraId="6DF7EAE8" w14:textId="730A6BD4" w:rsidR="007F07D2" w:rsidRPr="004168E7" w:rsidRDefault="007F07D2" w:rsidP="0012255A">
            <w:pPr>
              <w:pStyle w:val="ListParagraph"/>
              <w:numPr>
                <w:ilvl w:val="0"/>
                <w:numId w:val="1"/>
              </w:numPr>
              <w:contextualSpacing w:val="0"/>
              <w:rPr>
                <w:rFonts w:ascii="Arial" w:hAnsi="Arial" w:cs="Arial"/>
                <w:bCs/>
              </w:rPr>
            </w:pPr>
            <w:r w:rsidRPr="004244B5">
              <w:rPr>
                <w:rFonts w:ascii="Arial" w:hAnsi="Arial" w:cs="Arial"/>
                <w:bCs/>
              </w:rPr>
              <w:t xml:space="preserve">That council agree </w:t>
            </w:r>
            <w:r>
              <w:rPr>
                <w:rFonts w:ascii="Arial" w:hAnsi="Arial" w:cs="Arial"/>
                <w:bCs/>
              </w:rPr>
              <w:t xml:space="preserve">that </w:t>
            </w:r>
            <w:r w:rsidR="00AC0B6C">
              <w:rPr>
                <w:rFonts w:ascii="Arial" w:hAnsi="Arial" w:cs="Arial"/>
                <w:bCs/>
              </w:rPr>
              <w:t>this is funded with the potential of this being totally by RCC UKSPF.</w:t>
            </w:r>
          </w:p>
          <w:p w14:paraId="5AFBB626" w14:textId="77777777" w:rsidR="007F07D2" w:rsidRDefault="007F07D2" w:rsidP="0012255A">
            <w:pPr>
              <w:rPr>
                <w:rFonts w:ascii="Arial" w:hAnsi="Arial" w:cs="Arial"/>
                <w:b/>
              </w:rPr>
            </w:pPr>
          </w:p>
          <w:p w14:paraId="0587B0FE" w14:textId="77777777" w:rsidR="007F07D2" w:rsidRPr="004244B5" w:rsidRDefault="007F07D2" w:rsidP="0012255A">
            <w:pPr>
              <w:rPr>
                <w:rFonts w:ascii="Arial" w:hAnsi="Arial" w:cs="Arial"/>
                <w:b/>
              </w:rPr>
            </w:pPr>
          </w:p>
          <w:p w14:paraId="419DA3F1" w14:textId="77777777" w:rsidR="007F07D2" w:rsidRDefault="007F07D2" w:rsidP="0012255A">
            <w:pPr>
              <w:rPr>
                <w:rFonts w:ascii="Arial" w:hAnsi="Arial" w:cs="Arial"/>
                <w:b/>
              </w:rPr>
            </w:pPr>
          </w:p>
        </w:tc>
      </w:tr>
    </w:tbl>
    <w:p w14:paraId="409227B2" w14:textId="77777777" w:rsidR="007F07D2" w:rsidRDefault="007F07D2" w:rsidP="007F07D2">
      <w:pPr>
        <w:rPr>
          <w:rFonts w:asciiTheme="majorHAnsi" w:hAnsiTheme="majorHAnsi" w:cstheme="majorHAnsi"/>
          <w:bCs/>
        </w:rPr>
      </w:pPr>
    </w:p>
    <w:p w14:paraId="4209A391" w14:textId="77777777" w:rsidR="007F07D2" w:rsidRPr="00F35B44" w:rsidRDefault="007F07D2" w:rsidP="007F07D2">
      <w:pPr>
        <w:rPr>
          <w:rFonts w:asciiTheme="majorHAnsi" w:hAnsiTheme="majorHAnsi" w:cstheme="majorHAnsi"/>
          <w:bCs/>
        </w:rPr>
      </w:pPr>
      <w:r w:rsidRPr="00F35B44">
        <w:rPr>
          <w:rFonts w:asciiTheme="majorHAnsi" w:hAnsiTheme="majorHAnsi" w:cstheme="majorHAnsi"/>
          <w:bCs/>
        </w:rPr>
        <w:t>For completion by the office</w:t>
      </w:r>
    </w:p>
    <w:tbl>
      <w:tblPr>
        <w:tblStyle w:val="TableGrid"/>
        <w:tblW w:w="0" w:type="auto"/>
        <w:tblLook w:val="04A0" w:firstRow="1" w:lastRow="0" w:firstColumn="1" w:lastColumn="0" w:noHBand="0" w:noVBand="1"/>
      </w:tblPr>
      <w:tblGrid>
        <w:gridCol w:w="2332"/>
        <w:gridCol w:w="806"/>
        <w:gridCol w:w="2184"/>
        <w:gridCol w:w="685"/>
        <w:gridCol w:w="2204"/>
        <w:gridCol w:w="805"/>
      </w:tblGrid>
      <w:tr w:rsidR="007F07D2" w:rsidRPr="00F35B44" w14:paraId="26EB3568" w14:textId="77777777" w:rsidTr="0012255A">
        <w:tc>
          <w:tcPr>
            <w:tcW w:w="2405" w:type="dxa"/>
          </w:tcPr>
          <w:p w14:paraId="06D4CB98" w14:textId="77777777" w:rsidR="007F07D2" w:rsidRPr="003D5C24" w:rsidRDefault="007F07D2" w:rsidP="0012255A">
            <w:pPr>
              <w:rPr>
                <w:rFonts w:asciiTheme="majorHAnsi" w:hAnsiTheme="majorHAnsi" w:cstheme="majorHAnsi"/>
                <w:bCs/>
                <w:i/>
                <w:iCs/>
              </w:rPr>
            </w:pPr>
            <w:r w:rsidRPr="003D5C24">
              <w:rPr>
                <w:rFonts w:asciiTheme="majorHAnsi" w:hAnsiTheme="majorHAnsi" w:cstheme="majorHAnsi"/>
                <w:bCs/>
                <w:i/>
                <w:iCs/>
              </w:rPr>
              <w:t>Budget Head</w:t>
            </w:r>
            <w:r>
              <w:rPr>
                <w:rFonts w:asciiTheme="majorHAnsi" w:hAnsiTheme="majorHAnsi" w:cstheme="majorHAnsi"/>
                <w:bCs/>
                <w:i/>
                <w:iCs/>
              </w:rPr>
              <w:t>er</w:t>
            </w:r>
            <w:r w:rsidRPr="003D5C24">
              <w:rPr>
                <w:rFonts w:asciiTheme="majorHAnsi" w:hAnsiTheme="majorHAnsi" w:cstheme="majorHAnsi"/>
                <w:bCs/>
                <w:i/>
                <w:iCs/>
              </w:rPr>
              <w:t>:</w:t>
            </w:r>
          </w:p>
        </w:tc>
        <w:tc>
          <w:tcPr>
            <w:tcW w:w="6945" w:type="dxa"/>
            <w:gridSpan w:val="5"/>
          </w:tcPr>
          <w:p w14:paraId="2C93387F" w14:textId="77777777" w:rsidR="007F07D2" w:rsidRPr="00F35B44" w:rsidRDefault="007F07D2" w:rsidP="0012255A">
            <w:pPr>
              <w:rPr>
                <w:rFonts w:asciiTheme="majorHAnsi" w:hAnsiTheme="majorHAnsi" w:cstheme="majorHAnsi"/>
                <w:bCs/>
                <w:sz w:val="20"/>
                <w:szCs w:val="20"/>
              </w:rPr>
            </w:pPr>
          </w:p>
        </w:tc>
      </w:tr>
      <w:tr w:rsidR="007F07D2" w:rsidRPr="00F35B44" w14:paraId="49B030CF" w14:textId="77777777" w:rsidTr="0012255A">
        <w:tc>
          <w:tcPr>
            <w:tcW w:w="2405" w:type="dxa"/>
          </w:tcPr>
          <w:p w14:paraId="286CA562" w14:textId="77777777" w:rsidR="007F07D2" w:rsidRPr="00F35B44" w:rsidRDefault="007F07D2" w:rsidP="0012255A">
            <w:pPr>
              <w:rPr>
                <w:rFonts w:asciiTheme="majorHAnsi" w:hAnsiTheme="majorHAnsi" w:cstheme="majorHAnsi"/>
                <w:bCs/>
                <w:i/>
                <w:iCs/>
              </w:rPr>
            </w:pPr>
            <w:r>
              <w:rPr>
                <w:rFonts w:asciiTheme="majorHAnsi" w:hAnsiTheme="majorHAnsi" w:cstheme="majorHAnsi"/>
                <w:bCs/>
                <w:i/>
                <w:iCs/>
              </w:rPr>
              <w:t>Proposed Expenditure</w:t>
            </w:r>
          </w:p>
        </w:tc>
        <w:tc>
          <w:tcPr>
            <w:tcW w:w="851" w:type="dxa"/>
          </w:tcPr>
          <w:p w14:paraId="6B1168D5" w14:textId="77777777" w:rsidR="007F07D2" w:rsidRPr="00F35B44" w:rsidRDefault="007F07D2" w:rsidP="0012255A">
            <w:pPr>
              <w:rPr>
                <w:rFonts w:asciiTheme="majorHAnsi" w:hAnsiTheme="majorHAnsi" w:cstheme="majorHAnsi"/>
                <w:bCs/>
                <w:i/>
                <w:iCs/>
              </w:rPr>
            </w:pPr>
          </w:p>
        </w:tc>
        <w:tc>
          <w:tcPr>
            <w:tcW w:w="2268" w:type="dxa"/>
          </w:tcPr>
          <w:p w14:paraId="15EF911E" w14:textId="77777777" w:rsidR="007F07D2" w:rsidRPr="00F35B44" w:rsidRDefault="007F07D2" w:rsidP="0012255A">
            <w:pPr>
              <w:rPr>
                <w:rFonts w:asciiTheme="majorHAnsi" w:hAnsiTheme="majorHAnsi" w:cstheme="majorHAnsi"/>
                <w:bCs/>
                <w:i/>
                <w:iCs/>
              </w:rPr>
            </w:pPr>
            <w:r w:rsidRPr="00F35B44">
              <w:rPr>
                <w:rFonts w:asciiTheme="majorHAnsi" w:hAnsiTheme="majorHAnsi" w:cstheme="majorHAnsi"/>
                <w:bCs/>
                <w:i/>
                <w:iCs/>
              </w:rPr>
              <w:t>Initial Budget</w:t>
            </w:r>
          </w:p>
        </w:tc>
        <w:tc>
          <w:tcPr>
            <w:tcW w:w="708" w:type="dxa"/>
          </w:tcPr>
          <w:p w14:paraId="229EE85E" w14:textId="77777777" w:rsidR="007F07D2" w:rsidRPr="00F35B44" w:rsidRDefault="007F07D2" w:rsidP="0012255A">
            <w:pPr>
              <w:rPr>
                <w:rFonts w:asciiTheme="majorHAnsi" w:hAnsiTheme="majorHAnsi" w:cstheme="majorHAnsi"/>
                <w:bCs/>
                <w:i/>
                <w:iCs/>
              </w:rPr>
            </w:pPr>
          </w:p>
        </w:tc>
        <w:tc>
          <w:tcPr>
            <w:tcW w:w="2268" w:type="dxa"/>
          </w:tcPr>
          <w:p w14:paraId="45452807" w14:textId="77777777" w:rsidR="007F07D2" w:rsidRPr="00F35B44" w:rsidRDefault="007F07D2" w:rsidP="0012255A">
            <w:pPr>
              <w:rPr>
                <w:rFonts w:asciiTheme="majorHAnsi" w:hAnsiTheme="majorHAnsi" w:cstheme="majorHAnsi"/>
                <w:bCs/>
                <w:i/>
                <w:iCs/>
              </w:rPr>
            </w:pPr>
            <w:r>
              <w:rPr>
                <w:rFonts w:asciiTheme="majorHAnsi" w:hAnsiTheme="majorHAnsi" w:cstheme="majorHAnsi"/>
                <w:bCs/>
                <w:i/>
                <w:iCs/>
              </w:rPr>
              <w:t xml:space="preserve">Unbilled </w:t>
            </w:r>
            <w:r w:rsidRPr="00F35B44">
              <w:rPr>
                <w:rFonts w:asciiTheme="majorHAnsi" w:hAnsiTheme="majorHAnsi" w:cstheme="majorHAnsi"/>
                <w:bCs/>
                <w:i/>
                <w:iCs/>
              </w:rPr>
              <w:t>Expenditure</w:t>
            </w:r>
          </w:p>
        </w:tc>
        <w:tc>
          <w:tcPr>
            <w:tcW w:w="850" w:type="dxa"/>
          </w:tcPr>
          <w:p w14:paraId="091D7222" w14:textId="77777777" w:rsidR="007F07D2" w:rsidRPr="00F35B44" w:rsidRDefault="007F07D2" w:rsidP="0012255A">
            <w:pPr>
              <w:rPr>
                <w:rFonts w:asciiTheme="majorHAnsi" w:hAnsiTheme="majorHAnsi" w:cstheme="majorHAnsi"/>
                <w:bCs/>
                <w:i/>
                <w:iCs/>
              </w:rPr>
            </w:pPr>
          </w:p>
        </w:tc>
      </w:tr>
      <w:tr w:rsidR="007F07D2" w:rsidRPr="00F35B44" w14:paraId="7EE9A1E4" w14:textId="77777777" w:rsidTr="0012255A">
        <w:tc>
          <w:tcPr>
            <w:tcW w:w="2405" w:type="dxa"/>
          </w:tcPr>
          <w:p w14:paraId="074D405B" w14:textId="77777777" w:rsidR="007F07D2" w:rsidRPr="00F35B44" w:rsidRDefault="007F07D2" w:rsidP="0012255A">
            <w:pPr>
              <w:rPr>
                <w:rFonts w:asciiTheme="majorHAnsi" w:hAnsiTheme="majorHAnsi" w:cstheme="majorHAnsi"/>
                <w:bCs/>
                <w:i/>
                <w:iCs/>
              </w:rPr>
            </w:pPr>
            <w:r w:rsidRPr="00F35B44">
              <w:rPr>
                <w:rFonts w:asciiTheme="majorHAnsi" w:hAnsiTheme="majorHAnsi" w:cstheme="majorHAnsi"/>
                <w:bCs/>
                <w:i/>
                <w:iCs/>
              </w:rPr>
              <w:t>Budget Remaining</w:t>
            </w:r>
          </w:p>
        </w:tc>
        <w:tc>
          <w:tcPr>
            <w:tcW w:w="851" w:type="dxa"/>
          </w:tcPr>
          <w:p w14:paraId="39AA9DA7" w14:textId="77777777" w:rsidR="007F07D2" w:rsidRPr="00F35B44" w:rsidRDefault="007F07D2" w:rsidP="0012255A">
            <w:pPr>
              <w:rPr>
                <w:rFonts w:asciiTheme="majorHAnsi" w:hAnsiTheme="majorHAnsi" w:cstheme="majorHAnsi"/>
                <w:bCs/>
                <w:i/>
                <w:iCs/>
              </w:rPr>
            </w:pPr>
          </w:p>
        </w:tc>
        <w:tc>
          <w:tcPr>
            <w:tcW w:w="2268" w:type="dxa"/>
          </w:tcPr>
          <w:p w14:paraId="616EEB27" w14:textId="77777777" w:rsidR="007F07D2" w:rsidRPr="00F35B44" w:rsidRDefault="007F07D2" w:rsidP="0012255A">
            <w:pPr>
              <w:rPr>
                <w:rFonts w:asciiTheme="majorHAnsi" w:hAnsiTheme="majorHAnsi" w:cstheme="majorHAnsi"/>
                <w:bCs/>
                <w:i/>
                <w:iCs/>
              </w:rPr>
            </w:pPr>
            <w:r>
              <w:rPr>
                <w:rFonts w:asciiTheme="majorHAnsi" w:hAnsiTheme="majorHAnsi" w:cstheme="majorHAnsi"/>
                <w:bCs/>
                <w:i/>
                <w:iCs/>
              </w:rPr>
              <w:t>Time Sensitive (Y/N)</w:t>
            </w:r>
          </w:p>
        </w:tc>
        <w:tc>
          <w:tcPr>
            <w:tcW w:w="708" w:type="dxa"/>
          </w:tcPr>
          <w:p w14:paraId="77402F0D" w14:textId="77777777" w:rsidR="007F07D2" w:rsidRPr="00F35B44" w:rsidRDefault="007F07D2" w:rsidP="0012255A">
            <w:pPr>
              <w:rPr>
                <w:rFonts w:asciiTheme="majorHAnsi" w:hAnsiTheme="majorHAnsi" w:cstheme="majorHAnsi"/>
                <w:bCs/>
                <w:i/>
                <w:iCs/>
              </w:rPr>
            </w:pPr>
            <w:r>
              <w:rPr>
                <w:rFonts w:asciiTheme="majorHAnsi" w:hAnsiTheme="majorHAnsi" w:cstheme="majorHAnsi"/>
                <w:bCs/>
                <w:i/>
                <w:iCs/>
              </w:rPr>
              <w:t>N</w:t>
            </w:r>
          </w:p>
        </w:tc>
        <w:tc>
          <w:tcPr>
            <w:tcW w:w="2268" w:type="dxa"/>
          </w:tcPr>
          <w:p w14:paraId="7459F789" w14:textId="77777777" w:rsidR="007F07D2" w:rsidRPr="00F35B44" w:rsidRDefault="007F07D2" w:rsidP="0012255A">
            <w:pPr>
              <w:rPr>
                <w:rFonts w:asciiTheme="majorHAnsi" w:hAnsiTheme="majorHAnsi" w:cstheme="majorHAnsi"/>
                <w:bCs/>
                <w:i/>
                <w:iCs/>
              </w:rPr>
            </w:pPr>
            <w:r>
              <w:rPr>
                <w:rFonts w:asciiTheme="majorHAnsi" w:hAnsiTheme="majorHAnsi" w:cstheme="majorHAnsi"/>
                <w:bCs/>
                <w:i/>
                <w:iCs/>
              </w:rPr>
              <w:t>Expiry Date</w:t>
            </w:r>
          </w:p>
        </w:tc>
        <w:tc>
          <w:tcPr>
            <w:tcW w:w="850" w:type="dxa"/>
          </w:tcPr>
          <w:p w14:paraId="3A7A3FAD" w14:textId="77777777" w:rsidR="007F07D2" w:rsidRPr="00F35B44" w:rsidRDefault="007F07D2" w:rsidP="0012255A">
            <w:pPr>
              <w:rPr>
                <w:rFonts w:asciiTheme="majorHAnsi" w:hAnsiTheme="majorHAnsi" w:cstheme="majorHAnsi"/>
                <w:bCs/>
                <w:i/>
                <w:iCs/>
              </w:rPr>
            </w:pPr>
          </w:p>
        </w:tc>
      </w:tr>
    </w:tbl>
    <w:p w14:paraId="63F4A40F" w14:textId="77777777" w:rsidR="007F07D2" w:rsidRDefault="007F07D2" w:rsidP="007F07D2">
      <w:pPr>
        <w:rPr>
          <w:rFonts w:ascii="Arial" w:hAnsi="Arial" w:cs="Arial"/>
          <w:bCs/>
        </w:rPr>
      </w:pPr>
    </w:p>
    <w:p w14:paraId="214FD234" w14:textId="64EE4961" w:rsidR="00B802C8" w:rsidRPr="00B802C8" w:rsidRDefault="00B802C8" w:rsidP="00B802C8">
      <w:pPr>
        <w:spacing w:after="160" w:line="259" w:lineRule="auto"/>
        <w:rPr>
          <w:rFonts w:asciiTheme="minorHAnsi" w:eastAsiaTheme="minorHAnsi" w:hAnsiTheme="minorHAnsi" w:cstheme="minorBidi"/>
          <w:kern w:val="2"/>
          <w:sz w:val="22"/>
          <w:szCs w:val="22"/>
          <w14:ligatures w14:val="standardContextual"/>
        </w:rPr>
      </w:pPr>
      <w:r w:rsidRPr="00B802C8">
        <w:rPr>
          <w:rFonts w:asciiTheme="minorHAnsi" w:eastAsiaTheme="minorHAnsi" w:hAnsiTheme="minorHAnsi" w:cstheme="minorBidi"/>
          <w:kern w:val="2"/>
          <w:sz w:val="22"/>
          <w:szCs w:val="22"/>
          <w14:ligatures w14:val="standardContextual"/>
        </w:rPr>
        <w:t>Oakham Town Guide</w:t>
      </w:r>
    </w:p>
    <w:p w14:paraId="0E3FD302" w14:textId="77777777" w:rsidR="00B802C8" w:rsidRPr="00B802C8" w:rsidRDefault="00B802C8" w:rsidP="00B802C8">
      <w:pPr>
        <w:spacing w:after="160" w:line="259" w:lineRule="auto"/>
        <w:rPr>
          <w:rFonts w:asciiTheme="minorHAnsi" w:eastAsiaTheme="minorHAnsi" w:hAnsiTheme="minorHAnsi" w:cstheme="minorBidi"/>
          <w:kern w:val="2"/>
          <w:sz w:val="22"/>
          <w:szCs w:val="22"/>
          <w14:ligatures w14:val="standardContextual"/>
        </w:rPr>
      </w:pPr>
      <w:proofErr w:type="gramStart"/>
      <w:r w:rsidRPr="00B802C8">
        <w:rPr>
          <w:rFonts w:asciiTheme="minorHAnsi" w:eastAsiaTheme="minorHAnsi" w:hAnsiTheme="minorHAnsi" w:cstheme="minorBidi"/>
          <w:kern w:val="2"/>
          <w:sz w:val="22"/>
          <w:szCs w:val="22"/>
          <w14:ligatures w14:val="standardContextual"/>
        </w:rPr>
        <w:t>Typically</w:t>
      </w:r>
      <w:proofErr w:type="gramEnd"/>
      <w:r w:rsidRPr="00B802C8">
        <w:rPr>
          <w:rFonts w:asciiTheme="minorHAnsi" w:eastAsiaTheme="minorHAnsi" w:hAnsiTheme="minorHAnsi" w:cstheme="minorBidi"/>
          <w:kern w:val="2"/>
          <w:sz w:val="22"/>
          <w:szCs w:val="22"/>
          <w14:ligatures w14:val="standardContextual"/>
        </w:rPr>
        <w:t xml:space="preserve"> our town guides are 36 pages (32+4 cover) and have 20 editorial pages with16 advertising pages.  We look to achieve revenue in the region of £8000 by selling these 16 advertising pages at £500+vat each. </w:t>
      </w:r>
    </w:p>
    <w:p w14:paraId="418EBD75" w14:textId="77777777" w:rsidR="00B802C8" w:rsidRPr="00B802C8" w:rsidRDefault="00B802C8" w:rsidP="00B802C8">
      <w:pPr>
        <w:spacing w:after="160" w:line="259" w:lineRule="auto"/>
        <w:rPr>
          <w:rFonts w:asciiTheme="minorHAnsi" w:eastAsiaTheme="minorHAnsi" w:hAnsiTheme="minorHAnsi" w:cstheme="minorBidi"/>
          <w:b/>
          <w:bCs/>
          <w:kern w:val="2"/>
          <w:sz w:val="22"/>
          <w:szCs w:val="22"/>
          <w14:ligatures w14:val="standardContextual"/>
        </w:rPr>
      </w:pPr>
      <w:r w:rsidRPr="00B802C8">
        <w:rPr>
          <w:rFonts w:asciiTheme="minorHAnsi" w:eastAsiaTheme="minorHAnsi" w:hAnsiTheme="minorHAnsi" w:cstheme="minorBidi"/>
          <w:b/>
          <w:bCs/>
          <w:kern w:val="2"/>
          <w:sz w:val="22"/>
          <w:szCs w:val="22"/>
          <w14:ligatures w14:val="standardContextual"/>
        </w:rPr>
        <w:t>Options &amp; Costs</w:t>
      </w:r>
    </w:p>
    <w:p w14:paraId="1C070128" w14:textId="77777777" w:rsidR="00B802C8" w:rsidRPr="00B802C8" w:rsidRDefault="00B802C8" w:rsidP="00B802C8">
      <w:pPr>
        <w:spacing w:after="160" w:line="259" w:lineRule="auto"/>
        <w:rPr>
          <w:rFonts w:asciiTheme="minorHAnsi" w:eastAsiaTheme="minorHAnsi" w:hAnsiTheme="minorHAnsi" w:cstheme="minorBidi"/>
          <w:kern w:val="2"/>
          <w:sz w:val="22"/>
          <w:szCs w:val="22"/>
          <w14:ligatures w14:val="standardContextual"/>
        </w:rPr>
      </w:pPr>
      <w:r w:rsidRPr="00B802C8">
        <w:rPr>
          <w:rFonts w:asciiTheme="minorHAnsi" w:eastAsiaTheme="minorHAnsi" w:hAnsiTheme="minorHAnsi" w:cstheme="minorBidi"/>
          <w:kern w:val="2"/>
          <w:sz w:val="22"/>
          <w:szCs w:val="22"/>
          <w14:ligatures w14:val="standardContextual"/>
        </w:rPr>
        <w:t>As discussed, I have put together two options looking to produce a less commercial guide with fewer, or no, advertising pages.</w:t>
      </w:r>
    </w:p>
    <w:p w14:paraId="53C4123A" w14:textId="77777777" w:rsidR="00B802C8" w:rsidRPr="00B802C8" w:rsidRDefault="00B802C8" w:rsidP="00B802C8">
      <w:pPr>
        <w:spacing w:after="160" w:line="259" w:lineRule="auto"/>
        <w:rPr>
          <w:rFonts w:asciiTheme="minorHAnsi" w:eastAsiaTheme="minorHAnsi" w:hAnsiTheme="minorHAnsi" w:cstheme="minorBidi"/>
          <w:kern w:val="2"/>
          <w:sz w:val="22"/>
          <w:szCs w:val="22"/>
          <w14:ligatures w14:val="standardContextual"/>
        </w:rPr>
      </w:pPr>
      <w:r w:rsidRPr="00B802C8">
        <w:rPr>
          <w:rFonts w:asciiTheme="minorHAnsi" w:eastAsiaTheme="minorHAnsi" w:hAnsiTheme="minorHAnsi" w:cstheme="minorBidi"/>
          <w:kern w:val="2"/>
          <w:sz w:val="22"/>
          <w:szCs w:val="22"/>
          <w14:ligatures w14:val="standardContextual"/>
        </w:rPr>
        <w:t>Option 1:</w:t>
      </w:r>
    </w:p>
    <w:p w14:paraId="23FC2BD7" w14:textId="77777777" w:rsidR="00B802C8" w:rsidRPr="00B802C8" w:rsidRDefault="00B802C8" w:rsidP="00B802C8">
      <w:pPr>
        <w:numPr>
          <w:ilvl w:val="0"/>
          <w:numId w:val="4"/>
        </w:numPr>
        <w:spacing w:after="160" w:line="259" w:lineRule="auto"/>
        <w:contextualSpacing/>
        <w:rPr>
          <w:rFonts w:asciiTheme="minorHAnsi" w:eastAsiaTheme="minorHAnsi" w:hAnsiTheme="minorHAnsi" w:cstheme="minorBidi"/>
          <w:kern w:val="2"/>
          <w:sz w:val="22"/>
          <w:szCs w:val="22"/>
          <w14:ligatures w14:val="standardContextual"/>
        </w:rPr>
      </w:pPr>
      <w:r w:rsidRPr="00B802C8">
        <w:rPr>
          <w:rFonts w:asciiTheme="minorHAnsi" w:eastAsiaTheme="minorHAnsi" w:hAnsiTheme="minorHAnsi" w:cstheme="minorBidi"/>
          <w:kern w:val="2"/>
          <w:sz w:val="22"/>
          <w:szCs w:val="22"/>
          <w14:ligatures w14:val="standardContextual"/>
        </w:rPr>
        <w:t>36 pages (32+4cover)</w:t>
      </w:r>
    </w:p>
    <w:p w14:paraId="1C2A98BF" w14:textId="77777777" w:rsidR="00B802C8" w:rsidRPr="00B802C8" w:rsidRDefault="00B802C8" w:rsidP="00B802C8">
      <w:pPr>
        <w:numPr>
          <w:ilvl w:val="0"/>
          <w:numId w:val="4"/>
        </w:numPr>
        <w:spacing w:after="160" w:line="259" w:lineRule="auto"/>
        <w:contextualSpacing/>
        <w:rPr>
          <w:rFonts w:asciiTheme="minorHAnsi" w:eastAsiaTheme="minorHAnsi" w:hAnsiTheme="minorHAnsi" w:cstheme="minorBidi"/>
          <w:kern w:val="2"/>
          <w:sz w:val="22"/>
          <w:szCs w:val="22"/>
          <w14:ligatures w14:val="standardContextual"/>
        </w:rPr>
      </w:pPr>
      <w:r w:rsidRPr="00B802C8">
        <w:rPr>
          <w:rFonts w:asciiTheme="minorHAnsi" w:eastAsiaTheme="minorHAnsi" w:hAnsiTheme="minorHAnsi" w:cstheme="minorBidi"/>
          <w:kern w:val="2"/>
          <w:sz w:val="22"/>
          <w:szCs w:val="22"/>
          <w14:ligatures w14:val="standardContextual"/>
        </w:rPr>
        <w:t>All editorial pages (no advertising)</w:t>
      </w:r>
    </w:p>
    <w:p w14:paraId="29328F5C" w14:textId="77777777" w:rsidR="00B802C8" w:rsidRPr="00B802C8" w:rsidRDefault="00B802C8" w:rsidP="00B802C8">
      <w:pPr>
        <w:numPr>
          <w:ilvl w:val="0"/>
          <w:numId w:val="4"/>
        </w:numPr>
        <w:spacing w:after="160" w:line="259" w:lineRule="auto"/>
        <w:contextualSpacing/>
        <w:rPr>
          <w:rFonts w:asciiTheme="minorHAnsi" w:eastAsiaTheme="minorHAnsi" w:hAnsiTheme="minorHAnsi" w:cstheme="minorBidi"/>
          <w:kern w:val="2"/>
          <w:sz w:val="22"/>
          <w:szCs w:val="22"/>
          <w14:ligatures w14:val="standardContextual"/>
        </w:rPr>
      </w:pPr>
      <w:r w:rsidRPr="00B802C8">
        <w:rPr>
          <w:rFonts w:asciiTheme="minorHAnsi" w:eastAsiaTheme="minorHAnsi" w:hAnsiTheme="minorHAnsi" w:cstheme="minorBidi"/>
          <w:kern w:val="2"/>
          <w:sz w:val="22"/>
          <w:szCs w:val="22"/>
          <w14:ligatures w14:val="standardContextual"/>
        </w:rPr>
        <w:t>Print run 5000</w:t>
      </w:r>
    </w:p>
    <w:p w14:paraId="13B28A33" w14:textId="77777777" w:rsidR="00B802C8" w:rsidRPr="00B802C8" w:rsidRDefault="00B802C8" w:rsidP="00B802C8">
      <w:pPr>
        <w:numPr>
          <w:ilvl w:val="0"/>
          <w:numId w:val="4"/>
        </w:numPr>
        <w:spacing w:after="160" w:line="259" w:lineRule="auto"/>
        <w:contextualSpacing/>
        <w:rPr>
          <w:rFonts w:asciiTheme="minorHAnsi" w:eastAsiaTheme="minorHAnsi" w:hAnsiTheme="minorHAnsi" w:cstheme="minorBidi"/>
          <w:kern w:val="2"/>
          <w:sz w:val="22"/>
          <w:szCs w:val="22"/>
          <w14:ligatures w14:val="standardContextual"/>
        </w:rPr>
      </w:pPr>
      <w:r w:rsidRPr="00B802C8">
        <w:rPr>
          <w:rFonts w:asciiTheme="minorHAnsi" w:eastAsiaTheme="minorHAnsi" w:hAnsiTheme="minorHAnsi" w:cstheme="minorBidi"/>
          <w:kern w:val="2"/>
          <w:sz w:val="22"/>
          <w:szCs w:val="22"/>
          <w14:ligatures w14:val="standardContextual"/>
        </w:rPr>
        <w:t>Cost £7000+vat</w:t>
      </w:r>
    </w:p>
    <w:p w14:paraId="436C8ED5" w14:textId="77777777" w:rsidR="00B802C8" w:rsidRPr="00B802C8" w:rsidRDefault="00B802C8" w:rsidP="00B802C8">
      <w:pPr>
        <w:spacing w:after="160" w:line="259" w:lineRule="auto"/>
        <w:rPr>
          <w:rFonts w:asciiTheme="minorHAnsi" w:eastAsiaTheme="minorHAnsi" w:hAnsiTheme="minorHAnsi" w:cstheme="minorBidi"/>
          <w:kern w:val="2"/>
          <w:sz w:val="22"/>
          <w:szCs w:val="22"/>
          <w14:ligatures w14:val="standardContextual"/>
        </w:rPr>
      </w:pPr>
      <w:r w:rsidRPr="00B802C8">
        <w:rPr>
          <w:rFonts w:asciiTheme="minorHAnsi" w:eastAsiaTheme="minorHAnsi" w:hAnsiTheme="minorHAnsi" w:cstheme="minorBidi"/>
          <w:kern w:val="2"/>
          <w:sz w:val="22"/>
          <w:szCs w:val="22"/>
          <w14:ligatures w14:val="standardContextual"/>
        </w:rPr>
        <w:t>Option 2:</w:t>
      </w:r>
    </w:p>
    <w:p w14:paraId="36B06615" w14:textId="77777777" w:rsidR="00B802C8" w:rsidRPr="00B802C8" w:rsidRDefault="00B802C8" w:rsidP="00B802C8">
      <w:pPr>
        <w:numPr>
          <w:ilvl w:val="0"/>
          <w:numId w:val="3"/>
        </w:numPr>
        <w:spacing w:after="160" w:line="259" w:lineRule="auto"/>
        <w:contextualSpacing/>
        <w:rPr>
          <w:rFonts w:asciiTheme="minorHAnsi" w:eastAsiaTheme="minorHAnsi" w:hAnsiTheme="minorHAnsi" w:cstheme="minorBidi"/>
          <w:kern w:val="2"/>
          <w:sz w:val="22"/>
          <w:szCs w:val="22"/>
          <w14:ligatures w14:val="standardContextual"/>
        </w:rPr>
      </w:pPr>
      <w:r w:rsidRPr="00B802C8">
        <w:rPr>
          <w:rFonts w:asciiTheme="minorHAnsi" w:eastAsiaTheme="minorHAnsi" w:hAnsiTheme="minorHAnsi" w:cstheme="minorBidi"/>
          <w:kern w:val="2"/>
          <w:sz w:val="22"/>
          <w:szCs w:val="22"/>
          <w14:ligatures w14:val="standardContextual"/>
        </w:rPr>
        <w:t>36 pages (32+4cover)</w:t>
      </w:r>
    </w:p>
    <w:p w14:paraId="28491244" w14:textId="77777777" w:rsidR="00B802C8" w:rsidRPr="00B802C8" w:rsidRDefault="00B802C8" w:rsidP="00B802C8">
      <w:pPr>
        <w:numPr>
          <w:ilvl w:val="0"/>
          <w:numId w:val="3"/>
        </w:numPr>
        <w:spacing w:after="160" w:line="259" w:lineRule="auto"/>
        <w:contextualSpacing/>
        <w:rPr>
          <w:rFonts w:asciiTheme="minorHAnsi" w:eastAsiaTheme="minorHAnsi" w:hAnsiTheme="minorHAnsi" w:cstheme="minorBidi"/>
          <w:kern w:val="2"/>
          <w:sz w:val="22"/>
          <w:szCs w:val="22"/>
          <w14:ligatures w14:val="standardContextual"/>
        </w:rPr>
      </w:pPr>
      <w:r w:rsidRPr="00B802C8">
        <w:rPr>
          <w:rFonts w:asciiTheme="minorHAnsi" w:eastAsiaTheme="minorHAnsi" w:hAnsiTheme="minorHAnsi" w:cstheme="minorBidi"/>
          <w:kern w:val="2"/>
          <w:sz w:val="22"/>
          <w:szCs w:val="22"/>
          <w14:ligatures w14:val="standardContextual"/>
        </w:rPr>
        <w:t xml:space="preserve">28 pages editorial, 8 pages advertising </w:t>
      </w:r>
    </w:p>
    <w:p w14:paraId="164E7DFE" w14:textId="77777777" w:rsidR="00B802C8" w:rsidRPr="00B802C8" w:rsidRDefault="00B802C8" w:rsidP="00B802C8">
      <w:pPr>
        <w:numPr>
          <w:ilvl w:val="0"/>
          <w:numId w:val="3"/>
        </w:numPr>
        <w:spacing w:after="160" w:line="259" w:lineRule="auto"/>
        <w:contextualSpacing/>
        <w:rPr>
          <w:rFonts w:asciiTheme="minorHAnsi" w:eastAsiaTheme="minorHAnsi" w:hAnsiTheme="minorHAnsi" w:cstheme="minorBidi"/>
          <w:kern w:val="2"/>
          <w:sz w:val="22"/>
          <w:szCs w:val="22"/>
          <w14:ligatures w14:val="standardContextual"/>
        </w:rPr>
      </w:pPr>
      <w:r w:rsidRPr="00B802C8">
        <w:rPr>
          <w:rFonts w:asciiTheme="minorHAnsi" w:eastAsiaTheme="minorHAnsi" w:hAnsiTheme="minorHAnsi" w:cstheme="minorBidi"/>
          <w:kern w:val="2"/>
          <w:sz w:val="22"/>
          <w:szCs w:val="22"/>
          <w14:ligatures w14:val="standardContextual"/>
        </w:rPr>
        <w:lastRenderedPageBreak/>
        <w:t>Print run 5000</w:t>
      </w:r>
    </w:p>
    <w:p w14:paraId="5C443118" w14:textId="77777777" w:rsidR="00B802C8" w:rsidRPr="00B802C8" w:rsidRDefault="00B802C8" w:rsidP="00B802C8">
      <w:pPr>
        <w:numPr>
          <w:ilvl w:val="0"/>
          <w:numId w:val="3"/>
        </w:numPr>
        <w:spacing w:after="160" w:line="259" w:lineRule="auto"/>
        <w:contextualSpacing/>
        <w:rPr>
          <w:rFonts w:asciiTheme="minorHAnsi" w:eastAsiaTheme="minorHAnsi" w:hAnsiTheme="minorHAnsi" w:cstheme="minorBidi"/>
          <w:kern w:val="2"/>
          <w:sz w:val="22"/>
          <w:szCs w:val="22"/>
          <w14:ligatures w14:val="standardContextual"/>
        </w:rPr>
      </w:pPr>
      <w:r w:rsidRPr="00B802C8">
        <w:rPr>
          <w:rFonts w:asciiTheme="minorHAnsi" w:eastAsiaTheme="minorHAnsi" w:hAnsiTheme="minorHAnsi" w:cstheme="minorBidi"/>
          <w:kern w:val="2"/>
          <w:sz w:val="22"/>
          <w:szCs w:val="22"/>
          <w14:ligatures w14:val="standardContextual"/>
        </w:rPr>
        <w:t>Cost £4000+vat</w:t>
      </w:r>
    </w:p>
    <w:p w14:paraId="3F1C4BEC" w14:textId="77777777" w:rsidR="00B802C8" w:rsidRPr="00B802C8" w:rsidRDefault="00B802C8" w:rsidP="00B802C8">
      <w:pPr>
        <w:spacing w:after="160" w:line="259" w:lineRule="auto"/>
        <w:rPr>
          <w:rFonts w:asciiTheme="minorHAnsi" w:eastAsiaTheme="minorHAnsi" w:hAnsiTheme="minorHAnsi" w:cstheme="minorBidi"/>
          <w:kern w:val="2"/>
          <w:sz w:val="22"/>
          <w:szCs w:val="22"/>
          <w14:ligatures w14:val="standardContextual"/>
        </w:rPr>
      </w:pPr>
      <w:r w:rsidRPr="00B802C8">
        <w:rPr>
          <w:rFonts w:asciiTheme="minorHAnsi" w:eastAsiaTheme="minorHAnsi" w:hAnsiTheme="minorHAnsi" w:cstheme="minorBidi"/>
          <w:kern w:val="2"/>
          <w:sz w:val="22"/>
          <w:szCs w:val="22"/>
          <w14:ligatures w14:val="standardContextual"/>
        </w:rPr>
        <w:t xml:space="preserve">The cost covers print, </w:t>
      </w:r>
      <w:proofErr w:type="gramStart"/>
      <w:r w:rsidRPr="00B802C8">
        <w:rPr>
          <w:rFonts w:asciiTheme="minorHAnsi" w:eastAsiaTheme="minorHAnsi" w:hAnsiTheme="minorHAnsi" w:cstheme="minorBidi"/>
          <w:kern w:val="2"/>
          <w:sz w:val="22"/>
          <w:szCs w:val="22"/>
          <w14:ligatures w14:val="standardContextual"/>
        </w:rPr>
        <w:t>design</w:t>
      </w:r>
      <w:proofErr w:type="gramEnd"/>
      <w:r w:rsidRPr="00B802C8">
        <w:rPr>
          <w:rFonts w:asciiTheme="minorHAnsi" w:eastAsiaTheme="minorHAnsi" w:hAnsiTheme="minorHAnsi" w:cstheme="minorBidi"/>
          <w:kern w:val="2"/>
          <w:sz w:val="22"/>
          <w:szCs w:val="22"/>
          <w14:ligatures w14:val="standardContextual"/>
        </w:rPr>
        <w:t xml:space="preserve"> and delivery to one UK address. </w:t>
      </w:r>
    </w:p>
    <w:p w14:paraId="3B996D48" w14:textId="77777777" w:rsidR="00B802C8" w:rsidRPr="00B802C8" w:rsidRDefault="00B802C8" w:rsidP="00B802C8">
      <w:pPr>
        <w:spacing w:after="160" w:line="259" w:lineRule="auto"/>
        <w:rPr>
          <w:rFonts w:asciiTheme="minorHAnsi" w:eastAsiaTheme="minorHAnsi" w:hAnsiTheme="minorHAnsi" w:cstheme="minorBidi"/>
          <w:b/>
          <w:bCs/>
          <w:kern w:val="2"/>
          <w:sz w:val="22"/>
          <w:szCs w:val="22"/>
          <w14:ligatures w14:val="standardContextual"/>
        </w:rPr>
      </w:pPr>
      <w:r w:rsidRPr="00B802C8">
        <w:rPr>
          <w:rFonts w:asciiTheme="minorHAnsi" w:eastAsiaTheme="minorHAnsi" w:hAnsiTheme="minorHAnsi" w:cstheme="minorBidi"/>
          <w:b/>
          <w:bCs/>
          <w:kern w:val="2"/>
          <w:sz w:val="22"/>
          <w:szCs w:val="22"/>
          <w14:ligatures w14:val="standardContextual"/>
        </w:rPr>
        <w:t>Content</w:t>
      </w:r>
    </w:p>
    <w:p w14:paraId="0802471D" w14:textId="77777777" w:rsidR="00B802C8" w:rsidRPr="00B802C8" w:rsidRDefault="00B802C8" w:rsidP="00B802C8">
      <w:pPr>
        <w:spacing w:after="160" w:line="259" w:lineRule="auto"/>
        <w:rPr>
          <w:rFonts w:asciiTheme="minorHAnsi" w:eastAsiaTheme="minorHAnsi" w:hAnsiTheme="minorHAnsi" w:cstheme="minorBidi"/>
          <w:kern w:val="2"/>
          <w:sz w:val="22"/>
          <w:szCs w:val="22"/>
          <w14:ligatures w14:val="standardContextual"/>
        </w:rPr>
      </w:pPr>
      <w:r w:rsidRPr="00B802C8">
        <w:rPr>
          <w:rFonts w:asciiTheme="minorHAnsi" w:eastAsiaTheme="minorHAnsi" w:hAnsiTheme="minorHAnsi" w:cstheme="minorBidi"/>
          <w:kern w:val="2"/>
          <w:sz w:val="22"/>
          <w:szCs w:val="22"/>
          <w14:ligatures w14:val="standardContextual"/>
        </w:rPr>
        <w:t>With regards to editorial content, could you let me know how much content you would like to submit. These guides always work best when the council / committee or group submit the bulk of the content as you know the town best. We can then work with you to fill in any gaps and provide content that is missing.</w:t>
      </w:r>
    </w:p>
    <w:p w14:paraId="5A6EE2D9" w14:textId="77777777" w:rsidR="00B802C8" w:rsidRPr="00B802C8" w:rsidRDefault="00B802C8" w:rsidP="00B802C8">
      <w:pPr>
        <w:spacing w:after="160" w:line="259" w:lineRule="auto"/>
        <w:rPr>
          <w:rFonts w:asciiTheme="minorHAnsi" w:eastAsiaTheme="minorHAnsi" w:hAnsiTheme="minorHAnsi" w:cstheme="minorBidi"/>
          <w:kern w:val="2"/>
          <w:sz w:val="22"/>
          <w:szCs w:val="22"/>
          <w14:ligatures w14:val="standardContextual"/>
        </w:rPr>
      </w:pPr>
      <w:r w:rsidRPr="00B802C8">
        <w:rPr>
          <w:rFonts w:asciiTheme="minorHAnsi" w:eastAsiaTheme="minorHAnsi" w:hAnsiTheme="minorHAnsi" w:cstheme="minorBidi"/>
          <w:kern w:val="2"/>
          <w:sz w:val="22"/>
          <w:szCs w:val="22"/>
          <w14:ligatures w14:val="standardContextual"/>
        </w:rPr>
        <w:t>Typically, editorial content will include:</w:t>
      </w:r>
    </w:p>
    <w:p w14:paraId="6B018B53" w14:textId="77777777" w:rsidR="00B802C8" w:rsidRPr="00B802C8" w:rsidRDefault="00B802C8" w:rsidP="00B802C8">
      <w:pPr>
        <w:numPr>
          <w:ilvl w:val="0"/>
          <w:numId w:val="2"/>
        </w:numPr>
        <w:spacing w:after="160" w:line="259" w:lineRule="auto"/>
        <w:contextualSpacing/>
        <w:rPr>
          <w:rFonts w:asciiTheme="minorHAnsi" w:eastAsiaTheme="minorHAnsi" w:hAnsiTheme="minorHAnsi" w:cstheme="minorBidi"/>
          <w:kern w:val="2"/>
          <w:sz w:val="22"/>
          <w:szCs w:val="22"/>
          <w14:ligatures w14:val="standardContextual"/>
        </w:rPr>
      </w:pPr>
      <w:r w:rsidRPr="00B802C8">
        <w:rPr>
          <w:rFonts w:asciiTheme="minorHAnsi" w:eastAsiaTheme="minorHAnsi" w:hAnsiTheme="minorHAnsi" w:cstheme="minorBidi"/>
          <w:kern w:val="2"/>
          <w:sz w:val="22"/>
          <w:szCs w:val="22"/>
          <w14:ligatures w14:val="standardContextual"/>
        </w:rPr>
        <w:t>Welcome / Introduction</w:t>
      </w:r>
    </w:p>
    <w:p w14:paraId="354AEFF4" w14:textId="77777777" w:rsidR="00B802C8" w:rsidRPr="00B802C8" w:rsidRDefault="00B802C8" w:rsidP="00B802C8">
      <w:pPr>
        <w:numPr>
          <w:ilvl w:val="0"/>
          <w:numId w:val="2"/>
        </w:numPr>
        <w:spacing w:after="160" w:line="259" w:lineRule="auto"/>
        <w:contextualSpacing/>
        <w:rPr>
          <w:rFonts w:asciiTheme="minorHAnsi" w:eastAsiaTheme="minorHAnsi" w:hAnsiTheme="minorHAnsi" w:cstheme="minorBidi"/>
          <w:kern w:val="2"/>
          <w:sz w:val="22"/>
          <w:szCs w:val="22"/>
          <w14:ligatures w14:val="standardContextual"/>
        </w:rPr>
      </w:pPr>
      <w:r w:rsidRPr="00B802C8">
        <w:rPr>
          <w:rFonts w:asciiTheme="minorHAnsi" w:eastAsiaTheme="minorHAnsi" w:hAnsiTheme="minorHAnsi" w:cstheme="minorBidi"/>
          <w:kern w:val="2"/>
          <w:sz w:val="22"/>
          <w:szCs w:val="22"/>
          <w14:ligatures w14:val="standardContextual"/>
        </w:rPr>
        <w:t>Town Map</w:t>
      </w:r>
    </w:p>
    <w:p w14:paraId="16E446C6" w14:textId="77777777" w:rsidR="00B802C8" w:rsidRPr="00B802C8" w:rsidRDefault="00B802C8" w:rsidP="00B802C8">
      <w:pPr>
        <w:numPr>
          <w:ilvl w:val="0"/>
          <w:numId w:val="2"/>
        </w:numPr>
        <w:spacing w:after="160" w:line="259" w:lineRule="auto"/>
        <w:contextualSpacing/>
        <w:rPr>
          <w:rFonts w:asciiTheme="minorHAnsi" w:eastAsiaTheme="minorHAnsi" w:hAnsiTheme="minorHAnsi" w:cstheme="minorBidi"/>
          <w:kern w:val="2"/>
          <w:sz w:val="22"/>
          <w:szCs w:val="22"/>
          <w14:ligatures w14:val="standardContextual"/>
        </w:rPr>
      </w:pPr>
      <w:r w:rsidRPr="00B802C8">
        <w:rPr>
          <w:rFonts w:asciiTheme="minorHAnsi" w:eastAsiaTheme="minorHAnsi" w:hAnsiTheme="minorHAnsi" w:cstheme="minorBidi"/>
          <w:kern w:val="2"/>
          <w:sz w:val="22"/>
          <w:szCs w:val="22"/>
          <w14:ligatures w14:val="standardContextual"/>
        </w:rPr>
        <w:t>History</w:t>
      </w:r>
    </w:p>
    <w:p w14:paraId="4E7BD952" w14:textId="77777777" w:rsidR="00B802C8" w:rsidRPr="00B802C8" w:rsidRDefault="00B802C8" w:rsidP="00B802C8">
      <w:pPr>
        <w:numPr>
          <w:ilvl w:val="0"/>
          <w:numId w:val="2"/>
        </w:numPr>
        <w:spacing w:after="160" w:line="259" w:lineRule="auto"/>
        <w:contextualSpacing/>
        <w:rPr>
          <w:rFonts w:asciiTheme="minorHAnsi" w:eastAsiaTheme="minorHAnsi" w:hAnsiTheme="minorHAnsi" w:cstheme="minorBidi"/>
          <w:kern w:val="2"/>
          <w:sz w:val="22"/>
          <w:szCs w:val="22"/>
          <w14:ligatures w14:val="standardContextual"/>
        </w:rPr>
      </w:pPr>
      <w:r w:rsidRPr="00B802C8">
        <w:rPr>
          <w:rFonts w:asciiTheme="minorHAnsi" w:eastAsiaTheme="minorHAnsi" w:hAnsiTheme="minorHAnsi" w:cstheme="minorBidi"/>
          <w:kern w:val="2"/>
          <w:sz w:val="22"/>
          <w:szCs w:val="22"/>
          <w14:ligatures w14:val="standardContextual"/>
        </w:rPr>
        <w:t xml:space="preserve">Shopping &amp; </w:t>
      </w:r>
      <w:proofErr w:type="gramStart"/>
      <w:r w:rsidRPr="00B802C8">
        <w:rPr>
          <w:rFonts w:asciiTheme="minorHAnsi" w:eastAsiaTheme="minorHAnsi" w:hAnsiTheme="minorHAnsi" w:cstheme="minorBidi"/>
          <w:kern w:val="2"/>
          <w:sz w:val="22"/>
          <w:szCs w:val="22"/>
          <w14:ligatures w14:val="standardContextual"/>
        </w:rPr>
        <w:t>Eating</w:t>
      </w:r>
      <w:proofErr w:type="gramEnd"/>
      <w:r w:rsidRPr="00B802C8">
        <w:rPr>
          <w:rFonts w:asciiTheme="minorHAnsi" w:eastAsiaTheme="minorHAnsi" w:hAnsiTheme="minorHAnsi" w:cstheme="minorBidi"/>
          <w:kern w:val="2"/>
          <w:sz w:val="22"/>
          <w:szCs w:val="22"/>
          <w14:ligatures w14:val="standardContextual"/>
        </w:rPr>
        <w:t xml:space="preserve"> out</w:t>
      </w:r>
    </w:p>
    <w:p w14:paraId="004CEBE5" w14:textId="77777777" w:rsidR="00B802C8" w:rsidRPr="00B802C8" w:rsidRDefault="00B802C8" w:rsidP="00B802C8">
      <w:pPr>
        <w:numPr>
          <w:ilvl w:val="0"/>
          <w:numId w:val="2"/>
        </w:numPr>
        <w:spacing w:after="160" w:line="259" w:lineRule="auto"/>
        <w:contextualSpacing/>
        <w:rPr>
          <w:rFonts w:asciiTheme="minorHAnsi" w:eastAsiaTheme="minorHAnsi" w:hAnsiTheme="minorHAnsi" w:cstheme="minorBidi"/>
          <w:kern w:val="2"/>
          <w:sz w:val="22"/>
          <w:szCs w:val="22"/>
          <w14:ligatures w14:val="standardContextual"/>
        </w:rPr>
      </w:pPr>
      <w:r w:rsidRPr="00B802C8">
        <w:rPr>
          <w:rFonts w:asciiTheme="minorHAnsi" w:eastAsiaTheme="minorHAnsi" w:hAnsiTheme="minorHAnsi" w:cstheme="minorBidi"/>
          <w:kern w:val="2"/>
          <w:sz w:val="22"/>
          <w:szCs w:val="22"/>
          <w14:ligatures w14:val="standardContextual"/>
        </w:rPr>
        <w:t>Walking &amp; Cycling</w:t>
      </w:r>
    </w:p>
    <w:p w14:paraId="22026026" w14:textId="77777777" w:rsidR="00B802C8" w:rsidRPr="00B802C8" w:rsidRDefault="00B802C8" w:rsidP="00B802C8">
      <w:pPr>
        <w:numPr>
          <w:ilvl w:val="0"/>
          <w:numId w:val="2"/>
        </w:numPr>
        <w:spacing w:after="160" w:line="259" w:lineRule="auto"/>
        <w:contextualSpacing/>
        <w:rPr>
          <w:rFonts w:asciiTheme="minorHAnsi" w:eastAsiaTheme="minorHAnsi" w:hAnsiTheme="minorHAnsi" w:cstheme="minorBidi"/>
          <w:kern w:val="2"/>
          <w:sz w:val="22"/>
          <w:szCs w:val="22"/>
          <w14:ligatures w14:val="standardContextual"/>
        </w:rPr>
      </w:pPr>
      <w:r w:rsidRPr="00B802C8">
        <w:rPr>
          <w:rFonts w:asciiTheme="minorHAnsi" w:eastAsiaTheme="minorHAnsi" w:hAnsiTheme="minorHAnsi" w:cstheme="minorBidi"/>
          <w:kern w:val="2"/>
          <w:sz w:val="22"/>
          <w:szCs w:val="22"/>
          <w14:ligatures w14:val="standardContextual"/>
        </w:rPr>
        <w:t>Things to see and do</w:t>
      </w:r>
    </w:p>
    <w:p w14:paraId="502F4EDF" w14:textId="77777777" w:rsidR="00B802C8" w:rsidRPr="00B802C8" w:rsidRDefault="00B802C8" w:rsidP="00B802C8">
      <w:pPr>
        <w:numPr>
          <w:ilvl w:val="0"/>
          <w:numId w:val="2"/>
        </w:numPr>
        <w:spacing w:after="160" w:line="259" w:lineRule="auto"/>
        <w:contextualSpacing/>
        <w:rPr>
          <w:rFonts w:asciiTheme="minorHAnsi" w:eastAsiaTheme="minorHAnsi" w:hAnsiTheme="minorHAnsi" w:cstheme="minorBidi"/>
          <w:kern w:val="2"/>
          <w:sz w:val="22"/>
          <w:szCs w:val="22"/>
          <w14:ligatures w14:val="standardContextual"/>
        </w:rPr>
      </w:pPr>
      <w:r w:rsidRPr="00B802C8">
        <w:rPr>
          <w:rFonts w:asciiTheme="minorHAnsi" w:eastAsiaTheme="minorHAnsi" w:hAnsiTheme="minorHAnsi" w:cstheme="minorBidi"/>
          <w:kern w:val="2"/>
          <w:sz w:val="22"/>
          <w:szCs w:val="22"/>
          <w14:ligatures w14:val="standardContextual"/>
        </w:rPr>
        <w:t>Calendar of Events</w:t>
      </w:r>
    </w:p>
    <w:p w14:paraId="41F1AAA9" w14:textId="77777777" w:rsidR="00B802C8" w:rsidRPr="00B802C8" w:rsidRDefault="00B802C8" w:rsidP="00B802C8">
      <w:pPr>
        <w:numPr>
          <w:ilvl w:val="0"/>
          <w:numId w:val="2"/>
        </w:numPr>
        <w:spacing w:after="160" w:line="259" w:lineRule="auto"/>
        <w:contextualSpacing/>
        <w:rPr>
          <w:rFonts w:asciiTheme="minorHAnsi" w:eastAsiaTheme="minorHAnsi" w:hAnsiTheme="minorHAnsi" w:cstheme="minorBidi"/>
          <w:kern w:val="2"/>
          <w:sz w:val="22"/>
          <w:szCs w:val="22"/>
          <w14:ligatures w14:val="standardContextual"/>
        </w:rPr>
      </w:pPr>
      <w:r w:rsidRPr="00B802C8">
        <w:rPr>
          <w:rFonts w:asciiTheme="minorHAnsi" w:eastAsiaTheme="minorHAnsi" w:hAnsiTheme="minorHAnsi" w:cstheme="minorBidi"/>
          <w:kern w:val="2"/>
          <w:sz w:val="22"/>
          <w:szCs w:val="22"/>
          <w14:ligatures w14:val="standardContextual"/>
        </w:rPr>
        <w:t>Local information &amp; Contacts</w:t>
      </w:r>
    </w:p>
    <w:p w14:paraId="6F2CF394" w14:textId="77777777" w:rsidR="00B802C8" w:rsidRPr="00B802C8" w:rsidRDefault="00B802C8" w:rsidP="00B802C8">
      <w:pPr>
        <w:numPr>
          <w:ilvl w:val="0"/>
          <w:numId w:val="2"/>
        </w:numPr>
        <w:spacing w:after="160" w:line="259" w:lineRule="auto"/>
        <w:contextualSpacing/>
        <w:rPr>
          <w:rFonts w:asciiTheme="minorHAnsi" w:eastAsiaTheme="minorHAnsi" w:hAnsiTheme="minorHAnsi" w:cstheme="minorBidi"/>
          <w:kern w:val="2"/>
          <w:sz w:val="22"/>
          <w:szCs w:val="22"/>
          <w14:ligatures w14:val="standardContextual"/>
        </w:rPr>
      </w:pPr>
      <w:r w:rsidRPr="00B802C8">
        <w:rPr>
          <w:rFonts w:asciiTheme="minorHAnsi" w:eastAsiaTheme="minorHAnsi" w:hAnsiTheme="minorHAnsi" w:cstheme="minorBidi"/>
          <w:kern w:val="2"/>
          <w:sz w:val="22"/>
          <w:szCs w:val="22"/>
          <w14:ligatures w14:val="standardContextual"/>
        </w:rPr>
        <w:t>Sport in Oakham</w:t>
      </w:r>
    </w:p>
    <w:p w14:paraId="2A895AF8" w14:textId="77777777" w:rsidR="00B802C8" w:rsidRPr="00B802C8" w:rsidRDefault="00B802C8" w:rsidP="00B802C8">
      <w:pPr>
        <w:numPr>
          <w:ilvl w:val="0"/>
          <w:numId w:val="2"/>
        </w:numPr>
        <w:spacing w:after="160" w:line="259" w:lineRule="auto"/>
        <w:contextualSpacing/>
        <w:rPr>
          <w:rFonts w:asciiTheme="minorHAnsi" w:eastAsiaTheme="minorHAnsi" w:hAnsiTheme="minorHAnsi" w:cstheme="minorBidi"/>
          <w:kern w:val="2"/>
          <w:sz w:val="22"/>
          <w:szCs w:val="22"/>
          <w14:ligatures w14:val="standardContextual"/>
        </w:rPr>
      </w:pPr>
      <w:r w:rsidRPr="00B802C8">
        <w:rPr>
          <w:rFonts w:asciiTheme="minorHAnsi" w:eastAsiaTheme="minorHAnsi" w:hAnsiTheme="minorHAnsi" w:cstheme="minorBidi"/>
          <w:kern w:val="2"/>
          <w:sz w:val="22"/>
          <w:szCs w:val="22"/>
          <w14:ligatures w14:val="standardContextual"/>
        </w:rPr>
        <w:t>Clubs &amp; Groups</w:t>
      </w:r>
    </w:p>
    <w:p w14:paraId="7273ACA4" w14:textId="77777777" w:rsidR="00B802C8" w:rsidRPr="00B802C8" w:rsidRDefault="00B802C8" w:rsidP="00B802C8">
      <w:pPr>
        <w:numPr>
          <w:ilvl w:val="0"/>
          <w:numId w:val="2"/>
        </w:numPr>
        <w:spacing w:after="160" w:line="259" w:lineRule="auto"/>
        <w:contextualSpacing/>
        <w:rPr>
          <w:rFonts w:asciiTheme="minorHAnsi" w:eastAsiaTheme="minorHAnsi" w:hAnsiTheme="minorHAnsi" w:cstheme="minorBidi"/>
          <w:kern w:val="2"/>
          <w:sz w:val="22"/>
          <w:szCs w:val="22"/>
          <w14:ligatures w14:val="standardContextual"/>
        </w:rPr>
      </w:pPr>
      <w:r w:rsidRPr="00B802C8">
        <w:rPr>
          <w:rFonts w:asciiTheme="minorHAnsi" w:eastAsiaTheme="minorHAnsi" w:hAnsiTheme="minorHAnsi" w:cstheme="minorBidi"/>
          <w:kern w:val="2"/>
          <w:sz w:val="22"/>
          <w:szCs w:val="22"/>
          <w14:ligatures w14:val="standardContextual"/>
        </w:rPr>
        <w:t>Stay a While (we select some interesting holiday accommodation)</w:t>
      </w:r>
    </w:p>
    <w:p w14:paraId="5AB2F388" w14:textId="77777777" w:rsidR="00B802C8" w:rsidRPr="00B802C8" w:rsidRDefault="00B802C8" w:rsidP="00B802C8">
      <w:pPr>
        <w:numPr>
          <w:ilvl w:val="0"/>
          <w:numId w:val="2"/>
        </w:numPr>
        <w:spacing w:after="160" w:line="259" w:lineRule="auto"/>
        <w:contextualSpacing/>
        <w:rPr>
          <w:rFonts w:asciiTheme="minorHAnsi" w:eastAsiaTheme="minorHAnsi" w:hAnsiTheme="minorHAnsi" w:cstheme="minorBidi"/>
          <w:kern w:val="2"/>
          <w:sz w:val="22"/>
          <w:szCs w:val="22"/>
          <w14:ligatures w14:val="standardContextual"/>
        </w:rPr>
      </w:pPr>
      <w:r w:rsidRPr="00B802C8">
        <w:rPr>
          <w:rFonts w:asciiTheme="minorHAnsi" w:eastAsiaTheme="minorHAnsi" w:hAnsiTheme="minorHAnsi" w:cstheme="minorBidi"/>
          <w:kern w:val="2"/>
          <w:sz w:val="22"/>
          <w:szCs w:val="22"/>
          <w14:ligatures w14:val="standardContextual"/>
        </w:rPr>
        <w:t xml:space="preserve">Oakham specific content: The Castle, </w:t>
      </w:r>
      <w:proofErr w:type="spellStart"/>
      <w:r w:rsidRPr="00B802C8">
        <w:rPr>
          <w:rFonts w:asciiTheme="minorHAnsi" w:eastAsiaTheme="minorHAnsi" w:hAnsiTheme="minorHAnsi" w:cstheme="minorBidi"/>
          <w:kern w:val="2"/>
          <w:sz w:val="22"/>
          <w:szCs w:val="22"/>
          <w14:ligatures w14:val="standardContextual"/>
        </w:rPr>
        <w:t>Buttercross</w:t>
      </w:r>
      <w:proofErr w:type="spellEnd"/>
      <w:r w:rsidRPr="00B802C8">
        <w:rPr>
          <w:rFonts w:asciiTheme="minorHAnsi" w:eastAsiaTheme="minorHAnsi" w:hAnsiTheme="minorHAnsi" w:cstheme="minorBidi"/>
          <w:kern w:val="2"/>
          <w:sz w:val="22"/>
          <w:szCs w:val="22"/>
          <w14:ligatures w14:val="standardContextual"/>
        </w:rPr>
        <w:t>, Heritage Trail</w:t>
      </w:r>
    </w:p>
    <w:p w14:paraId="1E358E3C" w14:textId="77777777" w:rsidR="00B802C8" w:rsidRPr="00B802C8" w:rsidRDefault="00B802C8" w:rsidP="00B802C8">
      <w:pPr>
        <w:numPr>
          <w:ilvl w:val="0"/>
          <w:numId w:val="2"/>
        </w:numPr>
        <w:spacing w:after="160" w:line="259" w:lineRule="auto"/>
        <w:contextualSpacing/>
        <w:rPr>
          <w:rFonts w:asciiTheme="minorHAnsi" w:eastAsiaTheme="minorHAnsi" w:hAnsiTheme="minorHAnsi" w:cstheme="minorBidi"/>
          <w:kern w:val="2"/>
          <w:sz w:val="22"/>
          <w:szCs w:val="22"/>
          <w14:ligatures w14:val="standardContextual"/>
        </w:rPr>
      </w:pPr>
      <w:r w:rsidRPr="00B802C8">
        <w:rPr>
          <w:rFonts w:asciiTheme="minorHAnsi" w:eastAsiaTheme="minorHAnsi" w:hAnsiTheme="minorHAnsi" w:cstheme="minorBidi"/>
          <w:kern w:val="2"/>
          <w:sz w:val="22"/>
          <w:szCs w:val="22"/>
          <w14:ligatures w14:val="standardContextual"/>
        </w:rPr>
        <w:t>Dog-friendly Oakham (this is always popular)</w:t>
      </w:r>
    </w:p>
    <w:p w14:paraId="079E67DF" w14:textId="77777777" w:rsidR="00B802C8" w:rsidRPr="00B802C8" w:rsidRDefault="00B802C8" w:rsidP="00B802C8">
      <w:pPr>
        <w:spacing w:after="160" w:line="259" w:lineRule="auto"/>
        <w:rPr>
          <w:rFonts w:asciiTheme="minorHAnsi" w:eastAsiaTheme="minorHAnsi" w:hAnsiTheme="minorHAnsi" w:cstheme="minorBidi"/>
          <w:b/>
          <w:bCs/>
          <w:kern w:val="2"/>
          <w:sz w:val="22"/>
          <w:szCs w:val="22"/>
          <w14:ligatures w14:val="standardContextual"/>
        </w:rPr>
      </w:pPr>
    </w:p>
    <w:p w14:paraId="630381D8" w14:textId="77777777" w:rsidR="00B802C8" w:rsidRPr="00B802C8" w:rsidRDefault="00B802C8" w:rsidP="00B802C8">
      <w:pPr>
        <w:spacing w:after="160" w:line="259" w:lineRule="auto"/>
        <w:rPr>
          <w:rFonts w:asciiTheme="minorHAnsi" w:eastAsiaTheme="minorHAnsi" w:hAnsiTheme="minorHAnsi" w:cstheme="minorBidi"/>
          <w:b/>
          <w:bCs/>
          <w:kern w:val="2"/>
          <w:sz w:val="22"/>
          <w:szCs w:val="22"/>
          <w14:ligatures w14:val="standardContextual"/>
        </w:rPr>
      </w:pPr>
    </w:p>
    <w:p w14:paraId="18991F47" w14:textId="77777777" w:rsidR="00B802C8" w:rsidRPr="00B802C8" w:rsidRDefault="00B802C8" w:rsidP="00B802C8">
      <w:pPr>
        <w:spacing w:after="160" w:line="259" w:lineRule="auto"/>
        <w:rPr>
          <w:rFonts w:asciiTheme="minorHAnsi" w:eastAsiaTheme="minorHAnsi" w:hAnsiTheme="minorHAnsi" w:cstheme="minorBidi"/>
          <w:b/>
          <w:bCs/>
          <w:kern w:val="2"/>
          <w:sz w:val="22"/>
          <w:szCs w:val="22"/>
          <w14:ligatures w14:val="standardContextual"/>
        </w:rPr>
      </w:pPr>
      <w:r w:rsidRPr="00B802C8">
        <w:rPr>
          <w:rFonts w:asciiTheme="minorHAnsi" w:eastAsiaTheme="minorHAnsi" w:hAnsiTheme="minorHAnsi" w:cstheme="minorBidi"/>
          <w:b/>
          <w:bCs/>
          <w:kern w:val="2"/>
          <w:sz w:val="22"/>
          <w:szCs w:val="22"/>
          <w14:ligatures w14:val="standardContextual"/>
        </w:rPr>
        <w:t>Timeframe</w:t>
      </w:r>
    </w:p>
    <w:p w14:paraId="4551982C" w14:textId="77777777" w:rsidR="00B802C8" w:rsidRPr="00B802C8" w:rsidRDefault="00B802C8" w:rsidP="00B802C8">
      <w:pPr>
        <w:spacing w:after="160" w:line="259" w:lineRule="auto"/>
        <w:rPr>
          <w:rFonts w:asciiTheme="minorHAnsi" w:eastAsiaTheme="minorHAnsi" w:hAnsiTheme="minorHAnsi" w:cstheme="minorBidi"/>
          <w:kern w:val="2"/>
          <w:sz w:val="22"/>
          <w:szCs w:val="22"/>
          <w14:ligatures w14:val="standardContextual"/>
        </w:rPr>
      </w:pPr>
      <w:r w:rsidRPr="00B802C8">
        <w:rPr>
          <w:rFonts w:asciiTheme="minorHAnsi" w:eastAsiaTheme="minorHAnsi" w:hAnsiTheme="minorHAnsi" w:cstheme="minorBidi"/>
          <w:kern w:val="2"/>
          <w:sz w:val="22"/>
          <w:szCs w:val="22"/>
          <w14:ligatures w14:val="standardContextual"/>
        </w:rPr>
        <w:t xml:space="preserve">With regards to timing, we </w:t>
      </w:r>
      <w:proofErr w:type="gramStart"/>
      <w:r w:rsidRPr="00B802C8">
        <w:rPr>
          <w:rFonts w:asciiTheme="minorHAnsi" w:eastAsiaTheme="minorHAnsi" w:hAnsiTheme="minorHAnsi" w:cstheme="minorBidi"/>
          <w:kern w:val="2"/>
          <w:sz w:val="22"/>
          <w:szCs w:val="22"/>
          <w14:ligatures w14:val="standardContextual"/>
        </w:rPr>
        <w:t>are able to</w:t>
      </w:r>
      <w:proofErr w:type="gramEnd"/>
      <w:r w:rsidRPr="00B802C8">
        <w:rPr>
          <w:rFonts w:asciiTheme="minorHAnsi" w:eastAsiaTheme="minorHAnsi" w:hAnsiTheme="minorHAnsi" w:cstheme="minorBidi"/>
          <w:kern w:val="2"/>
          <w:sz w:val="22"/>
          <w:szCs w:val="22"/>
          <w14:ligatures w14:val="standardContextual"/>
        </w:rPr>
        <w:t xml:space="preserve"> turn around projects such as this in 8 to 10 weeks so we would have no problem at all in getting something out by March 2025. I would suggest we aimed towards completion in January or February 2025.</w:t>
      </w:r>
    </w:p>
    <w:p w14:paraId="66479E5B" w14:textId="77777777" w:rsidR="00B802C8" w:rsidRPr="00B802C8" w:rsidRDefault="00B802C8" w:rsidP="00B802C8">
      <w:pPr>
        <w:spacing w:after="160" w:line="259" w:lineRule="auto"/>
        <w:rPr>
          <w:rFonts w:asciiTheme="minorHAnsi" w:eastAsiaTheme="minorHAnsi" w:hAnsiTheme="minorHAnsi" w:cstheme="minorBidi"/>
          <w:kern w:val="2"/>
          <w:sz w:val="22"/>
          <w:szCs w:val="22"/>
          <w14:ligatures w14:val="standardContextual"/>
        </w:rPr>
      </w:pPr>
    </w:p>
    <w:p w14:paraId="6493091C" w14:textId="77777777" w:rsidR="00B802C8" w:rsidRPr="00B802C8" w:rsidRDefault="00B802C8" w:rsidP="00B802C8">
      <w:pPr>
        <w:spacing w:after="160" w:line="259" w:lineRule="auto"/>
        <w:rPr>
          <w:rFonts w:asciiTheme="minorHAnsi" w:eastAsiaTheme="minorHAnsi" w:hAnsiTheme="minorHAnsi" w:cstheme="minorBidi"/>
          <w:b/>
          <w:bCs/>
          <w:kern w:val="2"/>
          <w:sz w:val="22"/>
          <w:szCs w:val="22"/>
          <w14:ligatures w14:val="standardContextual"/>
        </w:rPr>
      </w:pPr>
      <w:r w:rsidRPr="00B802C8">
        <w:rPr>
          <w:rFonts w:asciiTheme="minorHAnsi" w:eastAsiaTheme="minorHAnsi" w:hAnsiTheme="minorHAnsi" w:cstheme="minorBidi"/>
          <w:b/>
          <w:bCs/>
          <w:kern w:val="2"/>
          <w:sz w:val="22"/>
          <w:szCs w:val="22"/>
          <w14:ligatures w14:val="standardContextual"/>
        </w:rPr>
        <w:t>Next Steps</w:t>
      </w:r>
    </w:p>
    <w:p w14:paraId="77D16144" w14:textId="77777777" w:rsidR="00B802C8" w:rsidRPr="00B802C8" w:rsidRDefault="00B802C8" w:rsidP="00B802C8">
      <w:pPr>
        <w:spacing w:after="160" w:line="259" w:lineRule="auto"/>
        <w:rPr>
          <w:rFonts w:asciiTheme="minorHAnsi" w:eastAsiaTheme="minorHAnsi" w:hAnsiTheme="minorHAnsi" w:cstheme="minorBidi"/>
          <w:kern w:val="2"/>
          <w:sz w:val="22"/>
          <w:szCs w:val="22"/>
          <w14:ligatures w14:val="standardContextual"/>
        </w:rPr>
      </w:pPr>
      <w:r w:rsidRPr="00B802C8">
        <w:rPr>
          <w:rFonts w:asciiTheme="minorHAnsi" w:eastAsiaTheme="minorHAnsi" w:hAnsiTheme="minorHAnsi" w:cstheme="minorBidi"/>
          <w:kern w:val="2"/>
          <w:sz w:val="22"/>
          <w:szCs w:val="22"/>
          <w14:ligatures w14:val="standardContextual"/>
        </w:rPr>
        <w:t xml:space="preserve">If you decide this is something you would like to go ahead </w:t>
      </w:r>
      <w:proofErr w:type="gramStart"/>
      <w:r w:rsidRPr="00B802C8">
        <w:rPr>
          <w:rFonts w:asciiTheme="minorHAnsi" w:eastAsiaTheme="minorHAnsi" w:hAnsiTheme="minorHAnsi" w:cstheme="minorBidi"/>
          <w:kern w:val="2"/>
          <w:sz w:val="22"/>
          <w:szCs w:val="22"/>
          <w14:ligatures w14:val="standardContextual"/>
        </w:rPr>
        <w:t>with</w:t>
      </w:r>
      <w:proofErr w:type="gramEnd"/>
      <w:r w:rsidRPr="00B802C8">
        <w:rPr>
          <w:rFonts w:asciiTheme="minorHAnsi" w:eastAsiaTheme="minorHAnsi" w:hAnsiTheme="minorHAnsi" w:cstheme="minorBidi"/>
          <w:kern w:val="2"/>
          <w:sz w:val="22"/>
          <w:szCs w:val="22"/>
          <w14:ligatures w14:val="standardContextual"/>
        </w:rPr>
        <w:t xml:space="preserve"> we will agree a deadline for editorial submission, a first draft will be sent to you and we will go back and forth until you are happy with the completed guide.</w:t>
      </w:r>
    </w:p>
    <w:p w14:paraId="368D75B3" w14:textId="77777777" w:rsidR="00B802C8" w:rsidRPr="00B802C8" w:rsidRDefault="00B802C8" w:rsidP="00B802C8">
      <w:pPr>
        <w:spacing w:after="160" w:line="259" w:lineRule="auto"/>
        <w:rPr>
          <w:rFonts w:asciiTheme="minorHAnsi" w:eastAsiaTheme="minorHAnsi" w:hAnsiTheme="minorHAnsi" w:cstheme="minorBidi"/>
          <w:kern w:val="2"/>
          <w:sz w:val="22"/>
          <w:szCs w:val="22"/>
          <w14:ligatures w14:val="standardContextual"/>
        </w:rPr>
      </w:pPr>
      <w:r w:rsidRPr="00B802C8">
        <w:rPr>
          <w:rFonts w:asciiTheme="minorHAnsi" w:eastAsiaTheme="minorHAnsi" w:hAnsiTheme="minorHAnsi" w:cstheme="minorBidi"/>
          <w:kern w:val="2"/>
          <w:sz w:val="22"/>
          <w:szCs w:val="22"/>
          <w14:ligatures w14:val="standardContextual"/>
        </w:rPr>
        <w:t>Option 1:</w:t>
      </w:r>
    </w:p>
    <w:p w14:paraId="6BE92193" w14:textId="77777777" w:rsidR="00B802C8" w:rsidRPr="00B802C8" w:rsidRDefault="00B802C8" w:rsidP="00B802C8">
      <w:pPr>
        <w:spacing w:after="160" w:line="259" w:lineRule="auto"/>
        <w:rPr>
          <w:rFonts w:asciiTheme="minorHAnsi" w:eastAsiaTheme="minorHAnsi" w:hAnsiTheme="minorHAnsi" w:cstheme="minorBidi"/>
          <w:kern w:val="2"/>
          <w:sz w:val="22"/>
          <w:szCs w:val="22"/>
          <w14:ligatures w14:val="standardContextual"/>
        </w:rPr>
      </w:pPr>
      <w:r w:rsidRPr="00B802C8">
        <w:rPr>
          <w:rFonts w:asciiTheme="minorHAnsi" w:eastAsiaTheme="minorHAnsi" w:hAnsiTheme="minorHAnsi" w:cstheme="minorBidi"/>
          <w:kern w:val="2"/>
          <w:sz w:val="22"/>
          <w:szCs w:val="22"/>
          <w14:ligatures w14:val="standardContextual"/>
        </w:rPr>
        <w:t>What content would you / the council like to send. We will put a pagination together and make sure that we have all content covered, whether it is coming from you / the council, or us.</w:t>
      </w:r>
    </w:p>
    <w:p w14:paraId="69BA0487" w14:textId="77777777" w:rsidR="00B802C8" w:rsidRPr="00B802C8" w:rsidRDefault="00B802C8" w:rsidP="00B802C8">
      <w:pPr>
        <w:spacing w:after="160" w:line="259" w:lineRule="auto"/>
        <w:rPr>
          <w:rFonts w:asciiTheme="minorHAnsi" w:eastAsiaTheme="minorHAnsi" w:hAnsiTheme="minorHAnsi" w:cstheme="minorBidi"/>
          <w:kern w:val="2"/>
          <w:sz w:val="22"/>
          <w:szCs w:val="22"/>
          <w14:ligatures w14:val="standardContextual"/>
        </w:rPr>
      </w:pPr>
      <w:r w:rsidRPr="00B802C8">
        <w:rPr>
          <w:rFonts w:asciiTheme="minorHAnsi" w:eastAsiaTheme="minorHAnsi" w:hAnsiTheme="minorHAnsi" w:cstheme="minorBidi"/>
          <w:kern w:val="2"/>
          <w:sz w:val="22"/>
          <w:szCs w:val="22"/>
          <w14:ligatures w14:val="standardContextual"/>
        </w:rPr>
        <w:t xml:space="preserve"> Option 2:</w:t>
      </w:r>
    </w:p>
    <w:p w14:paraId="204CA043" w14:textId="77777777" w:rsidR="00B802C8" w:rsidRPr="00B802C8" w:rsidRDefault="00B802C8" w:rsidP="00B802C8">
      <w:pPr>
        <w:spacing w:after="160" w:line="259" w:lineRule="auto"/>
        <w:rPr>
          <w:rFonts w:asciiTheme="minorHAnsi" w:eastAsiaTheme="minorHAnsi" w:hAnsiTheme="minorHAnsi" w:cstheme="minorBidi"/>
          <w:kern w:val="2"/>
          <w:sz w:val="22"/>
          <w:szCs w:val="22"/>
          <w14:ligatures w14:val="standardContextual"/>
        </w:rPr>
      </w:pPr>
      <w:r w:rsidRPr="00B802C8">
        <w:rPr>
          <w:rFonts w:asciiTheme="minorHAnsi" w:eastAsiaTheme="minorHAnsi" w:hAnsiTheme="minorHAnsi" w:cstheme="minorBidi"/>
          <w:kern w:val="2"/>
          <w:sz w:val="22"/>
          <w:szCs w:val="22"/>
          <w14:ligatures w14:val="standardContextual"/>
        </w:rPr>
        <w:t xml:space="preserve">As option 1, plus we will begin to put together a campaign of businesses in Oakham to approach with regards to advertising in the new guide. </w:t>
      </w:r>
    </w:p>
    <w:p w14:paraId="36ACEF6D" w14:textId="77777777" w:rsidR="00B802C8" w:rsidRPr="00B802C8" w:rsidRDefault="00B802C8" w:rsidP="00B802C8">
      <w:pPr>
        <w:spacing w:after="160" w:line="259" w:lineRule="auto"/>
        <w:rPr>
          <w:rFonts w:asciiTheme="minorHAnsi" w:eastAsiaTheme="minorHAnsi" w:hAnsiTheme="minorHAnsi" w:cstheme="minorBidi"/>
          <w:kern w:val="2"/>
          <w:sz w:val="22"/>
          <w:szCs w:val="22"/>
          <w14:ligatures w14:val="standardContextual"/>
        </w:rPr>
      </w:pPr>
      <w:r w:rsidRPr="00B802C8">
        <w:rPr>
          <w:rFonts w:asciiTheme="minorHAnsi" w:eastAsiaTheme="minorHAnsi" w:hAnsiTheme="minorHAnsi" w:cstheme="minorBidi"/>
          <w:kern w:val="2"/>
          <w:sz w:val="22"/>
          <w:szCs w:val="22"/>
          <w14:ligatures w14:val="standardContextual"/>
        </w:rPr>
        <w:t xml:space="preserve"> </w:t>
      </w:r>
    </w:p>
    <w:p w14:paraId="2369EE35" w14:textId="77777777" w:rsidR="00B802C8" w:rsidRPr="00B802C8" w:rsidRDefault="00B802C8" w:rsidP="00B802C8">
      <w:pPr>
        <w:spacing w:after="160" w:line="259" w:lineRule="auto"/>
        <w:rPr>
          <w:rFonts w:asciiTheme="minorHAnsi" w:eastAsiaTheme="minorHAnsi" w:hAnsiTheme="minorHAnsi" w:cstheme="minorBidi"/>
          <w:kern w:val="2"/>
          <w:sz w:val="22"/>
          <w:szCs w:val="22"/>
          <w14:ligatures w14:val="standardContextual"/>
        </w:rPr>
      </w:pPr>
    </w:p>
    <w:p w14:paraId="2625CA24" w14:textId="77777777" w:rsidR="007F07D2" w:rsidRDefault="007F07D2">
      <w:pPr>
        <w:rPr>
          <w:rFonts w:eastAsia="Times New Roman"/>
          <w:noProof/>
        </w:rPr>
      </w:pPr>
    </w:p>
    <w:p w14:paraId="71B860F5" w14:textId="32B856FF" w:rsidR="004F6262" w:rsidRDefault="00EB54D0">
      <w:r>
        <w:rPr>
          <w:rFonts w:eastAsia="Times New Roman"/>
          <w:noProof/>
        </w:rPr>
        <w:t xml:space="preserve"> </w:t>
      </w:r>
    </w:p>
    <w:sectPr w:rsidR="004F62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74092D"/>
    <w:multiLevelType w:val="hybridMultilevel"/>
    <w:tmpl w:val="1F824594"/>
    <w:lvl w:ilvl="0" w:tplc="57B672BC">
      <w:start w:val="2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7E675C"/>
    <w:multiLevelType w:val="hybridMultilevel"/>
    <w:tmpl w:val="23DC2E44"/>
    <w:lvl w:ilvl="0" w:tplc="FE0E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0143E1"/>
    <w:multiLevelType w:val="hybridMultilevel"/>
    <w:tmpl w:val="EDE40C3A"/>
    <w:lvl w:ilvl="0" w:tplc="890C123C">
      <w:start w:val="2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EB4E6D"/>
    <w:multiLevelType w:val="hybridMultilevel"/>
    <w:tmpl w:val="660418EC"/>
    <w:lvl w:ilvl="0" w:tplc="BAA0298C">
      <w:start w:val="2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3538171">
    <w:abstractNumId w:val="1"/>
  </w:num>
  <w:num w:numId="2" w16cid:durableId="1926181545">
    <w:abstractNumId w:val="0"/>
  </w:num>
  <w:num w:numId="3" w16cid:durableId="1204950472">
    <w:abstractNumId w:val="2"/>
  </w:num>
  <w:num w:numId="4" w16cid:durableId="3792840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4D0"/>
    <w:rsid w:val="004F6262"/>
    <w:rsid w:val="007F07D2"/>
    <w:rsid w:val="00AC0B6C"/>
    <w:rsid w:val="00B802C8"/>
    <w:rsid w:val="00EB54D0"/>
    <w:rsid w:val="00FD52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5AE65"/>
  <w15:chartTrackingRefBased/>
  <w15:docId w15:val="{9C65486E-B6EF-4E94-8358-1C47DA390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7D2"/>
    <w:pPr>
      <w:spacing w:after="0" w:line="240" w:lineRule="auto"/>
    </w:pPr>
    <w:rPr>
      <w:rFonts w:ascii="Times New Roman" w:eastAsia="Calibri"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EB54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54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54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54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54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54D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54D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54D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54D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54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54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54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54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54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54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54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54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54D0"/>
    <w:rPr>
      <w:rFonts w:eastAsiaTheme="majorEastAsia" w:cstheme="majorBidi"/>
      <w:color w:val="272727" w:themeColor="text1" w:themeTint="D8"/>
    </w:rPr>
  </w:style>
  <w:style w:type="paragraph" w:styleId="Title">
    <w:name w:val="Title"/>
    <w:basedOn w:val="Normal"/>
    <w:next w:val="Normal"/>
    <w:link w:val="TitleChar"/>
    <w:uiPriority w:val="10"/>
    <w:qFormat/>
    <w:rsid w:val="00EB54D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54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54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54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54D0"/>
    <w:pPr>
      <w:spacing w:before="160"/>
      <w:jc w:val="center"/>
    </w:pPr>
    <w:rPr>
      <w:i/>
      <w:iCs/>
      <w:color w:val="404040" w:themeColor="text1" w:themeTint="BF"/>
    </w:rPr>
  </w:style>
  <w:style w:type="character" w:customStyle="1" w:styleId="QuoteChar">
    <w:name w:val="Quote Char"/>
    <w:basedOn w:val="DefaultParagraphFont"/>
    <w:link w:val="Quote"/>
    <w:uiPriority w:val="29"/>
    <w:rsid w:val="00EB54D0"/>
    <w:rPr>
      <w:i/>
      <w:iCs/>
      <w:color w:val="404040" w:themeColor="text1" w:themeTint="BF"/>
    </w:rPr>
  </w:style>
  <w:style w:type="paragraph" w:styleId="ListParagraph">
    <w:name w:val="List Paragraph"/>
    <w:basedOn w:val="Normal"/>
    <w:link w:val="ListParagraphChar"/>
    <w:uiPriority w:val="34"/>
    <w:qFormat/>
    <w:rsid w:val="00EB54D0"/>
    <w:pPr>
      <w:ind w:left="720"/>
      <w:contextualSpacing/>
    </w:pPr>
  </w:style>
  <w:style w:type="character" w:styleId="IntenseEmphasis">
    <w:name w:val="Intense Emphasis"/>
    <w:basedOn w:val="DefaultParagraphFont"/>
    <w:uiPriority w:val="21"/>
    <w:qFormat/>
    <w:rsid w:val="00EB54D0"/>
    <w:rPr>
      <w:i/>
      <w:iCs/>
      <w:color w:val="0F4761" w:themeColor="accent1" w:themeShade="BF"/>
    </w:rPr>
  </w:style>
  <w:style w:type="paragraph" w:styleId="IntenseQuote">
    <w:name w:val="Intense Quote"/>
    <w:basedOn w:val="Normal"/>
    <w:next w:val="Normal"/>
    <w:link w:val="IntenseQuoteChar"/>
    <w:uiPriority w:val="30"/>
    <w:qFormat/>
    <w:rsid w:val="00EB54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54D0"/>
    <w:rPr>
      <w:i/>
      <w:iCs/>
      <w:color w:val="0F4761" w:themeColor="accent1" w:themeShade="BF"/>
    </w:rPr>
  </w:style>
  <w:style w:type="character" w:styleId="IntenseReference">
    <w:name w:val="Intense Reference"/>
    <w:basedOn w:val="DefaultParagraphFont"/>
    <w:uiPriority w:val="32"/>
    <w:qFormat/>
    <w:rsid w:val="00EB54D0"/>
    <w:rPr>
      <w:b/>
      <w:bCs/>
      <w:smallCaps/>
      <w:color w:val="0F4761" w:themeColor="accent1" w:themeShade="BF"/>
      <w:spacing w:val="5"/>
    </w:rPr>
  </w:style>
  <w:style w:type="table" w:styleId="TableGrid">
    <w:name w:val="Table Grid"/>
    <w:basedOn w:val="TableNormal"/>
    <w:uiPriority w:val="59"/>
    <w:rsid w:val="007F07D2"/>
    <w:pPr>
      <w:spacing w:after="0" w:line="240" w:lineRule="auto"/>
    </w:pPr>
    <w:rPr>
      <w:rFonts w:ascii="Times New Roman" w:eastAsia="Calibri"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7F0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440</Words>
  <Characters>2509</Characters>
  <Application>Microsoft Office Word</Application>
  <DocSecurity>0</DocSecurity>
  <Lines>20</Lines>
  <Paragraphs>5</Paragraphs>
  <ScaleCrop>false</ScaleCrop>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Evans</dc:creator>
  <cp:keywords/>
  <dc:description/>
  <cp:lastModifiedBy>Chris Evans</cp:lastModifiedBy>
  <cp:revision>2</cp:revision>
  <dcterms:created xsi:type="dcterms:W3CDTF">2024-10-02T12:13:00Z</dcterms:created>
  <dcterms:modified xsi:type="dcterms:W3CDTF">2024-10-02T12:13:00Z</dcterms:modified>
</cp:coreProperties>
</file>