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40C3E7F7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E00F1">
              <w:rPr>
                <w:rFonts w:ascii="Arial" w:hAnsi="Arial" w:cs="Arial"/>
                <w:b/>
              </w:rPr>
              <w:t>1</w:t>
            </w:r>
            <w:r w:rsidR="007F3E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45B7548E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364C49">
              <w:rPr>
                <w:rFonts w:ascii="Arial" w:hAnsi="Arial" w:cs="Arial"/>
                <w:b/>
              </w:rPr>
              <w:t>11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September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2ED5A3E6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 xml:space="preserve">: </w:t>
            </w:r>
            <w:r w:rsidR="007B6CB1">
              <w:rPr>
                <w:rFonts w:ascii="Arial" w:hAnsi="Arial" w:cs="Arial"/>
                <w:b/>
              </w:rPr>
              <w:t xml:space="preserve">Toilet </w:t>
            </w:r>
            <w:r w:rsidR="0095021F">
              <w:rPr>
                <w:rFonts w:ascii="Arial" w:hAnsi="Arial" w:cs="Arial"/>
                <w:b/>
              </w:rPr>
              <w:t>refurbishment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686B50EF" w:rsidR="00931999" w:rsidRDefault="00823F31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  <w:r w:rsidR="007B6CB1">
              <w:rPr>
                <w:rFonts w:ascii="Arial" w:hAnsi="Arial" w:cs="Arial"/>
                <w:b/>
              </w:rPr>
              <w:t>Church Street Toilets</w:t>
            </w:r>
          </w:p>
          <w:p w14:paraId="51E76574" w14:textId="4D6BD5C1" w:rsidR="00BE00F1" w:rsidRPr="00931999" w:rsidRDefault="00BE00F1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403DD8F3" w14:textId="19B93AB5" w:rsidR="00827D8F" w:rsidRPr="00BE00F1" w:rsidRDefault="0095021F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The budget has already been approved and set aside by the Council </w:t>
            </w:r>
            <w:r w:rsidR="007B6CB1">
              <w:rPr>
                <w:rFonts w:ascii="Arial" w:eastAsiaTheme="minorHAnsi" w:hAnsi="Arial" w:cs="Arial"/>
                <w:b/>
                <w:bCs/>
                <w:lang w:eastAsia="en-GB"/>
              </w:rPr>
              <w:t>to refurbish the Toilets on Church Street</w:t>
            </w:r>
          </w:p>
          <w:p w14:paraId="4712B80A" w14:textId="62BF9661" w:rsidR="0095021F" w:rsidRPr="00BE00F1" w:rsidRDefault="007B6CB1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A chartered surveyor (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lang w:eastAsia="en-GB"/>
              </w:rPr>
              <w:t>Eddisons</w:t>
            </w:r>
            <w:proofErr w:type="spellEnd"/>
            <w:r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) has been appointed and the contract approved by our solicitor. They will obtain three quotes for the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lang w:eastAsia="en-GB"/>
              </w:rPr>
              <w:t>works</w:t>
            </w:r>
            <w:proofErr w:type="gramEnd"/>
            <w:r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and it is hoped to present these to this Council meeting for a contractor to be approved</w:t>
            </w:r>
          </w:p>
          <w:p w14:paraId="007D28A3" w14:textId="35302D30" w:rsidR="00DC3302" w:rsidRPr="00BE00F1" w:rsidRDefault="00E86083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PROPOSAL:</w:t>
            </w:r>
          </w:p>
          <w:p w14:paraId="462AC4D7" w14:textId="26914D8E" w:rsidR="00746133" w:rsidRPr="00BE00F1" w:rsidRDefault="00E86083" w:rsidP="00915E60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val="en-GB" w:eastAsia="en-GB"/>
              </w:rPr>
            </w:pP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Council to </w:t>
            </w:r>
            <w:r w:rsidR="0095021F"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approve</w:t>
            </w: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7B6CB1">
              <w:rPr>
                <w:rFonts w:ascii="Arial" w:eastAsiaTheme="minorHAnsi" w:hAnsi="Arial" w:cs="Arial"/>
                <w:b/>
                <w:bCs/>
                <w:lang w:eastAsia="en-GB"/>
              </w:rPr>
              <w:t>a building contractor for these works.</w:t>
            </w:r>
          </w:p>
          <w:p w14:paraId="28312C45" w14:textId="017C14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0279C3F" w14:textId="5AA1D4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A11F9"/>
    <w:rsid w:val="000A68C5"/>
    <w:rsid w:val="000A7F9B"/>
    <w:rsid w:val="000B12C3"/>
    <w:rsid w:val="000B65ED"/>
    <w:rsid w:val="000F6C63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C4949"/>
    <w:rsid w:val="004E6990"/>
    <w:rsid w:val="004F58B8"/>
    <w:rsid w:val="00514CAE"/>
    <w:rsid w:val="0051510A"/>
    <w:rsid w:val="005359B9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91D79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B6CB1"/>
    <w:rsid w:val="007C01F0"/>
    <w:rsid w:val="007D4877"/>
    <w:rsid w:val="007D589E"/>
    <w:rsid w:val="007F3E5C"/>
    <w:rsid w:val="00800E88"/>
    <w:rsid w:val="00815AC3"/>
    <w:rsid w:val="00817590"/>
    <w:rsid w:val="00823F31"/>
    <w:rsid w:val="00827D8F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021F"/>
    <w:rsid w:val="00953939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D2C70"/>
    <w:rsid w:val="00AD3D52"/>
    <w:rsid w:val="00AE11AE"/>
    <w:rsid w:val="00AF6643"/>
    <w:rsid w:val="00B14242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4797"/>
    <w:rsid w:val="00BB355D"/>
    <w:rsid w:val="00BC7A38"/>
    <w:rsid w:val="00BD62C0"/>
    <w:rsid w:val="00BD75F8"/>
    <w:rsid w:val="00BE00F1"/>
    <w:rsid w:val="00BF6D64"/>
    <w:rsid w:val="00BF7EE1"/>
    <w:rsid w:val="00C12CC8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5</cp:revision>
  <cp:lastPrinted>2024-09-04T12:47:00Z</cp:lastPrinted>
  <dcterms:created xsi:type="dcterms:W3CDTF">2024-09-04T12:37:00Z</dcterms:created>
  <dcterms:modified xsi:type="dcterms:W3CDTF">2024-09-04T13:39:00Z</dcterms:modified>
</cp:coreProperties>
</file>