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Ind w:w="-40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678"/>
        <w:gridCol w:w="4672"/>
      </w:tblGrid>
      <w:tr w:rsidR="00EF36A2" w14:paraId="23B943E8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843FBA" w14:textId="6EAC2469" w:rsidR="00EF36A2" w:rsidRDefault="000D46FA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078DA46E" w14:textId="10BE719E" w:rsidR="00EF36A2" w:rsidRDefault="000D46FA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Item: </w:t>
            </w:r>
            <w:r w:rsidR="00850C2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9CBFA" w14:textId="77777777" w:rsidR="00EF36A2" w:rsidRDefault="000D46FA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Council </w:t>
            </w:r>
          </w:p>
          <w:p w14:paraId="2743229E" w14:textId="77777777" w:rsidR="00EF36A2" w:rsidRDefault="00EF36A2">
            <w:pPr>
              <w:widowControl w:val="0"/>
              <w:rPr>
                <w:rFonts w:ascii="Arial" w:hAnsi="Arial" w:cs="Arial"/>
                <w:b/>
              </w:rPr>
            </w:pPr>
          </w:p>
          <w:p w14:paraId="5593D759" w14:textId="43747281" w:rsidR="00EF36A2" w:rsidRDefault="000D46FA">
            <w:pPr>
              <w:widowControl w:val="0"/>
            </w:pPr>
            <w:r>
              <w:rPr>
                <w:rFonts w:ascii="Arial" w:hAnsi="Arial" w:cs="Arial"/>
                <w:b/>
              </w:rPr>
              <w:t xml:space="preserve">Date of Meeting: </w:t>
            </w:r>
            <w:r w:rsidRPr="0097064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70642" w:rsidRPr="0097064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970642" w:rsidRPr="0097064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="00970642" w:rsidRPr="00970642">
              <w:rPr>
                <w:rFonts w:ascii="Arial" w:hAnsi="Arial" w:cs="Arial"/>
                <w:bCs/>
                <w:sz w:val="22"/>
                <w:szCs w:val="22"/>
              </w:rPr>
              <w:t>April 2024</w:t>
            </w:r>
          </w:p>
        </w:tc>
      </w:tr>
    </w:tbl>
    <w:p w14:paraId="156ED534" w14:textId="77777777" w:rsidR="00EF36A2" w:rsidRDefault="00EF36A2">
      <w:pPr>
        <w:rPr>
          <w:rFonts w:ascii="Arial" w:hAnsi="Arial" w:cs="Arial"/>
          <w:b/>
        </w:rPr>
      </w:pPr>
    </w:p>
    <w:tbl>
      <w:tblPr>
        <w:tblW w:w="9350" w:type="dxa"/>
        <w:tblInd w:w="-40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9350"/>
      </w:tblGrid>
      <w:tr w:rsidR="00EF36A2" w14:paraId="10DFAFCB" w14:textId="77777777"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F5EF06" w14:textId="77777777" w:rsidR="00EF36A2" w:rsidRDefault="000D46FA">
            <w:pPr>
              <w:widowControl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OAKHAM TOWN COUNCIL</w:t>
            </w:r>
          </w:p>
        </w:tc>
      </w:tr>
    </w:tbl>
    <w:p w14:paraId="7067C6D3" w14:textId="77777777" w:rsidR="00EF36A2" w:rsidRDefault="00EF36A2">
      <w:pPr>
        <w:rPr>
          <w:rFonts w:ascii="Arial" w:hAnsi="Arial" w:cs="Arial"/>
          <w:b/>
        </w:rPr>
      </w:pPr>
    </w:p>
    <w:tbl>
      <w:tblPr>
        <w:tblW w:w="9350" w:type="dxa"/>
        <w:tblInd w:w="-40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670"/>
        <w:gridCol w:w="4680"/>
      </w:tblGrid>
      <w:tr w:rsidR="00EF36A2" w14:paraId="7921FF3F" w14:textId="77777777"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4382D0" w14:textId="77777777" w:rsidR="00EF36A2" w:rsidRDefault="000D46FA">
            <w:pPr>
              <w:widowControl w:val="0"/>
            </w:pPr>
            <w:r>
              <w:rPr>
                <w:rFonts w:ascii="Arial" w:hAnsi="Arial" w:cs="Arial"/>
                <w:b/>
              </w:rPr>
              <w:t xml:space="preserve">Report Author: </w:t>
            </w:r>
          </w:p>
          <w:p w14:paraId="30FE50A3" w14:textId="28403101" w:rsidR="00970642" w:rsidRDefault="00970642" w:rsidP="004D342D">
            <w:pPr>
              <w:widowControl w:val="0"/>
            </w:pPr>
            <w:r w:rsidRPr="00970642">
              <w:rPr>
                <w:rFonts w:ascii="Arial" w:hAnsi="Arial" w:cs="Arial"/>
                <w:bCs/>
                <w:sz w:val="22"/>
                <w:szCs w:val="22"/>
              </w:rPr>
              <w:t xml:space="preserve">Cllr </w:t>
            </w:r>
            <w:r w:rsidR="004D342D">
              <w:rPr>
                <w:rFonts w:ascii="Arial" w:hAnsi="Arial" w:cs="Arial"/>
                <w:bCs/>
                <w:sz w:val="22"/>
                <w:szCs w:val="22"/>
              </w:rPr>
              <w:t>Joyce Lucas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684659" w14:textId="453D1624" w:rsidR="00EF36A2" w:rsidRDefault="000D46FA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</w:t>
            </w:r>
            <w:r w:rsidR="00B31B5C">
              <w:rPr>
                <w:rFonts w:ascii="Arial" w:hAnsi="Arial" w:cs="Arial"/>
                <w:b/>
              </w:rPr>
              <w:t xml:space="preserve"> Promotion Working Group</w:t>
            </w:r>
          </w:p>
          <w:p w14:paraId="665F8298" w14:textId="77777777" w:rsidR="00EF36A2" w:rsidRDefault="00EF36A2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EF36A2" w14:paraId="21556CB4" w14:textId="77777777"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4A01A9" w14:textId="63C12C3A" w:rsidR="00EF36A2" w:rsidRDefault="000D46FA">
            <w:pPr>
              <w:widowControl w:val="0"/>
            </w:pPr>
            <w:r>
              <w:rPr>
                <w:rFonts w:ascii="Arial" w:hAnsi="Arial" w:cs="Arial"/>
                <w:b/>
              </w:rPr>
              <w:t xml:space="preserve">Subject: </w:t>
            </w:r>
            <w:r w:rsidR="00970642" w:rsidRPr="00970642">
              <w:rPr>
                <w:rFonts w:ascii="Arial" w:hAnsi="Arial" w:cs="Arial"/>
                <w:bCs/>
                <w:sz w:val="22"/>
                <w:szCs w:val="22"/>
              </w:rPr>
              <w:t>Oakh</w:t>
            </w:r>
            <w:r w:rsidR="00B31B5C">
              <w:rPr>
                <w:rFonts w:ascii="Arial" w:hAnsi="Arial" w:cs="Arial"/>
                <w:bCs/>
                <w:sz w:val="22"/>
                <w:szCs w:val="22"/>
              </w:rPr>
              <w:t>am Promotion Working Group</w:t>
            </w:r>
          </w:p>
          <w:p w14:paraId="3A2E67EB" w14:textId="77777777" w:rsidR="00EF36A2" w:rsidRDefault="00EF36A2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EF36A2" w14:paraId="03AFFEB0" w14:textId="77777777"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37F00F" w14:textId="52B2C2B2" w:rsidR="00EF36A2" w:rsidRDefault="000D46FA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Applicable Strategy:</w:t>
            </w:r>
            <w:r w:rsidR="00970642">
              <w:rPr>
                <w:rFonts w:ascii="Arial" w:hAnsi="Arial" w:cs="Arial"/>
                <w:b/>
              </w:rPr>
              <w:t xml:space="preserve"> Objectives &amp; Aims</w:t>
            </w:r>
          </w:p>
          <w:p w14:paraId="6E5E133E" w14:textId="145556BE" w:rsidR="00970642" w:rsidRPr="00970642" w:rsidRDefault="00970642" w:rsidP="00970642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</w:pPr>
            <w:r w:rsidRPr="00970642"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  <w:t>To protect and enhance amenities in Oakham Town</w:t>
            </w:r>
          </w:p>
          <w:p w14:paraId="34549600" w14:textId="77777777" w:rsidR="00970642" w:rsidRPr="00970642" w:rsidRDefault="00970642" w:rsidP="00970642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</w:pPr>
            <w:r w:rsidRPr="00970642"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  <w:t>To improve the quality of life for residents and businesses in Oakham Town</w:t>
            </w:r>
          </w:p>
          <w:p w14:paraId="28ED6E3F" w14:textId="273622E4" w:rsidR="00970642" w:rsidRPr="00970642" w:rsidRDefault="00970642" w:rsidP="00970642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</w:pPr>
            <w:r w:rsidRPr="0097064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To work with residents to improve Community Resilience</w:t>
            </w:r>
          </w:p>
          <w:p w14:paraId="2E0151E8" w14:textId="00865916" w:rsidR="00EF36A2" w:rsidRPr="00970642" w:rsidRDefault="00970642" w:rsidP="00970642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lang w:val="en-GB" w:eastAsia="en-GB"/>
              </w:rPr>
            </w:pPr>
            <w:r w:rsidRPr="00970642"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  <w:t>To work effectively with the County Council and Councillors and other service providers.</w:t>
            </w:r>
          </w:p>
        </w:tc>
      </w:tr>
    </w:tbl>
    <w:p w14:paraId="11CA4B68" w14:textId="77777777" w:rsidR="00EF36A2" w:rsidRDefault="00EF36A2">
      <w:pPr>
        <w:rPr>
          <w:rFonts w:ascii="Arial" w:hAnsi="Arial" w:cs="Arial"/>
          <w:b/>
        </w:rPr>
      </w:pPr>
    </w:p>
    <w:p w14:paraId="71A64CBF" w14:textId="77777777" w:rsidR="00B31B5C" w:rsidRDefault="00B31B5C" w:rsidP="00246D6C">
      <w:pPr>
        <w:rPr>
          <w:rFonts w:ascii="Arial" w:hAnsi="Arial" w:cs="Arial"/>
          <w:bCs/>
        </w:rPr>
      </w:pPr>
    </w:p>
    <w:p w14:paraId="5A2FACA8" w14:textId="77777777" w:rsidR="00B31B5C" w:rsidRDefault="00B31B5C" w:rsidP="00246D6C">
      <w:pPr>
        <w:rPr>
          <w:rFonts w:ascii="Arial" w:hAnsi="Arial" w:cs="Arial"/>
          <w:bCs/>
        </w:rPr>
      </w:pPr>
    </w:p>
    <w:p w14:paraId="75A7F003" w14:textId="77777777" w:rsidR="00B31B5C" w:rsidRDefault="00B31B5C" w:rsidP="00246D6C">
      <w:pPr>
        <w:rPr>
          <w:rFonts w:ascii="Arial" w:hAnsi="Arial" w:cs="Arial"/>
          <w:bCs/>
        </w:rPr>
      </w:pPr>
    </w:p>
    <w:p w14:paraId="36950770" w14:textId="58B06EB0" w:rsidR="00B31B5C" w:rsidRPr="00B31B5C" w:rsidRDefault="00B31B5C" w:rsidP="00246D6C">
      <w:pPr>
        <w:rPr>
          <w:rFonts w:ascii="Arial" w:hAnsi="Arial" w:cs="Arial"/>
          <w:bCs/>
        </w:rPr>
      </w:pPr>
      <w:r w:rsidRPr="00B31B5C">
        <w:rPr>
          <w:rFonts w:ascii="Arial" w:hAnsi="Arial" w:cs="Arial"/>
          <w:bCs/>
        </w:rPr>
        <w:t xml:space="preserve">It is time to reinstate the Oakham Town Council Promotion Working </w:t>
      </w:r>
      <w:r w:rsidR="00850C2D" w:rsidRPr="00B31B5C">
        <w:rPr>
          <w:rFonts w:ascii="Arial" w:hAnsi="Arial" w:cs="Arial"/>
          <w:bCs/>
        </w:rPr>
        <w:t>Group which</w:t>
      </w:r>
      <w:r w:rsidRPr="00B31B5C">
        <w:rPr>
          <w:rFonts w:ascii="Arial" w:hAnsi="Arial" w:cs="Arial"/>
          <w:bCs/>
        </w:rPr>
        <w:t xml:space="preserve"> will consist of no more than four </w:t>
      </w:r>
      <w:r w:rsidR="00850C2D" w:rsidRPr="00B31B5C">
        <w:rPr>
          <w:rFonts w:ascii="Arial" w:hAnsi="Arial" w:cs="Arial"/>
          <w:bCs/>
        </w:rPr>
        <w:t>members.</w:t>
      </w:r>
    </w:p>
    <w:p w14:paraId="2B28AE99" w14:textId="35280AEA" w:rsidR="00B31B5C" w:rsidRPr="00B31B5C" w:rsidRDefault="00B31B5C" w:rsidP="00246D6C">
      <w:pPr>
        <w:rPr>
          <w:rFonts w:ascii="Arial" w:hAnsi="Arial" w:cs="Arial"/>
          <w:bCs/>
        </w:rPr>
      </w:pPr>
      <w:r w:rsidRPr="00B31B5C">
        <w:rPr>
          <w:rFonts w:ascii="Arial" w:hAnsi="Arial" w:cs="Arial"/>
          <w:bCs/>
        </w:rPr>
        <w:t xml:space="preserve">Their remit will be to consider ways of promoting the work of Oakham Town Council and meet </w:t>
      </w:r>
      <w:proofErr w:type="gramStart"/>
      <w:r w:rsidR="00850C2D" w:rsidRPr="00B31B5C">
        <w:rPr>
          <w:rFonts w:ascii="Arial" w:hAnsi="Arial" w:cs="Arial"/>
          <w:bCs/>
        </w:rPr>
        <w:t>on</w:t>
      </w:r>
      <w:r w:rsidRPr="00B31B5C">
        <w:rPr>
          <w:rFonts w:ascii="Arial" w:hAnsi="Arial" w:cs="Arial"/>
          <w:bCs/>
        </w:rPr>
        <w:t xml:space="preserve"> a monthly basis</w:t>
      </w:r>
      <w:proofErr w:type="gramEnd"/>
      <w:r w:rsidRPr="00B31B5C">
        <w:rPr>
          <w:rFonts w:ascii="Arial" w:hAnsi="Arial" w:cs="Arial"/>
          <w:bCs/>
        </w:rPr>
        <w:t xml:space="preserve">. There should be no Chairperson as such rather each member should play an equal role. </w:t>
      </w:r>
    </w:p>
    <w:p w14:paraId="245A258E" w14:textId="3CA306B5" w:rsidR="00B31B5C" w:rsidRPr="00B31B5C" w:rsidRDefault="00B31B5C" w:rsidP="00246D6C">
      <w:pPr>
        <w:rPr>
          <w:rFonts w:ascii="Arial" w:hAnsi="Arial" w:cs="Arial"/>
          <w:bCs/>
        </w:rPr>
      </w:pPr>
      <w:r w:rsidRPr="00B31B5C">
        <w:rPr>
          <w:rFonts w:ascii="Arial" w:hAnsi="Arial" w:cs="Arial"/>
          <w:bCs/>
        </w:rPr>
        <w:t>The Group should initially look at</w:t>
      </w:r>
    </w:p>
    <w:p w14:paraId="5946414E" w14:textId="77777777" w:rsidR="00B31B5C" w:rsidRPr="00B31B5C" w:rsidRDefault="00B31B5C" w:rsidP="00246D6C">
      <w:pPr>
        <w:rPr>
          <w:rFonts w:ascii="Arial" w:hAnsi="Arial" w:cs="Arial"/>
          <w:bCs/>
        </w:rPr>
      </w:pPr>
    </w:p>
    <w:p w14:paraId="12390011" w14:textId="77777777" w:rsidR="00B31B5C" w:rsidRPr="00B31B5C" w:rsidRDefault="00B31B5C" w:rsidP="00B31B5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B31B5C">
        <w:rPr>
          <w:rFonts w:ascii="Arial" w:hAnsi="Arial" w:cs="Arial"/>
          <w:bCs/>
        </w:rPr>
        <w:t>Quarterly Newsletter</w:t>
      </w:r>
    </w:p>
    <w:p w14:paraId="70DB10F9" w14:textId="0BB405A1" w:rsidR="00B31B5C" w:rsidRPr="00B31B5C" w:rsidRDefault="00B31B5C" w:rsidP="00B31B5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B31B5C">
        <w:rPr>
          <w:rFonts w:ascii="Arial" w:hAnsi="Arial" w:cs="Arial"/>
          <w:bCs/>
        </w:rPr>
        <w:t>Councilor Surgeries</w:t>
      </w:r>
    </w:p>
    <w:p w14:paraId="4944DEDB" w14:textId="40C276DA" w:rsidR="00B31B5C" w:rsidRPr="00B31B5C" w:rsidRDefault="00B31B5C" w:rsidP="00B31B5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B31B5C">
        <w:rPr>
          <w:rFonts w:ascii="Arial" w:hAnsi="Arial" w:cs="Arial"/>
          <w:bCs/>
        </w:rPr>
        <w:t>Signage</w:t>
      </w:r>
    </w:p>
    <w:p w14:paraId="703C9BF3" w14:textId="34D8C474" w:rsidR="00B31B5C" w:rsidRPr="00B31B5C" w:rsidRDefault="00B31B5C" w:rsidP="00B31B5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B31B5C">
        <w:rPr>
          <w:rFonts w:ascii="Arial" w:hAnsi="Arial" w:cs="Arial"/>
          <w:bCs/>
        </w:rPr>
        <w:t>Promotion of Summer Concerts throughout Rutland and beyond.</w:t>
      </w:r>
    </w:p>
    <w:p w14:paraId="532A0892" w14:textId="77777777" w:rsidR="00B31B5C" w:rsidRPr="00B31B5C" w:rsidRDefault="00B31B5C" w:rsidP="00246D6C">
      <w:pPr>
        <w:rPr>
          <w:rFonts w:ascii="Arial" w:hAnsi="Arial" w:cs="Arial"/>
          <w:bCs/>
        </w:rPr>
      </w:pPr>
    </w:p>
    <w:p w14:paraId="09F619C9" w14:textId="6037AE63" w:rsidR="00246D6C" w:rsidRPr="00B31B5C" w:rsidRDefault="00246D6C" w:rsidP="00246D6C">
      <w:pPr>
        <w:rPr>
          <w:rFonts w:ascii="Arial" w:hAnsi="Arial" w:cs="Arial"/>
          <w:b/>
        </w:rPr>
      </w:pPr>
      <w:r w:rsidRPr="00B31B5C">
        <w:rPr>
          <w:rFonts w:ascii="Arial" w:hAnsi="Arial" w:cs="Arial"/>
          <w:b/>
        </w:rPr>
        <w:t xml:space="preserve">Proposal: </w:t>
      </w:r>
    </w:p>
    <w:p w14:paraId="7D919DC3" w14:textId="77777777" w:rsidR="00246D6C" w:rsidRPr="00B31B5C" w:rsidRDefault="00246D6C" w:rsidP="00246D6C">
      <w:pPr>
        <w:rPr>
          <w:rFonts w:ascii="Arial" w:hAnsi="Arial" w:cs="Arial"/>
          <w:bCs/>
        </w:rPr>
      </w:pPr>
    </w:p>
    <w:p w14:paraId="59B381FB" w14:textId="085538E7" w:rsidR="00246D6C" w:rsidRPr="00B31B5C" w:rsidRDefault="00246D6C" w:rsidP="00246D6C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B31B5C">
        <w:rPr>
          <w:rFonts w:ascii="Arial" w:hAnsi="Arial" w:cs="Arial"/>
          <w:bCs/>
        </w:rPr>
        <w:t xml:space="preserve">The Council </w:t>
      </w:r>
      <w:r w:rsidR="00B31B5C" w:rsidRPr="00B31B5C">
        <w:rPr>
          <w:rFonts w:ascii="Arial" w:hAnsi="Arial" w:cs="Arial"/>
          <w:bCs/>
        </w:rPr>
        <w:t>reinstate the Promotions Group</w:t>
      </w:r>
    </w:p>
    <w:p w14:paraId="7F994E29" w14:textId="150DD0C7" w:rsidR="00246D6C" w:rsidRPr="00B31B5C" w:rsidRDefault="00246D6C" w:rsidP="00246D6C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B31B5C">
        <w:rPr>
          <w:rFonts w:ascii="Arial" w:hAnsi="Arial" w:cs="Arial"/>
          <w:bCs/>
        </w:rPr>
        <w:t xml:space="preserve">The Council appoints </w:t>
      </w:r>
      <w:r w:rsidR="00B31B5C" w:rsidRPr="00B31B5C">
        <w:rPr>
          <w:rFonts w:ascii="Arial" w:hAnsi="Arial" w:cs="Arial"/>
          <w:bCs/>
        </w:rPr>
        <w:t>four councilors to this Group</w:t>
      </w:r>
      <w:r w:rsidRPr="00B31B5C">
        <w:rPr>
          <w:rFonts w:ascii="Arial" w:hAnsi="Arial" w:cs="Arial"/>
          <w:bCs/>
        </w:rPr>
        <w:t xml:space="preserve"> </w:t>
      </w:r>
    </w:p>
    <w:p w14:paraId="0BC94CE7" w14:textId="235CA15B" w:rsidR="00246D6C" w:rsidRPr="00B31B5C" w:rsidRDefault="00246D6C" w:rsidP="00246D6C">
      <w:pPr>
        <w:ind w:left="720"/>
        <w:rPr>
          <w:rFonts w:ascii="Arial" w:hAnsi="Arial" w:cs="Arial"/>
          <w:bCs/>
        </w:rPr>
      </w:pPr>
    </w:p>
    <w:p w14:paraId="6CA552E6" w14:textId="77777777" w:rsidR="00246D6C" w:rsidRDefault="00246D6C" w:rsidP="00246D6C">
      <w:pPr>
        <w:rPr>
          <w:rFonts w:ascii="Arial" w:hAnsi="Arial" w:cs="Arial"/>
          <w:bCs/>
          <w:sz w:val="22"/>
          <w:szCs w:val="22"/>
        </w:rPr>
      </w:pPr>
    </w:p>
    <w:p w14:paraId="09F6DED2" w14:textId="77777777" w:rsidR="00EF36A2" w:rsidRDefault="00EF36A2">
      <w:pPr>
        <w:rPr>
          <w:rFonts w:ascii="Arial" w:hAnsi="Arial" w:cs="Arial"/>
          <w:b/>
        </w:rPr>
      </w:pPr>
    </w:p>
    <w:p w14:paraId="5ECEE312" w14:textId="77777777" w:rsidR="00EF36A2" w:rsidRDefault="00EF36A2">
      <w:pPr>
        <w:rPr>
          <w:rFonts w:ascii="Arial" w:hAnsi="Arial" w:cs="Arial"/>
          <w:b/>
        </w:rPr>
      </w:pPr>
    </w:p>
    <w:p w14:paraId="41EA2000" w14:textId="77777777" w:rsidR="00EF36A2" w:rsidRDefault="00EF36A2">
      <w:pPr>
        <w:rPr>
          <w:rFonts w:ascii="Arial" w:hAnsi="Arial" w:cs="Arial"/>
          <w:b/>
        </w:rPr>
      </w:pPr>
    </w:p>
    <w:p w14:paraId="4DDA8082" w14:textId="77777777" w:rsidR="00EF36A2" w:rsidRDefault="00EF36A2">
      <w:pPr>
        <w:rPr>
          <w:rFonts w:ascii="Arial" w:hAnsi="Arial" w:cs="Arial"/>
          <w:b/>
        </w:rPr>
      </w:pPr>
    </w:p>
    <w:p w14:paraId="5280D344" w14:textId="77777777" w:rsidR="00EF36A2" w:rsidRDefault="00EF36A2">
      <w:pPr>
        <w:rPr>
          <w:rFonts w:ascii="Arial" w:hAnsi="Arial" w:cs="Arial"/>
          <w:b/>
        </w:rPr>
      </w:pPr>
    </w:p>
    <w:p w14:paraId="3335C1F4" w14:textId="77777777" w:rsidR="00EF36A2" w:rsidRDefault="00EF36A2">
      <w:pPr>
        <w:rPr>
          <w:rFonts w:ascii="Arial" w:hAnsi="Arial" w:cs="Arial"/>
          <w:b/>
        </w:rPr>
      </w:pPr>
    </w:p>
    <w:p w14:paraId="305E76D9" w14:textId="77777777" w:rsidR="00EF36A2" w:rsidRDefault="00EF36A2"/>
    <w:sectPr w:rsidR="00EF36A2">
      <w:pgSz w:w="12240" w:h="15840"/>
      <w:pgMar w:top="567" w:right="1440" w:bottom="567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B6A"/>
    <w:multiLevelType w:val="multilevel"/>
    <w:tmpl w:val="44AC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E4B40"/>
    <w:multiLevelType w:val="hybridMultilevel"/>
    <w:tmpl w:val="6C2E792C"/>
    <w:lvl w:ilvl="0" w:tplc="1C0C8052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63A78"/>
    <w:multiLevelType w:val="multilevel"/>
    <w:tmpl w:val="ADBA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3D280D"/>
    <w:multiLevelType w:val="multilevel"/>
    <w:tmpl w:val="6DC2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47AC1"/>
    <w:multiLevelType w:val="hybridMultilevel"/>
    <w:tmpl w:val="718EDA9C"/>
    <w:lvl w:ilvl="0" w:tplc="0E0679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17994"/>
    <w:multiLevelType w:val="hybridMultilevel"/>
    <w:tmpl w:val="F3163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956204">
    <w:abstractNumId w:val="3"/>
  </w:num>
  <w:num w:numId="2" w16cid:durableId="1602831120">
    <w:abstractNumId w:val="0"/>
  </w:num>
  <w:num w:numId="3" w16cid:durableId="1112431893">
    <w:abstractNumId w:val="2"/>
  </w:num>
  <w:num w:numId="4" w16cid:durableId="1680548305">
    <w:abstractNumId w:val="1"/>
  </w:num>
  <w:num w:numId="5" w16cid:durableId="898782607">
    <w:abstractNumId w:val="4"/>
  </w:num>
  <w:num w:numId="6" w16cid:durableId="454716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A2"/>
    <w:rsid w:val="000D46FA"/>
    <w:rsid w:val="00246D6C"/>
    <w:rsid w:val="00371DF5"/>
    <w:rsid w:val="004D342D"/>
    <w:rsid w:val="006F1464"/>
    <w:rsid w:val="00850C2D"/>
    <w:rsid w:val="00970642"/>
    <w:rsid w:val="00B31B5C"/>
    <w:rsid w:val="00BB1FC0"/>
    <w:rsid w:val="00BC3518"/>
    <w:rsid w:val="00EF36A2"/>
    <w:rsid w:val="00F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6BFD"/>
  <w15:docId w15:val="{1E9461C5-043F-4B88-96C5-FDBEF5A9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D4"/>
    <w:rPr>
      <w:color w:val="00000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D95157"/>
    <w:rPr>
      <w:rFonts w:ascii="Segoe UI" w:hAnsi="Segoe UI" w:cs="Segoe UI"/>
      <w:sz w:val="18"/>
      <w:szCs w:val="18"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951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2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46D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D6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6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dc:description/>
  <cp:lastModifiedBy>Kathy Geraghty</cp:lastModifiedBy>
  <cp:revision>4</cp:revision>
  <cp:lastPrinted>2024-04-04T10:36:00Z</cp:lastPrinted>
  <dcterms:created xsi:type="dcterms:W3CDTF">2024-04-02T14:52:00Z</dcterms:created>
  <dcterms:modified xsi:type="dcterms:W3CDTF">2024-04-04T10:43:00Z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