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A815" w14:textId="77777777" w:rsidR="00216801" w:rsidRDefault="00216801">
      <w:pPr>
        <w:pStyle w:val="Body"/>
        <w:widowControl w:val="0"/>
        <w:ind w:left="216" w:hanging="216"/>
      </w:pPr>
    </w:p>
    <w:p w14:paraId="33BCEFB7" w14:textId="77777777" w:rsidR="00216801" w:rsidRDefault="00216801">
      <w:pPr>
        <w:pStyle w:val="BodyB"/>
        <w:widowControl w:val="0"/>
        <w:ind w:left="108" w:hanging="108"/>
      </w:pPr>
    </w:p>
    <w:p w14:paraId="72452142" w14:textId="77777777" w:rsidR="00216801" w:rsidRDefault="00216801">
      <w:pPr>
        <w:pStyle w:val="BodyA"/>
        <w:widowControl w:val="0"/>
        <w:spacing w:line="240" w:lineRule="auto"/>
      </w:pPr>
    </w:p>
    <w:p w14:paraId="6119E2C0" w14:textId="77777777" w:rsidR="00216801" w:rsidRDefault="00216801">
      <w:pPr>
        <w:pStyle w:val="BodyA"/>
      </w:pPr>
    </w:p>
    <w:p w14:paraId="391CD0AB" w14:textId="77777777" w:rsidR="00216801" w:rsidRDefault="00216801">
      <w:pPr>
        <w:pStyle w:val="BodyA"/>
        <w:widowControl w:val="0"/>
        <w:spacing w:line="240" w:lineRule="auto"/>
        <w:ind w:left="216" w:hanging="216"/>
      </w:pPr>
    </w:p>
    <w:p w14:paraId="217DFFB2" w14:textId="77777777" w:rsidR="00216801" w:rsidRDefault="00216801">
      <w:pPr>
        <w:pStyle w:val="BodyA"/>
        <w:widowControl w:val="0"/>
        <w:spacing w:line="240" w:lineRule="auto"/>
        <w:ind w:left="108" w:hanging="108"/>
      </w:pPr>
    </w:p>
    <w:p w14:paraId="79C725C1" w14:textId="77777777" w:rsidR="00216801" w:rsidRDefault="00216801">
      <w:pPr>
        <w:pStyle w:val="BodyA"/>
        <w:widowControl w:val="0"/>
        <w:spacing w:line="240" w:lineRule="auto"/>
      </w:pPr>
    </w:p>
    <w:p w14:paraId="68005200" w14:textId="77777777" w:rsidR="00216801" w:rsidRDefault="00216801">
      <w:pPr>
        <w:pStyle w:val="BodyA"/>
      </w:pPr>
    </w:p>
    <w:p w14:paraId="6F56B1A0" w14:textId="77777777" w:rsidR="00216801" w:rsidRDefault="00216801">
      <w:pPr>
        <w:pStyle w:val="BodyA"/>
        <w:widowControl w:val="0"/>
        <w:spacing w:line="240" w:lineRule="auto"/>
        <w:ind w:left="216" w:hanging="216"/>
      </w:pPr>
    </w:p>
    <w:p w14:paraId="6BE928FB" w14:textId="42E27548" w:rsidR="00216801" w:rsidRDefault="007B2649">
      <w:pPr>
        <w:pStyle w:val="BodyA"/>
        <w:rPr>
          <w:sz w:val="24"/>
          <w:szCs w:val="24"/>
        </w:rPr>
      </w:pPr>
      <w:r>
        <w:rPr>
          <w:sz w:val="24"/>
          <w:szCs w:val="24"/>
        </w:rPr>
        <w:t>National recognition of the 80th commemoration of D-Day is being marked in Oakham by the LL or Rutland with a Civic Event at Oakham All Saints Church on the 9th of June.</w:t>
      </w:r>
    </w:p>
    <w:p w14:paraId="6AD607B6" w14:textId="1693E249" w:rsidR="00216801" w:rsidRDefault="007B2649">
      <w:pPr>
        <w:pStyle w:val="BodyA"/>
        <w:rPr>
          <w:sz w:val="24"/>
          <w:szCs w:val="24"/>
        </w:rPr>
      </w:pPr>
      <w:r>
        <w:rPr>
          <w:sz w:val="24"/>
          <w:szCs w:val="24"/>
        </w:rPr>
        <w:t>National Planning is also encouraging Towns and communities to light a beacon on the 6th of June at 9:15 pm.</w:t>
      </w:r>
    </w:p>
    <w:p w14:paraId="2FF2CBED" w14:textId="77777777" w:rsidR="00216801" w:rsidRDefault="007B2649">
      <w:pPr>
        <w:pStyle w:val="BodyA"/>
        <w:rPr>
          <w:sz w:val="24"/>
          <w:szCs w:val="24"/>
        </w:rPr>
      </w:pPr>
      <w:r>
        <w:rPr>
          <w:sz w:val="24"/>
          <w:szCs w:val="24"/>
        </w:rPr>
        <w:t xml:space="preserve">Oakham Town Council have a beacon and to mark the event it is being asked that the Council play our part by arranging the lighting of the beacon, which the LL of Rutland would be invited to light. </w:t>
      </w:r>
    </w:p>
    <w:p w14:paraId="108611DA" w14:textId="7D759456" w:rsidR="00216801" w:rsidRDefault="007B2649">
      <w:pPr>
        <w:pStyle w:val="BodyA"/>
        <w:rPr>
          <w:sz w:val="24"/>
          <w:szCs w:val="24"/>
        </w:rPr>
      </w:pPr>
      <w:r>
        <w:rPr>
          <w:sz w:val="24"/>
          <w:szCs w:val="24"/>
        </w:rPr>
        <w:t>This requires the setting up of the Beacon, appropriate safety fencing being put in place and maybe the tannoy and tidying up. Cllr Lowe normally sets this up, it would be helpful to have Lee involved as Cllr Lowe will be as</w:t>
      </w:r>
      <w:r>
        <w:rPr>
          <w:noProof/>
        </w:rPr>
        <mc:AlternateContent>
          <mc:Choice Requires="wps">
            <w:drawing>
              <wp:anchor distT="152400" distB="152400" distL="152400" distR="152400" simplePos="0" relativeHeight="251659264" behindDoc="0" locked="0" layoutInCell="1" allowOverlap="1" wp14:anchorId="6A38C955" wp14:editId="1F90C142">
                <wp:simplePos x="0" y="0"/>
                <wp:positionH relativeFrom="page">
                  <wp:posOffset>955162</wp:posOffset>
                </wp:positionH>
                <wp:positionV relativeFrom="page">
                  <wp:posOffset>1743530</wp:posOffset>
                </wp:positionV>
                <wp:extent cx="5583919" cy="73850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583919" cy="738506"/>
                        </a:xfrm>
                        <a:prstGeom prst="rect">
                          <a:avLst/>
                        </a:prstGeom>
                      </wps:spPr>
                      <wps:txbx>
                        <w:txbxContent>
                          <w:tbl>
                            <w:tblPr>
                              <w:tblW w:w="90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4"/>
                              <w:gridCol w:w="4505"/>
                            </w:tblGrid>
                            <w:tr w:rsidR="00216801" w14:paraId="24B47F95" w14:textId="77777777">
                              <w:trPr>
                                <w:trHeight w:val="805"/>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53D92" w14:textId="71D32CD5" w:rsidR="00216801" w:rsidRDefault="007B2649">
                                  <w:pPr>
                                    <w:pStyle w:val="BodyA"/>
                                  </w:pPr>
                                  <w:r>
                                    <w:t xml:space="preserve">Report No.                                                             </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CB39" w14:textId="77777777" w:rsidR="00216801" w:rsidRDefault="007B2649">
                                  <w:pPr>
                                    <w:pStyle w:val="BodyA"/>
                                    <w:spacing w:after="0" w:line="240" w:lineRule="auto"/>
                                  </w:pPr>
                                  <w:r>
                                    <w:t>Council</w:t>
                                  </w:r>
                                </w:p>
                                <w:p w14:paraId="395C4AF6" w14:textId="77777777" w:rsidR="00216801" w:rsidRDefault="007B2649">
                                  <w:pPr>
                                    <w:pStyle w:val="BodyA"/>
                                    <w:spacing w:after="0" w:line="240" w:lineRule="auto"/>
                                  </w:pPr>
                                  <w:r>
                                    <w:t>Date of Meeting: March 2024</w:t>
                                  </w:r>
                                </w:p>
                              </w:tc>
                            </w:tr>
                          </w:tbl>
                          <w:p w14:paraId="3B8F4428" w14:textId="77777777" w:rsidR="007B2649" w:rsidRDefault="007B2649"/>
                        </w:txbxContent>
                      </wps:txbx>
                      <wps:bodyPr lIns="0" tIns="0" rIns="0" bIns="0">
                        <a:spAutoFit/>
                      </wps:bodyPr>
                    </wps:wsp>
                  </a:graphicData>
                </a:graphic>
              </wp:anchor>
            </w:drawing>
          </mc:Choice>
          <mc:Fallback>
            <w:pict>
              <v:rect w14:anchorId="6A38C955" id="officeArt object" o:spid="_x0000_s1026" style="position:absolute;margin-left:75.2pt;margin-top:137.3pt;width:439.7pt;height:58.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" filled="f" stroked="f">
                <v:textbox style="mso-fit-shape-to-text:t" inset="0,0,0,0">
                  <w:txbxContent>
                    <w:tbl>
                      <w:tblPr>
                        <w:tblW w:w="90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4"/>
                        <w:gridCol w:w="4505"/>
                      </w:tblGrid>
                      <w:tr w:rsidR="00216801" w14:paraId="24B47F95" w14:textId="77777777">
                        <w:trPr>
                          <w:trHeight w:val="805"/>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53D92" w14:textId="71D32CD5" w:rsidR="00216801" w:rsidRDefault="007B2649">
                            <w:pPr>
                              <w:pStyle w:val="BodyA"/>
                            </w:pPr>
                            <w:r>
                              <w:t xml:space="preserve">Report No.                                                             </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CB39" w14:textId="77777777" w:rsidR="00216801" w:rsidRDefault="007B2649">
                            <w:pPr>
                              <w:pStyle w:val="BodyA"/>
                              <w:spacing w:after="0" w:line="240" w:lineRule="auto"/>
                            </w:pPr>
                            <w:r>
                              <w:t>Council</w:t>
                            </w:r>
                          </w:p>
                          <w:p w14:paraId="395C4AF6" w14:textId="77777777" w:rsidR="00216801" w:rsidRDefault="007B2649">
                            <w:pPr>
                              <w:pStyle w:val="BodyA"/>
                              <w:spacing w:after="0" w:line="240" w:lineRule="auto"/>
                            </w:pPr>
                            <w:r>
                              <w:t>Date of Meeting: March 2024</w:t>
                            </w:r>
                          </w:p>
                        </w:tc>
                      </w:tr>
                    </w:tbl>
                    <w:p w14:paraId="3B8F4428" w14:textId="77777777" w:rsidR="007B2649" w:rsidRDefault="007B2649"/>
                  </w:txbxContent>
                </v:textbox>
                <w10:wrap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0F52D2BA" wp14:editId="776AE390">
                <wp:simplePos x="0" y="0"/>
                <wp:positionH relativeFrom="page">
                  <wp:posOffset>945637</wp:posOffset>
                </wp:positionH>
                <wp:positionV relativeFrom="page">
                  <wp:posOffset>1268550</wp:posOffset>
                </wp:positionV>
                <wp:extent cx="5733887" cy="34885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33887" cy="348854"/>
                        </a:xfrm>
                        <a:prstGeom prst="rect">
                          <a:avLst/>
                        </a:prstGeom>
                      </wps:spPr>
                      <wps:txbx>
                        <w:txbxContent>
                          <w:tbl>
                            <w:tblPr>
                              <w:tblW w:w="90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216801" w14:paraId="1FA9FDC7" w14:textId="77777777">
                              <w:trPr>
                                <w:trHeight w:val="379"/>
                              </w:trPr>
                              <w:tc>
                                <w:tcPr>
                                  <w:tcW w:w="9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7C4B" w14:textId="77777777" w:rsidR="00216801" w:rsidRDefault="007B2649">
                                  <w:pPr>
                                    <w:pStyle w:val="BodyA"/>
                                    <w:jc w:val="center"/>
                                  </w:pPr>
                                  <w:r>
                                    <w:rPr>
                                      <w:b/>
                                      <w:bCs/>
                                      <w:sz w:val="32"/>
                                      <w:szCs w:val="32"/>
                                    </w:rPr>
                                    <w:t>Oakham Town Council</w:t>
                                  </w:r>
                                </w:p>
                              </w:tc>
                            </w:tr>
                          </w:tbl>
                          <w:p w14:paraId="57796C11" w14:textId="77777777" w:rsidR="007B2649" w:rsidRDefault="007B2649" w:rsidP="007B2649"/>
                        </w:txbxContent>
                      </wps:txbx>
                      <wps:bodyPr lIns="0" tIns="0" rIns="0" bIns="0">
                        <a:spAutoFit/>
                      </wps:bodyPr>
                    </wps:wsp>
                  </a:graphicData>
                </a:graphic>
              </wp:anchor>
            </w:drawing>
          </mc:Choice>
          <mc:Fallback>
            <w:pict>
              <v:rect w14:anchorId="0F52D2BA" id="_x0000_s1027" style="position:absolute;margin-left:74.45pt;margin-top:99.9pt;width:451.5pt;height:27.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" filled="f" stroked="f">
                <v:textbox style="mso-fit-shape-to-text:t" inset="0,0,0,0">
                  <w:txbxContent>
                    <w:tbl>
                      <w:tblPr>
                        <w:tblW w:w="90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216801" w14:paraId="1FA9FDC7" w14:textId="77777777">
                        <w:trPr>
                          <w:trHeight w:val="379"/>
                        </w:trPr>
                        <w:tc>
                          <w:tcPr>
                            <w:tcW w:w="9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7C4B" w14:textId="77777777" w:rsidR="00216801" w:rsidRDefault="007B2649">
                            <w:pPr>
                              <w:pStyle w:val="BodyA"/>
                              <w:jc w:val="center"/>
                            </w:pPr>
                            <w:r>
                              <w:rPr>
                                <w:b/>
                                <w:bCs/>
                                <w:sz w:val="32"/>
                                <w:szCs w:val="32"/>
                              </w:rPr>
                              <w:t>Oakham Town Council</w:t>
                            </w:r>
                          </w:p>
                        </w:tc>
                      </w:tr>
                    </w:tbl>
                    <w:p w14:paraId="57796C11" w14:textId="77777777" w:rsidR="007B2649" w:rsidRDefault="007B2649" w:rsidP="007B2649"/>
                  </w:txbxContent>
                </v:textbox>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5AA8FBC7" wp14:editId="1FCFF3DC">
                <wp:simplePos x="0" y="0"/>
                <wp:positionH relativeFrom="page">
                  <wp:posOffset>955162</wp:posOffset>
                </wp:positionH>
                <wp:positionV relativeFrom="page">
                  <wp:posOffset>2567125</wp:posOffset>
                </wp:positionV>
                <wp:extent cx="5730713" cy="17367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30713" cy="1736725"/>
                        </a:xfrm>
                        <a:prstGeom prst="rect">
                          <a:avLst/>
                        </a:prstGeom>
                      </wps:spPr>
                      <wps:txbx>
                        <w:txbxContent>
                          <w:tbl>
                            <w:tblPr>
                              <w:tblW w:w="90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7"/>
                              <w:gridCol w:w="4507"/>
                            </w:tblGrid>
                            <w:tr w:rsidR="00216801" w14:paraId="463A536E" w14:textId="77777777">
                              <w:trPr>
                                <w:trHeight w:val="221"/>
                              </w:trPr>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90C4" w14:textId="77777777" w:rsidR="00216801" w:rsidRDefault="007B2649">
                                  <w:pPr>
                                    <w:pStyle w:val="BodyA"/>
                                  </w:pPr>
                                  <w:r>
                                    <w:t>Report Author:  Cllr Lowe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7BDA" w14:textId="77777777" w:rsidR="00216801" w:rsidRDefault="007B2649">
                                  <w:pPr>
                                    <w:pStyle w:val="BodyA"/>
                                    <w:spacing w:after="0" w:line="240" w:lineRule="auto"/>
                                  </w:pPr>
                                  <w:r>
                                    <w:t>Title: Events</w:t>
                                  </w:r>
                                </w:p>
                              </w:tc>
                            </w:tr>
                            <w:tr w:rsidR="00216801" w14:paraId="6EEE1CDE" w14:textId="77777777">
                              <w:trPr>
                                <w:trHeight w:val="221"/>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78E7" w14:textId="77777777" w:rsidR="00216801" w:rsidRDefault="007B2649">
                                  <w:pPr>
                                    <w:pStyle w:val="BodyA"/>
                                    <w:spacing w:after="0" w:line="240" w:lineRule="auto"/>
                                  </w:pPr>
                                  <w:r>
                                    <w:t>Subject: D Day Event</w:t>
                                  </w:r>
                                </w:p>
                              </w:tc>
                            </w:tr>
                          </w:tbl>
                          <w:p w14:paraId="3FD66084" w14:textId="77777777" w:rsidR="007B2649" w:rsidRDefault="007B2649"/>
                        </w:txbxContent>
                      </wps:txbx>
                      <wps:bodyPr lIns="0" tIns="0" rIns="0" bIns="0">
                        <a:spAutoFit/>
                      </wps:bodyPr>
                    </wps:wsp>
                  </a:graphicData>
                </a:graphic>
              </wp:anchor>
            </w:drawing>
          </mc:Choice>
          <mc:Fallback>
            <w:pict>
              <v:rect w14:anchorId="5AA8FBC7" id="_x0000_s1028" style="position:absolute;margin-left:75.2pt;margin-top:202.15pt;width:451.25pt;height:136.7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" filled="f" stroked="f">
                <v:textbox style="mso-fit-shape-to-text:t" inset="0,0,0,0">
                  <w:txbxContent>
                    <w:tbl>
                      <w:tblPr>
                        <w:tblW w:w="90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7"/>
                        <w:gridCol w:w="4507"/>
                      </w:tblGrid>
                      <w:tr w:rsidR="00216801" w14:paraId="463A536E" w14:textId="77777777">
                        <w:trPr>
                          <w:trHeight w:val="221"/>
                        </w:trPr>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90C4" w14:textId="77777777" w:rsidR="00216801" w:rsidRDefault="007B2649">
                            <w:pPr>
                              <w:pStyle w:val="BodyA"/>
                            </w:pPr>
                            <w:r>
                              <w:t>Report Author:  Cllr Lowe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7BDA" w14:textId="77777777" w:rsidR="00216801" w:rsidRDefault="007B2649">
                            <w:pPr>
                              <w:pStyle w:val="BodyA"/>
                              <w:spacing w:after="0" w:line="240" w:lineRule="auto"/>
                            </w:pPr>
                            <w:r>
                              <w:t>Title: Events</w:t>
                            </w:r>
                          </w:p>
                        </w:tc>
                      </w:tr>
                      <w:tr w:rsidR="00216801" w14:paraId="6EEE1CDE" w14:textId="77777777">
                        <w:trPr>
                          <w:trHeight w:val="221"/>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78E7" w14:textId="77777777" w:rsidR="00216801" w:rsidRDefault="007B2649">
                            <w:pPr>
                              <w:pStyle w:val="BodyA"/>
                              <w:spacing w:after="0" w:line="240" w:lineRule="auto"/>
                            </w:pPr>
                            <w:r>
                              <w:t>Subject: D Day Event</w:t>
                            </w:r>
                          </w:p>
                        </w:tc>
                      </w:tr>
                    </w:tbl>
                    <w:p w14:paraId="3FD66084" w14:textId="77777777" w:rsidR="007B2649" w:rsidRDefault="007B2649"/>
                  </w:txbxContent>
                </v:textbox>
                <w10:wrap anchorx="page" anchory="page"/>
              </v:rect>
            </w:pict>
          </mc:Fallback>
        </mc:AlternateContent>
      </w:r>
      <w:r>
        <w:rPr>
          <w:sz w:val="24"/>
          <w:szCs w:val="24"/>
        </w:rPr>
        <w:t xml:space="preserve">sisting with a D Day commemoration concert in the Church prior to the beacon lighting. There is no specific expenditure involved, there is a   request that Lee can work at the event to help set up, keep an eye on it and then tidy away. </w:t>
      </w:r>
    </w:p>
    <w:p w14:paraId="02678801" w14:textId="77777777" w:rsidR="00216801" w:rsidRDefault="007B2649">
      <w:pPr>
        <w:pStyle w:val="BodyA"/>
        <w:rPr>
          <w:sz w:val="24"/>
          <w:szCs w:val="24"/>
        </w:rPr>
      </w:pPr>
      <w:r>
        <w:rPr>
          <w:sz w:val="24"/>
          <w:szCs w:val="24"/>
        </w:rPr>
        <w:t>The band concert in the Church is free to attend and the people who attend this would be encouraged to attend the beacon lighting as it is being coordinated to work that way.</w:t>
      </w:r>
    </w:p>
    <w:p w14:paraId="58D93D7E" w14:textId="77777777" w:rsidR="00216801" w:rsidRDefault="007B2649">
      <w:pPr>
        <w:pStyle w:val="BodyA"/>
        <w:rPr>
          <w:sz w:val="24"/>
          <w:szCs w:val="24"/>
        </w:rPr>
      </w:pPr>
      <w:r>
        <w:rPr>
          <w:sz w:val="24"/>
          <w:szCs w:val="24"/>
        </w:rPr>
        <w:t xml:space="preserve">Proposal:  </w:t>
      </w:r>
    </w:p>
    <w:p w14:paraId="2118EE48" w14:textId="12D21304" w:rsidR="00216801" w:rsidRDefault="007B2649">
      <w:pPr>
        <w:pStyle w:val="BodyA"/>
        <w:numPr>
          <w:ilvl w:val="0"/>
          <w:numId w:val="2"/>
        </w:numPr>
        <w:rPr>
          <w:sz w:val="24"/>
          <w:szCs w:val="24"/>
        </w:rPr>
      </w:pPr>
      <w:r>
        <w:rPr>
          <w:sz w:val="24"/>
          <w:szCs w:val="24"/>
        </w:rPr>
        <w:t>OTC recognise the national commemoration by preparing and allowing the lighting of the beacon in Cutts Close</w:t>
      </w:r>
    </w:p>
    <w:p w14:paraId="547A1307" w14:textId="7303BF6A" w:rsidR="00216801" w:rsidRDefault="007B2649">
      <w:pPr>
        <w:pStyle w:val="BodyA"/>
        <w:numPr>
          <w:ilvl w:val="0"/>
          <w:numId w:val="2"/>
        </w:numPr>
        <w:rPr>
          <w:sz w:val="24"/>
          <w:szCs w:val="24"/>
        </w:rPr>
      </w:pPr>
      <w:r>
        <w:rPr>
          <w:sz w:val="24"/>
          <w:szCs w:val="24"/>
        </w:rPr>
        <w:t>OTC handy man, Lee, is asked to help set up, watch over the event, and help tidy up.          (That would be from about 4pm to 10pm, time off during the week is suggested)</w:t>
      </w:r>
    </w:p>
    <w:sectPr w:rsidR="0021680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C189" w14:textId="77777777" w:rsidR="007B2649" w:rsidRDefault="007B2649">
      <w:r>
        <w:separator/>
      </w:r>
    </w:p>
  </w:endnote>
  <w:endnote w:type="continuationSeparator" w:id="0">
    <w:p w14:paraId="053A7E18" w14:textId="77777777" w:rsidR="007B2649" w:rsidRDefault="007B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C96E" w14:textId="77777777" w:rsidR="00216801" w:rsidRDefault="0021680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347E" w14:textId="77777777" w:rsidR="007B2649" w:rsidRDefault="007B2649">
      <w:r>
        <w:separator/>
      </w:r>
    </w:p>
  </w:footnote>
  <w:footnote w:type="continuationSeparator" w:id="0">
    <w:p w14:paraId="6AC68339" w14:textId="77777777" w:rsidR="007B2649" w:rsidRDefault="007B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2DCF" w14:textId="77777777" w:rsidR="00216801" w:rsidRDefault="002168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4C73"/>
    <w:multiLevelType w:val="hybridMultilevel"/>
    <w:tmpl w:val="0F2C4AD8"/>
    <w:numStyleLink w:val="Lettered"/>
  </w:abstractNum>
  <w:abstractNum w:abstractNumId="1" w15:restartNumberingAfterBreak="0">
    <w:nsid w:val="5E30228C"/>
    <w:multiLevelType w:val="hybridMultilevel"/>
    <w:tmpl w:val="0F2C4AD8"/>
    <w:styleLink w:val="Lettered"/>
    <w:lvl w:ilvl="0" w:tplc="D74861C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01E8DD0">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B12E07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6E6EC7A">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1EEB9B6">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A5C5FA6">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B048D4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B1422BE">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508C8E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84730944">
    <w:abstractNumId w:val="1"/>
  </w:num>
  <w:num w:numId="2" w16cid:durableId="145945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01"/>
    <w:rsid w:val="00216801"/>
    <w:rsid w:val="007B2649"/>
    <w:rsid w:val="00EC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106F"/>
  <w15:docId w15:val="{49A33851-8967-4D75-9CF4-1822EAF4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PC</dc:creator>
  <cp:lastModifiedBy>enquiries</cp:lastModifiedBy>
  <cp:revision>3</cp:revision>
  <cp:lastPrinted>2024-03-06T15:57:00Z</cp:lastPrinted>
  <dcterms:created xsi:type="dcterms:W3CDTF">2024-02-28T10:18:00Z</dcterms:created>
  <dcterms:modified xsi:type="dcterms:W3CDTF">2024-03-06T15:58:00Z</dcterms:modified>
</cp:coreProperties>
</file>