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B86AA" w14:textId="77777777" w:rsidR="00B14377" w:rsidRDefault="00B14377" w:rsidP="00B14377">
      <w:pPr>
        <w:outlineLvl w:val="0"/>
      </w:pPr>
      <w:r>
        <w:t>From: &lt;</w:t>
      </w:r>
      <w:hyperlink r:id="rId4" w:history="1">
        <w:r>
          <w:rPr>
            <w:rStyle w:val="Hyperlink"/>
          </w:rPr>
          <w:t>ll@rutlandlordlieutenant.org</w:t>
        </w:r>
      </w:hyperlink>
      <w:r>
        <w:t>&gt;</w:t>
      </w:r>
      <w:r>
        <w:br/>
        <w:t>Date: Tue, 31 Jan 2023 at 15:31</w:t>
      </w:r>
      <w:r>
        <w:br/>
        <w:t>Subject: Coronation Service 10.30 All Saints Oakham</w:t>
      </w:r>
      <w:r>
        <w:br/>
        <w:t>To: Kate Haworth &lt;</w:t>
      </w:r>
      <w:hyperlink r:id="rId5" w:history="1">
        <w:r>
          <w:rPr>
            <w:rStyle w:val="Hyperlink"/>
          </w:rPr>
          <w:t>KHaworth@rutland.gov.uk</w:t>
        </w:r>
      </w:hyperlink>
      <w:r>
        <w:t>&gt;</w:t>
      </w:r>
      <w:r>
        <w:br/>
        <w:t xml:space="preserve">Cc: </w:t>
      </w:r>
      <w:proofErr w:type="spellStart"/>
      <w:r>
        <w:t>stephen</w:t>
      </w:r>
      <w:proofErr w:type="spellEnd"/>
      <w:r>
        <w:t xml:space="preserve"> </w:t>
      </w:r>
      <w:proofErr w:type="spellStart"/>
      <w:r>
        <w:t>griffiths</w:t>
      </w:r>
      <w:proofErr w:type="spellEnd"/>
      <w:r>
        <w:t xml:space="preserve"> &lt;</w:t>
      </w:r>
      <w:hyperlink r:id="rId6" w:history="1">
        <w:r>
          <w:rPr>
            <w:rStyle w:val="Hyperlink"/>
          </w:rPr>
          <w:t>steph78griff@hotmail.com</w:t>
        </w:r>
      </w:hyperlink>
      <w:r>
        <w:t>&gt;, Adam Lowe &lt;</w:t>
      </w:r>
      <w:hyperlink r:id="rId7" w:history="1">
        <w:r>
          <w:rPr>
            <w:rStyle w:val="Hyperlink"/>
          </w:rPr>
          <w:t>adamfromoakham@gmail.com</w:t>
        </w:r>
      </w:hyperlink>
      <w:r>
        <w:t>&gt;</w:t>
      </w:r>
    </w:p>
    <w:p w14:paraId="7B89F8D4" w14:textId="77777777" w:rsidR="00B14377" w:rsidRDefault="00B14377" w:rsidP="00B14377">
      <w:pPr>
        <w:spacing w:after="240"/>
      </w:pPr>
    </w:p>
    <w:p w14:paraId="771BCB62" w14:textId="77777777" w:rsidR="00B14377" w:rsidRDefault="00B14377" w:rsidP="00B14377">
      <w:pPr>
        <w:spacing w:before="100" w:beforeAutospacing="1" w:after="100" w:afterAutospacing="1"/>
      </w:pPr>
      <w:r>
        <w:t>Dear Kate</w:t>
      </w:r>
    </w:p>
    <w:p w14:paraId="00565DE0" w14:textId="77777777" w:rsidR="00B14377" w:rsidRDefault="00B14377" w:rsidP="00B14377">
      <w:pPr>
        <w:spacing w:before="100" w:beforeAutospacing="1" w:after="100" w:afterAutospacing="1"/>
      </w:pPr>
      <w:r>
        <w:t> </w:t>
      </w:r>
    </w:p>
    <w:p w14:paraId="0C5C03D0" w14:textId="77777777" w:rsidR="00B14377" w:rsidRDefault="00B14377" w:rsidP="00B14377">
      <w:pPr>
        <w:spacing w:before="100" w:beforeAutospacing="1" w:after="100" w:afterAutospacing="1"/>
      </w:pPr>
      <w:r>
        <w:t>I have just had a very useful meeting with Stephen Griffiths about our County Service for the Coronation. It will be at 10.30am on Sunday May 7</w:t>
      </w:r>
      <w:r>
        <w:rPr>
          <w:vertAlign w:val="superscript"/>
        </w:rPr>
        <w:t>th</w:t>
      </w:r>
      <w:r>
        <w:t xml:space="preserve"> at All Saints and last about an hour. We will need to send out invitations much as we did for the Platinum Jubilee. Hopefully our data base will make that less onerous now.</w:t>
      </w:r>
    </w:p>
    <w:p w14:paraId="410B0733" w14:textId="77777777" w:rsidR="00B14377" w:rsidRDefault="00B14377" w:rsidP="00B14377">
      <w:pPr>
        <w:spacing w:before="100" w:beforeAutospacing="1" w:after="100" w:afterAutospacing="1"/>
      </w:pPr>
      <w:r>
        <w:t> </w:t>
      </w:r>
    </w:p>
    <w:p w14:paraId="5F200010" w14:textId="77777777" w:rsidR="00B14377" w:rsidRDefault="00B14377" w:rsidP="00B14377">
      <w:pPr>
        <w:spacing w:before="100" w:beforeAutospacing="1" w:after="100" w:afterAutospacing="1"/>
      </w:pPr>
      <w:r>
        <w:t xml:space="preserve">We think a parade before the service because then it does not run into lunch plans. I hope OTC might put something on following the service in </w:t>
      </w:r>
      <w:proofErr w:type="spellStart"/>
      <w:r>
        <w:t>Cutts</w:t>
      </w:r>
      <w:proofErr w:type="spellEnd"/>
      <w:r>
        <w:t xml:space="preserve"> Close.  I will write to the Brigadier, Col Claire, Dave </w:t>
      </w:r>
      <w:proofErr w:type="gramStart"/>
      <w:r>
        <w:t>Simons</w:t>
      </w:r>
      <w:proofErr w:type="gramEnd"/>
      <w:r>
        <w:t xml:space="preserve"> and Ben Hawes to alert them and ask for military presence.</w:t>
      </w:r>
    </w:p>
    <w:p w14:paraId="69AF60D8" w14:textId="77777777" w:rsidR="00B14377" w:rsidRDefault="00B14377" w:rsidP="00B14377">
      <w:pPr>
        <w:spacing w:before="100" w:beforeAutospacing="1" w:after="100" w:afterAutospacing="1"/>
      </w:pPr>
      <w:r>
        <w:t> </w:t>
      </w:r>
    </w:p>
    <w:p w14:paraId="0823220D" w14:textId="77777777" w:rsidR="00B14377" w:rsidRDefault="00B14377" w:rsidP="00B14377">
      <w:pPr>
        <w:spacing w:before="100" w:beforeAutospacing="1" w:after="100" w:afterAutospacing="1"/>
      </w:pPr>
      <w:r>
        <w:t>Please could you send out a brief ‘save the date’ email to principal people including them very soon? Have we got all the Brownie, Guides, Scouts etc contact details?</w:t>
      </w:r>
    </w:p>
    <w:p w14:paraId="46DE0F8F" w14:textId="77777777" w:rsidR="00B14377" w:rsidRDefault="00B14377" w:rsidP="00B14377">
      <w:pPr>
        <w:spacing w:before="100" w:beforeAutospacing="1" w:after="100" w:afterAutospacing="1"/>
      </w:pPr>
      <w:r>
        <w:t> </w:t>
      </w:r>
    </w:p>
    <w:p w14:paraId="5007BBB0" w14:textId="77777777" w:rsidR="00B14377" w:rsidRDefault="00B14377" w:rsidP="00B14377">
      <w:pPr>
        <w:spacing w:before="100" w:beforeAutospacing="1" w:after="100" w:afterAutospacing="1"/>
      </w:pPr>
      <w:r>
        <w:t>Many thanks</w:t>
      </w:r>
    </w:p>
    <w:p w14:paraId="53B82780" w14:textId="77777777" w:rsidR="00B14377" w:rsidRDefault="00B14377" w:rsidP="00B14377">
      <w:pPr>
        <w:spacing w:before="100" w:beforeAutospacing="1" w:after="100" w:afterAutospacing="1"/>
      </w:pPr>
      <w:r>
        <w:t> </w:t>
      </w:r>
    </w:p>
    <w:p w14:paraId="5AD04E29" w14:textId="77777777" w:rsidR="00B14377" w:rsidRDefault="00B14377" w:rsidP="00B14377">
      <w:pPr>
        <w:spacing w:before="100" w:beforeAutospacing="1" w:after="100" w:afterAutospacing="1"/>
      </w:pPr>
      <w:r>
        <w:t>All best wishes</w:t>
      </w:r>
    </w:p>
    <w:p w14:paraId="045373FC" w14:textId="77777777" w:rsidR="00B14377" w:rsidRDefault="00B14377" w:rsidP="00B14377">
      <w:pPr>
        <w:spacing w:before="100" w:beforeAutospacing="1" w:after="100" w:afterAutospacing="1"/>
      </w:pPr>
      <w:r>
        <w:t> </w:t>
      </w:r>
    </w:p>
    <w:p w14:paraId="10952C0B" w14:textId="77777777" w:rsidR="00B14377" w:rsidRDefault="00B14377" w:rsidP="00B14377">
      <w:pPr>
        <w:spacing w:before="100" w:beforeAutospacing="1" w:after="100" w:afterAutospacing="1"/>
      </w:pPr>
      <w:r>
        <w:t>Sarah</w:t>
      </w:r>
    </w:p>
    <w:tbl>
      <w:tblPr>
        <w:tblW w:w="9456" w:type="dxa"/>
        <w:tblCellMar>
          <w:left w:w="0" w:type="dxa"/>
          <w:right w:w="0" w:type="dxa"/>
        </w:tblCellMar>
        <w:tblLook w:val="04A0" w:firstRow="1" w:lastRow="0" w:firstColumn="1" w:lastColumn="0" w:noHBand="0" w:noVBand="1"/>
      </w:tblPr>
      <w:tblGrid>
        <w:gridCol w:w="3216"/>
        <w:gridCol w:w="4524"/>
        <w:gridCol w:w="1716"/>
      </w:tblGrid>
      <w:tr w:rsidR="00B14377" w14:paraId="53167309" w14:textId="77777777" w:rsidTr="00B14377">
        <w:tc>
          <w:tcPr>
            <w:tcW w:w="3216" w:type="dxa"/>
            <w:vMerge w:val="restart"/>
            <w:tcMar>
              <w:top w:w="0" w:type="dxa"/>
              <w:left w:w="108" w:type="dxa"/>
              <w:bottom w:w="0" w:type="dxa"/>
              <w:right w:w="108" w:type="dxa"/>
            </w:tcMar>
            <w:hideMark/>
          </w:tcPr>
          <w:p w14:paraId="45C75CE4" w14:textId="3AC2B707" w:rsidR="00B14377" w:rsidRDefault="00B14377">
            <w:pPr>
              <w:spacing w:before="100" w:beforeAutospacing="1" w:after="100" w:afterAutospacing="1" w:line="276" w:lineRule="auto"/>
              <w:rPr>
                <w:lang w:eastAsia="en-US"/>
              </w:rPr>
            </w:pPr>
            <w:r>
              <w:rPr>
                <w:noProof/>
                <w:color w:val="1F497D"/>
                <w:lang w:eastAsia="en-US"/>
              </w:rPr>
              <w:drawing>
                <wp:inline distT="0" distB="0" distL="0" distR="0" wp14:anchorId="139D4808" wp14:editId="5017C3E3">
                  <wp:extent cx="1905000" cy="1466850"/>
                  <wp:effectExtent l="0" t="0" r="0" b="0"/>
                  <wp:docPr id="2" name="Picture 2" descr="A picture containing text, alcohol, clipart,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alcohol, clipart, porcelain&#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0" cy="1466850"/>
                          </a:xfrm>
                          <a:prstGeom prst="rect">
                            <a:avLst/>
                          </a:prstGeom>
                          <a:noFill/>
                          <a:ln>
                            <a:noFill/>
                          </a:ln>
                        </pic:spPr>
                      </pic:pic>
                    </a:graphicData>
                  </a:graphic>
                </wp:inline>
              </w:drawing>
            </w:r>
          </w:p>
        </w:tc>
        <w:tc>
          <w:tcPr>
            <w:tcW w:w="4524" w:type="dxa"/>
            <w:tcMar>
              <w:top w:w="0" w:type="dxa"/>
              <w:left w:w="108" w:type="dxa"/>
              <w:bottom w:w="0" w:type="dxa"/>
              <w:right w:w="108" w:type="dxa"/>
            </w:tcMar>
            <w:hideMark/>
          </w:tcPr>
          <w:p w14:paraId="0C4367D4" w14:textId="77777777" w:rsidR="00B14377" w:rsidRDefault="00B14377">
            <w:pPr>
              <w:spacing w:before="100" w:beforeAutospacing="1" w:after="100" w:afterAutospacing="1" w:line="276" w:lineRule="auto"/>
              <w:rPr>
                <w:lang w:eastAsia="en-US"/>
              </w:rPr>
            </w:pPr>
            <w:r>
              <w:rPr>
                <w:b/>
                <w:bCs/>
                <w:color w:val="1F497D"/>
                <w:lang w:eastAsia="en-US"/>
              </w:rPr>
              <w:t>Dr Sarah Furness PhD</w:t>
            </w:r>
          </w:p>
        </w:tc>
        <w:tc>
          <w:tcPr>
            <w:tcW w:w="1716" w:type="dxa"/>
            <w:vMerge w:val="restart"/>
            <w:tcMar>
              <w:top w:w="0" w:type="dxa"/>
              <w:left w:w="108" w:type="dxa"/>
              <w:bottom w:w="0" w:type="dxa"/>
              <w:right w:w="108" w:type="dxa"/>
            </w:tcMar>
            <w:hideMark/>
          </w:tcPr>
          <w:p w14:paraId="10F2F10E" w14:textId="3688D64A" w:rsidR="00B14377" w:rsidRDefault="00B14377">
            <w:pPr>
              <w:spacing w:before="100" w:beforeAutospacing="1" w:after="100" w:afterAutospacing="1" w:line="276" w:lineRule="auto"/>
              <w:rPr>
                <w:lang w:eastAsia="en-US"/>
              </w:rPr>
            </w:pPr>
            <w:r>
              <w:rPr>
                <w:b/>
                <w:bCs/>
                <w:noProof/>
                <w:color w:val="1F497D"/>
                <w:sz w:val="18"/>
                <w:szCs w:val="18"/>
                <w:lang w:eastAsia="en-US"/>
              </w:rPr>
              <w:drawing>
                <wp:inline distT="0" distB="0" distL="0" distR="0" wp14:anchorId="13E10578" wp14:editId="4037C4E2">
                  <wp:extent cx="942975" cy="1371600"/>
                  <wp:effectExtent l="0" t="0" r="9525"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42975" cy="1371600"/>
                          </a:xfrm>
                          <a:prstGeom prst="rect">
                            <a:avLst/>
                          </a:prstGeom>
                          <a:noFill/>
                          <a:ln>
                            <a:noFill/>
                          </a:ln>
                        </pic:spPr>
                      </pic:pic>
                    </a:graphicData>
                  </a:graphic>
                </wp:inline>
              </w:drawing>
            </w:r>
          </w:p>
        </w:tc>
      </w:tr>
      <w:tr w:rsidR="00B14377" w14:paraId="4A837B82" w14:textId="77777777" w:rsidTr="00B14377">
        <w:tc>
          <w:tcPr>
            <w:tcW w:w="0" w:type="auto"/>
            <w:vMerge/>
            <w:vAlign w:val="center"/>
            <w:hideMark/>
          </w:tcPr>
          <w:p w14:paraId="1F480F04" w14:textId="77777777" w:rsidR="00B14377" w:rsidRDefault="00B14377">
            <w:pPr>
              <w:rPr>
                <w:lang w:eastAsia="en-US"/>
              </w:rPr>
            </w:pPr>
          </w:p>
        </w:tc>
        <w:tc>
          <w:tcPr>
            <w:tcW w:w="4524" w:type="dxa"/>
            <w:tcMar>
              <w:top w:w="0" w:type="dxa"/>
              <w:left w:w="108" w:type="dxa"/>
              <w:bottom w:w="0" w:type="dxa"/>
              <w:right w:w="108" w:type="dxa"/>
            </w:tcMar>
            <w:hideMark/>
          </w:tcPr>
          <w:p w14:paraId="2A74D1C3" w14:textId="77777777" w:rsidR="00B14377" w:rsidRDefault="00B14377">
            <w:pPr>
              <w:spacing w:before="100" w:beforeAutospacing="1" w:after="100" w:afterAutospacing="1" w:line="276" w:lineRule="auto"/>
              <w:rPr>
                <w:lang w:eastAsia="en-US"/>
              </w:rPr>
            </w:pPr>
            <w:r>
              <w:rPr>
                <w:b/>
                <w:bCs/>
                <w:color w:val="1F497D"/>
                <w:sz w:val="18"/>
                <w:szCs w:val="18"/>
                <w:lang w:eastAsia="en-US"/>
              </w:rPr>
              <w:t>His Majesty’s Lord-Lieutenant of Rutland</w:t>
            </w:r>
          </w:p>
          <w:p w14:paraId="5EA0005A" w14:textId="77777777" w:rsidR="00B14377" w:rsidRDefault="00B14377">
            <w:pPr>
              <w:spacing w:before="100" w:beforeAutospacing="1" w:after="100" w:afterAutospacing="1" w:line="276" w:lineRule="auto"/>
              <w:rPr>
                <w:lang w:eastAsia="en-US"/>
              </w:rPr>
            </w:pPr>
            <w:r>
              <w:rPr>
                <w:color w:val="1F497D"/>
                <w:sz w:val="18"/>
                <w:szCs w:val="18"/>
                <w:lang w:eastAsia="en-US"/>
              </w:rPr>
              <w:t>The Old Vicarage</w:t>
            </w:r>
          </w:p>
        </w:tc>
        <w:tc>
          <w:tcPr>
            <w:tcW w:w="0" w:type="auto"/>
            <w:vMerge/>
            <w:vAlign w:val="center"/>
            <w:hideMark/>
          </w:tcPr>
          <w:p w14:paraId="3B3A66B8" w14:textId="77777777" w:rsidR="00B14377" w:rsidRDefault="00B14377">
            <w:pPr>
              <w:rPr>
                <w:lang w:eastAsia="en-US"/>
              </w:rPr>
            </w:pPr>
          </w:p>
        </w:tc>
      </w:tr>
      <w:tr w:rsidR="00B14377" w14:paraId="3A5121A1" w14:textId="77777777" w:rsidTr="00B14377">
        <w:tc>
          <w:tcPr>
            <w:tcW w:w="0" w:type="auto"/>
            <w:vMerge/>
            <w:vAlign w:val="center"/>
            <w:hideMark/>
          </w:tcPr>
          <w:p w14:paraId="3125FBD3" w14:textId="77777777" w:rsidR="00B14377" w:rsidRDefault="00B14377">
            <w:pPr>
              <w:rPr>
                <w:lang w:eastAsia="en-US"/>
              </w:rPr>
            </w:pPr>
          </w:p>
        </w:tc>
        <w:tc>
          <w:tcPr>
            <w:tcW w:w="4524" w:type="dxa"/>
            <w:tcMar>
              <w:top w:w="0" w:type="dxa"/>
              <w:left w:w="108" w:type="dxa"/>
              <w:bottom w:w="0" w:type="dxa"/>
              <w:right w:w="108" w:type="dxa"/>
            </w:tcMar>
            <w:hideMark/>
          </w:tcPr>
          <w:p w14:paraId="193AA013" w14:textId="77777777" w:rsidR="00B14377" w:rsidRDefault="00B14377">
            <w:pPr>
              <w:spacing w:before="100" w:beforeAutospacing="1" w:after="100" w:afterAutospacing="1" w:line="276" w:lineRule="auto"/>
              <w:rPr>
                <w:lang w:eastAsia="en-US"/>
              </w:rPr>
            </w:pPr>
            <w:r>
              <w:rPr>
                <w:color w:val="1F497D"/>
                <w:sz w:val="18"/>
                <w:szCs w:val="18"/>
                <w:lang w:eastAsia="en-US"/>
              </w:rPr>
              <w:t>Station Road</w:t>
            </w:r>
          </w:p>
        </w:tc>
        <w:tc>
          <w:tcPr>
            <w:tcW w:w="0" w:type="auto"/>
            <w:vMerge/>
            <w:vAlign w:val="center"/>
            <w:hideMark/>
          </w:tcPr>
          <w:p w14:paraId="791BCB3F" w14:textId="77777777" w:rsidR="00B14377" w:rsidRDefault="00B14377">
            <w:pPr>
              <w:rPr>
                <w:lang w:eastAsia="en-US"/>
              </w:rPr>
            </w:pPr>
          </w:p>
        </w:tc>
      </w:tr>
      <w:tr w:rsidR="00B14377" w14:paraId="24AC14AB" w14:textId="77777777" w:rsidTr="00B14377">
        <w:tc>
          <w:tcPr>
            <w:tcW w:w="0" w:type="auto"/>
            <w:vMerge/>
            <w:vAlign w:val="center"/>
            <w:hideMark/>
          </w:tcPr>
          <w:p w14:paraId="5583ED23" w14:textId="77777777" w:rsidR="00B14377" w:rsidRDefault="00B14377">
            <w:pPr>
              <w:rPr>
                <w:lang w:eastAsia="en-US"/>
              </w:rPr>
            </w:pPr>
          </w:p>
        </w:tc>
        <w:tc>
          <w:tcPr>
            <w:tcW w:w="4524" w:type="dxa"/>
            <w:tcMar>
              <w:top w:w="0" w:type="dxa"/>
              <w:left w:w="108" w:type="dxa"/>
              <w:bottom w:w="0" w:type="dxa"/>
              <w:right w:w="108" w:type="dxa"/>
            </w:tcMar>
            <w:hideMark/>
          </w:tcPr>
          <w:p w14:paraId="412D34C7" w14:textId="77777777" w:rsidR="00B14377" w:rsidRDefault="00B14377">
            <w:pPr>
              <w:spacing w:before="100" w:beforeAutospacing="1" w:after="100" w:afterAutospacing="1" w:line="276" w:lineRule="auto"/>
              <w:rPr>
                <w:lang w:eastAsia="en-US"/>
              </w:rPr>
            </w:pPr>
            <w:proofErr w:type="spellStart"/>
            <w:r>
              <w:rPr>
                <w:color w:val="1F497D"/>
                <w:sz w:val="18"/>
                <w:szCs w:val="18"/>
                <w:lang w:eastAsia="en-US"/>
              </w:rPr>
              <w:t>Whissendine</w:t>
            </w:r>
            <w:proofErr w:type="spellEnd"/>
          </w:p>
        </w:tc>
        <w:tc>
          <w:tcPr>
            <w:tcW w:w="0" w:type="auto"/>
            <w:vMerge/>
            <w:vAlign w:val="center"/>
            <w:hideMark/>
          </w:tcPr>
          <w:p w14:paraId="7E4E80B1" w14:textId="77777777" w:rsidR="00B14377" w:rsidRDefault="00B14377">
            <w:pPr>
              <w:rPr>
                <w:lang w:eastAsia="en-US"/>
              </w:rPr>
            </w:pPr>
          </w:p>
        </w:tc>
      </w:tr>
      <w:tr w:rsidR="00B14377" w14:paraId="54C84592" w14:textId="77777777" w:rsidTr="00B14377">
        <w:tc>
          <w:tcPr>
            <w:tcW w:w="0" w:type="auto"/>
            <w:vMerge/>
            <w:vAlign w:val="center"/>
            <w:hideMark/>
          </w:tcPr>
          <w:p w14:paraId="78A19C17" w14:textId="77777777" w:rsidR="00B14377" w:rsidRDefault="00B14377">
            <w:pPr>
              <w:rPr>
                <w:lang w:eastAsia="en-US"/>
              </w:rPr>
            </w:pPr>
          </w:p>
        </w:tc>
        <w:tc>
          <w:tcPr>
            <w:tcW w:w="4524" w:type="dxa"/>
            <w:tcMar>
              <w:top w:w="0" w:type="dxa"/>
              <w:left w:w="108" w:type="dxa"/>
              <w:bottom w:w="0" w:type="dxa"/>
              <w:right w:w="108" w:type="dxa"/>
            </w:tcMar>
            <w:hideMark/>
          </w:tcPr>
          <w:p w14:paraId="6AEE127E" w14:textId="77777777" w:rsidR="00B14377" w:rsidRDefault="00B14377">
            <w:pPr>
              <w:spacing w:before="100" w:beforeAutospacing="1" w:after="100" w:afterAutospacing="1" w:line="276" w:lineRule="auto"/>
              <w:rPr>
                <w:lang w:eastAsia="en-US"/>
              </w:rPr>
            </w:pPr>
            <w:r>
              <w:rPr>
                <w:color w:val="1F497D"/>
                <w:sz w:val="18"/>
                <w:szCs w:val="18"/>
                <w:lang w:eastAsia="en-US"/>
              </w:rPr>
              <w:t>RUTLAND  LE15 7HG</w:t>
            </w:r>
          </w:p>
        </w:tc>
        <w:tc>
          <w:tcPr>
            <w:tcW w:w="0" w:type="auto"/>
            <w:vMerge/>
            <w:vAlign w:val="center"/>
            <w:hideMark/>
          </w:tcPr>
          <w:p w14:paraId="4A485A98" w14:textId="77777777" w:rsidR="00B14377" w:rsidRDefault="00B14377">
            <w:pPr>
              <w:rPr>
                <w:lang w:eastAsia="en-US"/>
              </w:rPr>
            </w:pPr>
          </w:p>
        </w:tc>
      </w:tr>
      <w:tr w:rsidR="00B14377" w14:paraId="1993B887" w14:textId="77777777" w:rsidTr="00B14377">
        <w:tc>
          <w:tcPr>
            <w:tcW w:w="0" w:type="auto"/>
            <w:vMerge/>
            <w:vAlign w:val="center"/>
            <w:hideMark/>
          </w:tcPr>
          <w:p w14:paraId="2221CF67" w14:textId="77777777" w:rsidR="00B14377" w:rsidRDefault="00B14377">
            <w:pPr>
              <w:rPr>
                <w:lang w:eastAsia="en-US"/>
              </w:rPr>
            </w:pPr>
          </w:p>
        </w:tc>
        <w:tc>
          <w:tcPr>
            <w:tcW w:w="4524" w:type="dxa"/>
            <w:tcMar>
              <w:top w:w="0" w:type="dxa"/>
              <w:left w:w="108" w:type="dxa"/>
              <w:bottom w:w="0" w:type="dxa"/>
              <w:right w:w="108" w:type="dxa"/>
            </w:tcMar>
            <w:hideMark/>
          </w:tcPr>
          <w:p w14:paraId="061E6256" w14:textId="77777777" w:rsidR="00B14377" w:rsidRDefault="00B14377">
            <w:pPr>
              <w:spacing w:before="100" w:beforeAutospacing="1" w:after="100" w:afterAutospacing="1" w:line="276" w:lineRule="auto"/>
              <w:rPr>
                <w:lang w:eastAsia="en-US"/>
              </w:rPr>
            </w:pPr>
            <w:r>
              <w:rPr>
                <w:color w:val="1F497D"/>
                <w:sz w:val="18"/>
                <w:szCs w:val="18"/>
                <w:lang w:eastAsia="en-US"/>
              </w:rPr>
              <w:t> </w:t>
            </w:r>
          </w:p>
        </w:tc>
        <w:tc>
          <w:tcPr>
            <w:tcW w:w="0" w:type="auto"/>
            <w:vMerge/>
            <w:vAlign w:val="center"/>
            <w:hideMark/>
          </w:tcPr>
          <w:p w14:paraId="56AF2E65" w14:textId="77777777" w:rsidR="00B14377" w:rsidRDefault="00B14377">
            <w:pPr>
              <w:rPr>
                <w:lang w:eastAsia="en-US"/>
              </w:rPr>
            </w:pPr>
          </w:p>
        </w:tc>
      </w:tr>
      <w:tr w:rsidR="00B14377" w14:paraId="5601153F" w14:textId="77777777" w:rsidTr="00B14377">
        <w:tc>
          <w:tcPr>
            <w:tcW w:w="0" w:type="auto"/>
            <w:vMerge/>
            <w:vAlign w:val="center"/>
            <w:hideMark/>
          </w:tcPr>
          <w:p w14:paraId="531AD2BB" w14:textId="77777777" w:rsidR="00B14377" w:rsidRDefault="00B14377">
            <w:pPr>
              <w:rPr>
                <w:lang w:eastAsia="en-US"/>
              </w:rPr>
            </w:pPr>
          </w:p>
        </w:tc>
        <w:tc>
          <w:tcPr>
            <w:tcW w:w="4524" w:type="dxa"/>
            <w:tcMar>
              <w:top w:w="0" w:type="dxa"/>
              <w:left w:w="108" w:type="dxa"/>
              <w:bottom w:w="0" w:type="dxa"/>
              <w:right w:w="108" w:type="dxa"/>
            </w:tcMar>
            <w:hideMark/>
          </w:tcPr>
          <w:p w14:paraId="471338E8" w14:textId="77777777" w:rsidR="00B14377" w:rsidRDefault="00B14377">
            <w:pPr>
              <w:spacing w:before="100" w:beforeAutospacing="1" w:after="100" w:afterAutospacing="1" w:line="276" w:lineRule="auto"/>
              <w:rPr>
                <w:lang w:eastAsia="en-US"/>
              </w:rPr>
            </w:pPr>
            <w:r>
              <w:rPr>
                <w:color w:val="1F497D"/>
                <w:sz w:val="18"/>
                <w:szCs w:val="18"/>
                <w:lang w:eastAsia="en-US"/>
              </w:rPr>
              <w:t>Tel. 01664 474 549;  Mob. 07952 490 751</w:t>
            </w:r>
          </w:p>
        </w:tc>
        <w:tc>
          <w:tcPr>
            <w:tcW w:w="0" w:type="auto"/>
            <w:vMerge/>
            <w:vAlign w:val="center"/>
            <w:hideMark/>
          </w:tcPr>
          <w:p w14:paraId="477B087A" w14:textId="77777777" w:rsidR="00B14377" w:rsidRDefault="00B14377">
            <w:pPr>
              <w:rPr>
                <w:lang w:eastAsia="en-US"/>
              </w:rPr>
            </w:pPr>
          </w:p>
        </w:tc>
      </w:tr>
      <w:tr w:rsidR="00B14377" w14:paraId="393CD0A3" w14:textId="77777777" w:rsidTr="00B14377">
        <w:trPr>
          <w:trHeight w:val="80"/>
        </w:trPr>
        <w:tc>
          <w:tcPr>
            <w:tcW w:w="0" w:type="auto"/>
            <w:vMerge/>
            <w:vAlign w:val="center"/>
            <w:hideMark/>
          </w:tcPr>
          <w:p w14:paraId="0299056E" w14:textId="77777777" w:rsidR="00B14377" w:rsidRDefault="00B14377">
            <w:pPr>
              <w:rPr>
                <w:lang w:eastAsia="en-US"/>
              </w:rPr>
            </w:pPr>
          </w:p>
        </w:tc>
        <w:tc>
          <w:tcPr>
            <w:tcW w:w="4524" w:type="dxa"/>
            <w:tcMar>
              <w:top w:w="0" w:type="dxa"/>
              <w:left w:w="108" w:type="dxa"/>
              <w:bottom w:w="0" w:type="dxa"/>
              <w:right w:w="108" w:type="dxa"/>
            </w:tcMar>
            <w:hideMark/>
          </w:tcPr>
          <w:p w14:paraId="437203E2" w14:textId="77777777" w:rsidR="00B14377" w:rsidRDefault="00B14377">
            <w:pPr>
              <w:spacing w:before="100" w:beforeAutospacing="1" w:after="100" w:afterAutospacing="1" w:line="276" w:lineRule="auto"/>
              <w:rPr>
                <w:lang w:eastAsia="en-US"/>
              </w:rPr>
            </w:pPr>
            <w:r>
              <w:rPr>
                <w:color w:val="1F497D"/>
                <w:sz w:val="18"/>
                <w:szCs w:val="18"/>
                <w:lang w:eastAsia="en-US"/>
              </w:rPr>
              <w:t xml:space="preserve">Email </w:t>
            </w:r>
            <w:hyperlink r:id="rId12" w:tgtFrame="_blank" w:history="1">
              <w:r>
                <w:rPr>
                  <w:rStyle w:val="Hyperlink"/>
                  <w:sz w:val="18"/>
                  <w:szCs w:val="18"/>
                  <w:lang w:eastAsia="en-US"/>
                </w:rPr>
                <w:t>LL@rutlandlordlieutenant.org</w:t>
              </w:r>
            </w:hyperlink>
            <w:r>
              <w:rPr>
                <w:color w:val="0000FF"/>
                <w:sz w:val="18"/>
                <w:szCs w:val="18"/>
                <w:u w:val="single"/>
                <w:lang w:eastAsia="en-US"/>
              </w:rPr>
              <w:t xml:space="preserve"> </w:t>
            </w:r>
          </w:p>
          <w:p w14:paraId="6F379F69" w14:textId="1955A62F" w:rsidR="00B14377" w:rsidRDefault="00B14377">
            <w:pPr>
              <w:spacing w:before="100" w:beforeAutospacing="1" w:after="100" w:afterAutospacing="1" w:line="276" w:lineRule="auto"/>
              <w:rPr>
                <w:lang w:eastAsia="en-US"/>
              </w:rPr>
            </w:pPr>
          </w:p>
        </w:tc>
        <w:tc>
          <w:tcPr>
            <w:tcW w:w="0" w:type="auto"/>
            <w:vMerge/>
            <w:vAlign w:val="center"/>
            <w:hideMark/>
          </w:tcPr>
          <w:p w14:paraId="43EB698B" w14:textId="77777777" w:rsidR="00B14377" w:rsidRDefault="00B14377">
            <w:pPr>
              <w:rPr>
                <w:lang w:eastAsia="en-US"/>
              </w:rPr>
            </w:pPr>
          </w:p>
        </w:tc>
      </w:tr>
    </w:tbl>
    <w:p w14:paraId="71FD0C64" w14:textId="5CD5E649" w:rsidR="004F6262" w:rsidRDefault="004F6262" w:rsidP="00B14377">
      <w:pPr>
        <w:spacing w:before="100" w:beforeAutospacing="1" w:after="100" w:afterAutospacing="1"/>
      </w:pPr>
    </w:p>
    <w:sectPr w:rsidR="004F62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377"/>
    <w:rsid w:val="004F6262"/>
    <w:rsid w:val="00B14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5D828"/>
  <w15:chartTrackingRefBased/>
  <w15:docId w15:val="{86098929-3A6D-4119-8DC9-B25C898E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377"/>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43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27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damfromoakham@gmail.com" TargetMode="External"/><Relationship Id="rId12" Type="http://schemas.openxmlformats.org/officeDocument/2006/relationships/hyperlink" Target="mailto:LL@rutlandlordlieutenan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ph78griff@hotmail.com" TargetMode="External"/><Relationship Id="rId11" Type="http://schemas.openxmlformats.org/officeDocument/2006/relationships/image" Target="cid:186088d043e5b006a2" TargetMode="External"/><Relationship Id="rId5" Type="http://schemas.openxmlformats.org/officeDocument/2006/relationships/hyperlink" Target="mailto:KHaworth@rutland.gov.uk" TargetMode="External"/><Relationship Id="rId10" Type="http://schemas.openxmlformats.org/officeDocument/2006/relationships/image" Target="media/image2.jpeg"/><Relationship Id="rId4" Type="http://schemas.openxmlformats.org/officeDocument/2006/relationships/hyperlink" Target="mailto:ll@rutlandlordlieutenant.org" TargetMode="External"/><Relationship Id="rId9" Type="http://schemas.openxmlformats.org/officeDocument/2006/relationships/image" Target="cid:186088d043e4ce8e9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231</Words>
  <Characters>1321</Characters>
  <Application>Microsoft Office Word</Application>
  <DocSecurity>0</DocSecurity>
  <Lines>11</Lines>
  <Paragraphs>3</Paragraphs>
  <ScaleCrop>false</ScaleCrop>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Tassell</dc:creator>
  <cp:keywords/>
  <dc:description/>
  <cp:lastModifiedBy>Benjamin Tassell</cp:lastModifiedBy>
  <cp:revision>1</cp:revision>
  <dcterms:created xsi:type="dcterms:W3CDTF">2023-02-02T10:17:00Z</dcterms:created>
  <dcterms:modified xsi:type="dcterms:W3CDTF">2023-02-02T10:18:00Z</dcterms:modified>
</cp:coreProperties>
</file>