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EA1" w14:textId="77777777" w:rsidR="00CB0822" w:rsidRDefault="00CB0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58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98"/>
      </w:tblGrid>
      <w:tr w:rsidR="00CB0822" w14:paraId="7DC8D2EB" w14:textId="77777777">
        <w:trPr>
          <w:trHeight w:val="8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8187" w14:textId="26E4495F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Report No. 2022/32</w:t>
            </w:r>
          </w:p>
          <w:p w14:paraId="5C5EE61E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Appendix:  </w:t>
            </w:r>
          </w:p>
          <w:p w14:paraId="3FAEF114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607C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Council: Full Council</w:t>
            </w:r>
          </w:p>
          <w:p w14:paraId="4079552E" w14:textId="77777777" w:rsidR="00CB0822" w:rsidRDefault="00CB0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09C5A147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Date of Meeting: </w:t>
            </w:r>
            <w:r>
              <w:rPr>
                <w:rFonts w:ascii="Arial" w:eastAsia="Arial" w:hAnsi="Arial" w:cs="Arial"/>
                <w:b/>
              </w:rPr>
              <w:t>8 Feb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202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CB0822" w14:paraId="54C1B604" w14:textId="77777777">
        <w:trPr>
          <w:trHeight w:val="43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6F12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OAKHAM TOWN COUNCIL</w:t>
            </w:r>
          </w:p>
        </w:tc>
      </w:tr>
      <w:tr w:rsidR="00CB0822" w14:paraId="00E07092" w14:textId="77777777">
        <w:trPr>
          <w:trHeight w:val="5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A54D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Report Author: Cllr </w:t>
            </w:r>
            <w:r>
              <w:rPr>
                <w:rFonts w:ascii="Arial" w:eastAsia="Arial" w:hAnsi="Arial" w:cs="Arial"/>
                <w:b/>
              </w:rPr>
              <w:t>Hannah Williams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3963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Title: </w:t>
            </w:r>
            <w:r>
              <w:rPr>
                <w:rFonts w:ascii="Arial" w:eastAsia="Arial" w:hAnsi="Arial" w:cs="Arial"/>
                <w:b/>
              </w:rPr>
              <w:t>Trees</w:t>
            </w:r>
          </w:p>
        </w:tc>
      </w:tr>
      <w:tr w:rsidR="00CB0822" w14:paraId="0D50B974" w14:textId="77777777">
        <w:trPr>
          <w:trHeight w:val="58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5034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Title: T</w:t>
            </w:r>
            <w:r>
              <w:rPr>
                <w:rFonts w:ascii="Arial" w:eastAsia="Arial" w:hAnsi="Arial" w:cs="Arial"/>
                <w:b/>
              </w:rPr>
              <w:t>ree Planting</w:t>
            </w:r>
          </w:p>
        </w:tc>
      </w:tr>
      <w:tr w:rsidR="00CB0822" w14:paraId="7D784994" w14:textId="77777777">
        <w:trPr>
          <w:trHeight w:val="138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5EEB" w14:textId="77777777" w:rsidR="00CB0822" w:rsidRDefault="009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Applicable Strategy: </w:t>
            </w:r>
          </w:p>
          <w:p w14:paraId="03315E07" w14:textId="77777777" w:rsidR="00CB0822" w:rsidRDefault="009A0A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that Oakham remains a viable 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pleasant environment in which to live, work and play.</w:t>
            </w:r>
          </w:p>
          <w:p w14:paraId="17F0E160" w14:textId="77777777" w:rsidR="00CB0822" w:rsidRDefault="009A0A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 and improve OTC land and buildings for the benefit of the community.</w:t>
            </w:r>
          </w:p>
          <w:p w14:paraId="0F02E783" w14:textId="77777777" w:rsidR="00CB0822" w:rsidRDefault="009A0A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Promote the town as an attractive place to visit and stay.</w:t>
            </w:r>
          </w:p>
        </w:tc>
      </w:tr>
    </w:tbl>
    <w:p w14:paraId="0AABAD6D" w14:textId="77777777" w:rsidR="00CB0822" w:rsidRDefault="00CB0822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Arial" w:eastAsia="Arial" w:hAnsi="Arial" w:cs="Arial"/>
          <w:color w:val="000000"/>
        </w:rPr>
      </w:pPr>
    </w:p>
    <w:p w14:paraId="7728EF68" w14:textId="77777777" w:rsidR="00CB0822" w:rsidRDefault="009A0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have received confirmation that, without significant further investigation and expected cost, we will not be able to plant trees on Cutts Close.</w:t>
      </w:r>
    </w:p>
    <w:p w14:paraId="78756D8D" w14:textId="77777777" w:rsidR="00CB0822" w:rsidRDefault="00CB08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BF8B554" w14:textId="77777777" w:rsidR="00CB0822" w:rsidRDefault="009A0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order to promote the town as an attractive place to visit and stay, planting additional trees will provi</w:t>
      </w:r>
      <w:r>
        <w:rPr>
          <w:rFonts w:ascii="Arial" w:eastAsia="Arial" w:hAnsi="Arial" w:cs="Arial"/>
          <w:sz w:val="22"/>
          <w:szCs w:val="22"/>
        </w:rPr>
        <w:t>de many benefits:</w:t>
      </w:r>
    </w:p>
    <w:p w14:paraId="1F514224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They produce oxygen</w:t>
      </w:r>
    </w:p>
    <w:p w14:paraId="0B6324C4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Help mitigate the effects of climate change through absorbing carbon dioxide</w:t>
      </w:r>
    </w:p>
    <w:p w14:paraId="758623D4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Clean our air from pollutants and toxins</w:t>
      </w:r>
    </w:p>
    <w:p w14:paraId="361977CC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Protect us from flooding</w:t>
      </w:r>
    </w:p>
    <w:p w14:paraId="0A15A9A6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Help keep us cool</w:t>
      </w:r>
    </w:p>
    <w:p w14:paraId="7C1A054A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a home for wildlife</w:t>
      </w:r>
    </w:p>
    <w:p w14:paraId="0D49ECBC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Good for mental health and </w:t>
      </w:r>
      <w:r>
        <w:rPr>
          <w:rFonts w:ascii="Arial" w:eastAsia="Arial" w:hAnsi="Arial" w:cs="Arial"/>
          <w:sz w:val="22"/>
          <w:szCs w:val="22"/>
        </w:rPr>
        <w:t>wellbeing</w:t>
      </w:r>
    </w:p>
    <w:p w14:paraId="680B9DB8" w14:textId="77777777" w:rsidR="00CB0822" w:rsidRDefault="009A0AC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our existing trees reach old age, we will need to plant more trees just to maintain our current tree cover.</w:t>
      </w:r>
    </w:p>
    <w:p w14:paraId="20AE893E" w14:textId="77777777" w:rsidR="00CB0822" w:rsidRDefault="00CB0822">
      <w:pPr>
        <w:rPr>
          <w:rFonts w:ascii="Arial" w:eastAsia="Arial" w:hAnsi="Arial" w:cs="Arial"/>
          <w:sz w:val="22"/>
          <w:szCs w:val="22"/>
        </w:rPr>
      </w:pPr>
    </w:p>
    <w:p w14:paraId="62D3CA7D" w14:textId="77777777" w:rsidR="00CB0822" w:rsidRDefault="009A0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Would the Council consider supporting the following motion:</w:t>
      </w:r>
    </w:p>
    <w:p w14:paraId="720C1BBD" w14:textId="77777777" w:rsidR="00CB0822" w:rsidRDefault="00CB0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9104F0" w14:textId="77777777" w:rsidR="00CB0822" w:rsidRDefault="009A0A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"Oakham Town Council recognises the benefits trees and hedgerows provide </w:t>
      </w:r>
      <w:r>
        <w:rPr>
          <w:rFonts w:ascii="Arial" w:eastAsia="Arial" w:hAnsi="Arial" w:cs="Arial"/>
          <w:b/>
          <w:sz w:val="22"/>
          <w:szCs w:val="22"/>
        </w:rPr>
        <w:t>for the climate, air quality, wildlife, people’s well-being and flood management and seeks to increase both tree and hedgerow cover on council owned or managed land.”</w:t>
      </w:r>
    </w:p>
    <w:p w14:paraId="37775EF4" w14:textId="77777777" w:rsidR="00CB0822" w:rsidRDefault="00CB0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9828277" w14:textId="77777777" w:rsidR="00CB0822" w:rsidRDefault="009A0A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Would the Council therefore support the following action:</w:t>
      </w:r>
    </w:p>
    <w:p w14:paraId="1ED4088B" w14:textId="77777777" w:rsidR="00CB0822" w:rsidRDefault="00CB0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75872F8" w14:textId="6581B197" w:rsidR="00CB0822" w:rsidRDefault="009A0A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Council to plant additional t</w:t>
      </w:r>
      <w:r>
        <w:rPr>
          <w:rFonts w:ascii="Arial" w:eastAsia="Arial" w:hAnsi="Arial" w:cs="Arial"/>
          <w:b/>
          <w:sz w:val="22"/>
          <w:szCs w:val="22"/>
        </w:rPr>
        <w:t>rees and/ or hedgerows on Centenary Fields and</w:t>
      </w:r>
      <w:r w:rsidR="00134E2C">
        <w:rPr>
          <w:rFonts w:ascii="Arial" w:eastAsia="Arial" w:hAnsi="Arial" w:cs="Arial"/>
          <w:b/>
          <w:sz w:val="22"/>
          <w:szCs w:val="22"/>
        </w:rPr>
        <w:t>/ or</w:t>
      </w:r>
      <w:r>
        <w:rPr>
          <w:rFonts w:ascii="Arial" w:eastAsia="Arial" w:hAnsi="Arial" w:cs="Arial"/>
          <w:b/>
          <w:sz w:val="22"/>
          <w:szCs w:val="22"/>
        </w:rPr>
        <w:t xml:space="preserve"> Royce Park.</w:t>
      </w:r>
    </w:p>
    <w:p w14:paraId="37C2A682" w14:textId="417AAC48" w:rsidR="004F7F05" w:rsidRDefault="004F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93F6DF5" w14:textId="50A8B4E8" w:rsidR="004F7F05" w:rsidRDefault="004F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 w:rsidRPr="004F7F05">
        <w:rPr>
          <w:rFonts w:ascii="Arial" w:eastAsia="Arial" w:hAnsi="Arial" w:cs="Arial"/>
          <w:b/>
          <w:sz w:val="22"/>
          <w:szCs w:val="22"/>
        </w:rPr>
        <w:t>ouncil agrees to spend</w:t>
      </w:r>
      <w:r>
        <w:rPr>
          <w:rFonts w:ascii="Arial" w:eastAsia="Arial" w:hAnsi="Arial" w:cs="Arial"/>
          <w:b/>
          <w:sz w:val="22"/>
          <w:szCs w:val="22"/>
        </w:rPr>
        <w:t xml:space="preserve"> up to</w:t>
      </w:r>
      <w:r w:rsidRPr="004F7F0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£</w:t>
      </w:r>
      <w:r w:rsidR="0062233B">
        <w:rPr>
          <w:rFonts w:ascii="Arial" w:eastAsia="Arial" w:hAnsi="Arial" w:cs="Arial"/>
          <w:b/>
          <w:sz w:val="22"/>
          <w:szCs w:val="22"/>
        </w:rPr>
        <w:t>4,0</w:t>
      </w:r>
      <w:r>
        <w:rPr>
          <w:rFonts w:ascii="Arial" w:eastAsia="Arial" w:hAnsi="Arial" w:cs="Arial"/>
          <w:b/>
          <w:sz w:val="22"/>
          <w:szCs w:val="22"/>
        </w:rPr>
        <w:t>00</w:t>
      </w:r>
      <w:r w:rsidRPr="004F7F05">
        <w:rPr>
          <w:rFonts w:ascii="Arial" w:eastAsia="Arial" w:hAnsi="Arial" w:cs="Arial"/>
          <w:b/>
          <w:sz w:val="22"/>
          <w:szCs w:val="22"/>
        </w:rPr>
        <w:t xml:space="preserve"> on appropriate trees</w:t>
      </w:r>
      <w:r w:rsidR="0062233B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7F05">
        <w:rPr>
          <w:rFonts w:ascii="Arial" w:eastAsia="Arial" w:hAnsi="Arial" w:cs="Arial"/>
          <w:b/>
          <w:sz w:val="22"/>
          <w:szCs w:val="22"/>
        </w:rPr>
        <w:t xml:space="preserve">(in consultation with the Tree officer and </w:t>
      </w:r>
      <w:r w:rsidR="00134E2C">
        <w:rPr>
          <w:rFonts w:ascii="Arial" w:eastAsia="Arial" w:hAnsi="Arial" w:cs="Arial"/>
          <w:b/>
          <w:sz w:val="22"/>
          <w:szCs w:val="22"/>
        </w:rPr>
        <w:t xml:space="preserve">Cllr </w:t>
      </w:r>
      <w:r>
        <w:rPr>
          <w:rFonts w:ascii="Arial" w:eastAsia="Arial" w:hAnsi="Arial" w:cs="Arial"/>
          <w:b/>
          <w:sz w:val="22"/>
          <w:szCs w:val="22"/>
        </w:rPr>
        <w:t>Williams</w:t>
      </w:r>
      <w:r w:rsidRPr="004F7F05"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73F6FF5" w14:textId="77777777" w:rsidR="00CB0822" w:rsidRDefault="00CB0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7B6D801" w14:textId="77777777" w:rsidR="00CB0822" w:rsidRDefault="00CB0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C897B93" w14:textId="77777777" w:rsidR="00CB0822" w:rsidRDefault="00CB0822">
      <w:pPr>
        <w:rPr>
          <w:rFonts w:ascii="Arial" w:eastAsia="Arial" w:hAnsi="Arial" w:cs="Arial"/>
          <w:sz w:val="22"/>
          <w:szCs w:val="22"/>
        </w:rPr>
      </w:pPr>
    </w:p>
    <w:p w14:paraId="51568EBE" w14:textId="77777777" w:rsidR="00CB0822" w:rsidRDefault="00CB0822">
      <w:pPr>
        <w:rPr>
          <w:rFonts w:ascii="Arial" w:eastAsia="Arial" w:hAnsi="Arial" w:cs="Arial"/>
          <w:sz w:val="22"/>
          <w:szCs w:val="22"/>
        </w:rPr>
      </w:pPr>
    </w:p>
    <w:p w14:paraId="00AEEEC9" w14:textId="77777777" w:rsidR="00CB0822" w:rsidRDefault="00CB0822">
      <w:pPr>
        <w:rPr>
          <w:rFonts w:ascii="Arial" w:eastAsia="Arial" w:hAnsi="Arial" w:cs="Arial"/>
          <w:sz w:val="22"/>
          <w:szCs w:val="22"/>
        </w:rPr>
      </w:pPr>
    </w:p>
    <w:p w14:paraId="5E4B987C" w14:textId="77777777" w:rsidR="00CB0822" w:rsidRDefault="00CB0822">
      <w:pPr>
        <w:rPr>
          <w:rFonts w:ascii="Arial" w:eastAsia="Arial" w:hAnsi="Arial" w:cs="Arial"/>
          <w:sz w:val="22"/>
          <w:szCs w:val="22"/>
        </w:rPr>
      </w:pPr>
    </w:p>
    <w:sectPr w:rsidR="00CB082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022F" w14:textId="77777777" w:rsidR="00EB3F52" w:rsidRDefault="00EB3F52">
      <w:r>
        <w:separator/>
      </w:r>
    </w:p>
  </w:endnote>
  <w:endnote w:type="continuationSeparator" w:id="0">
    <w:p w14:paraId="03D35410" w14:textId="77777777" w:rsidR="00EB3F52" w:rsidRDefault="00E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F730" w14:textId="77777777" w:rsidR="00CB0822" w:rsidRDefault="00CB082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B79D" w14:textId="77777777" w:rsidR="00EB3F52" w:rsidRDefault="00EB3F52">
      <w:r>
        <w:separator/>
      </w:r>
    </w:p>
  </w:footnote>
  <w:footnote w:type="continuationSeparator" w:id="0">
    <w:p w14:paraId="5A664C48" w14:textId="77777777" w:rsidR="00EB3F52" w:rsidRDefault="00EB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C3F2" w14:textId="77777777" w:rsidR="00CB0822" w:rsidRDefault="00CB082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3C1"/>
    <w:multiLevelType w:val="multilevel"/>
    <w:tmpl w:val="14B00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AA388D"/>
    <w:multiLevelType w:val="multilevel"/>
    <w:tmpl w:val="901E5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987F2F"/>
    <w:multiLevelType w:val="multilevel"/>
    <w:tmpl w:val="20060C52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22"/>
    <w:rsid w:val="001018F1"/>
    <w:rsid w:val="00134E2C"/>
    <w:rsid w:val="00352053"/>
    <w:rsid w:val="004F7F05"/>
    <w:rsid w:val="00506A6D"/>
    <w:rsid w:val="0062233B"/>
    <w:rsid w:val="006D441C"/>
    <w:rsid w:val="009A0AC7"/>
    <w:rsid w:val="00C37B6D"/>
    <w:rsid w:val="00CB0822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AE60"/>
  <w15:docId w15:val="{25384AAE-51AC-4FDF-8933-FDF6B07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</w:style>
  <w:style w:type="paragraph" w:styleId="ListParagraph">
    <w:name w:val="List Paragraph"/>
    <w:pPr>
      <w:spacing w:before="100" w:after="100"/>
    </w:pPr>
    <w:rPr>
      <w:rFonts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cbGKgO8Vo8ZNMTSQkydspNweTg==">AMUW2mUxWaHTg7sk0bGs535DPWgbVJG1fi30y7iRLFHGiId14ASHx50rFREVLoDDL9buhmRMejJTc0zkSfb+C/2karWeL7jvN7HZl2D6YIGYHOBL10vHxhE=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3</cp:revision>
  <dcterms:created xsi:type="dcterms:W3CDTF">2023-02-02T10:19:00Z</dcterms:created>
  <dcterms:modified xsi:type="dcterms:W3CDTF">2023-02-02T10:19:00Z</dcterms:modified>
</cp:coreProperties>
</file>