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37"/>
        <w:gridCol w:w="4468"/>
      </w:tblGrid>
      <w:tr w:rsidR="0095452D" w:rsidRPr="00D365E6" w14:paraId="4E6D6A8F" w14:textId="77777777" w:rsidTr="00D365E6">
        <w:tc>
          <w:tcPr>
            <w:tcW w:w="4511" w:type="dxa"/>
          </w:tcPr>
          <w:p w14:paraId="2F9B7D3C" w14:textId="7584704E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Report No.</w:t>
            </w:r>
            <w:r w:rsidR="00147A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B203911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Appendix:</w:t>
            </w:r>
          </w:p>
          <w:p w14:paraId="1E3A2BF3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Agenda Item No.</w:t>
            </w:r>
          </w:p>
        </w:tc>
        <w:tc>
          <w:tcPr>
            <w:tcW w:w="4505" w:type="dxa"/>
            <w:gridSpan w:val="2"/>
          </w:tcPr>
          <w:p w14:paraId="38B4DCF9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Council</w:t>
            </w:r>
          </w:p>
          <w:p w14:paraId="0D8E122E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5C1A66" w14:textId="14D5AE3A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E3FF0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ate of Meeting: 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72712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="0057271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7218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 2023</w:t>
            </w:r>
          </w:p>
        </w:tc>
      </w:tr>
      <w:tr w:rsidR="0095452D" w:rsidRPr="00D365E6" w14:paraId="27F60983" w14:textId="77777777" w:rsidTr="00D365E6">
        <w:tc>
          <w:tcPr>
            <w:tcW w:w="9016" w:type="dxa"/>
            <w:gridSpan w:val="3"/>
          </w:tcPr>
          <w:p w14:paraId="7F3ED172" w14:textId="2BA73A51" w:rsidR="0095452D" w:rsidRPr="00D365E6" w:rsidRDefault="0095452D" w:rsidP="009545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D365E6">
              <w:rPr>
                <w:rFonts w:ascii="Arial" w:hAnsi="Arial" w:cs="Arial"/>
                <w:b/>
                <w:bCs/>
                <w:sz w:val="36"/>
                <w:szCs w:val="36"/>
              </w:rPr>
              <w:t>O</w:t>
            </w:r>
            <w:r w:rsidR="00D365E6">
              <w:rPr>
                <w:rFonts w:ascii="Arial" w:hAnsi="Arial" w:cs="Arial"/>
                <w:b/>
                <w:bCs/>
                <w:sz w:val="36"/>
                <w:szCs w:val="36"/>
              </w:rPr>
              <w:t>AKHAM TOWN COUNCIL</w:t>
            </w:r>
          </w:p>
        </w:tc>
      </w:tr>
      <w:tr w:rsidR="0095452D" w:rsidRPr="00D365E6" w14:paraId="76CD5793" w14:textId="77777777" w:rsidTr="00D365E6">
        <w:tc>
          <w:tcPr>
            <w:tcW w:w="4548" w:type="dxa"/>
            <w:gridSpan w:val="2"/>
          </w:tcPr>
          <w:p w14:paraId="03BBFBD0" w14:textId="77777777" w:rsidR="00B9250B" w:rsidRDefault="006E3FF0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Report Author: </w:t>
            </w:r>
            <w:r w:rsidR="00394511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  <w:p w14:paraId="011E2EBF" w14:textId="0DBFC81A" w:rsidR="0095452D" w:rsidRPr="00D365E6" w:rsidRDefault="00B9250B" w:rsidP="00C23CAD">
            <w:pPr>
              <w:tabs>
                <w:tab w:val="right" w:pos="429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Cllr Sally-Anne Wadsworth</w:t>
            </w:r>
            <w:r w:rsidR="00C23CAD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14:paraId="7DF3F53A" w14:textId="77777777" w:rsidR="0095452D" w:rsidRPr="00D365E6" w:rsidRDefault="0095452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68" w:type="dxa"/>
          </w:tcPr>
          <w:p w14:paraId="1313B9D8" w14:textId="54B5FE63" w:rsidR="0095452D" w:rsidRPr="00D365E6" w:rsidRDefault="006E3F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Title: </w:t>
            </w:r>
            <w:r w:rsidR="000925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RCC OTC </w:t>
            </w:r>
            <w:r w:rsidR="00D93896">
              <w:rPr>
                <w:rFonts w:ascii="Arial" w:hAnsi="Arial" w:cs="Arial"/>
                <w:b/>
                <w:bCs/>
                <w:sz w:val="24"/>
                <w:szCs w:val="24"/>
              </w:rPr>
              <w:t>Partnership</w:t>
            </w:r>
          </w:p>
        </w:tc>
      </w:tr>
      <w:tr w:rsidR="0095452D" w:rsidRPr="00D365E6" w14:paraId="73FFBE9B" w14:textId="77777777" w:rsidTr="00D365E6">
        <w:tc>
          <w:tcPr>
            <w:tcW w:w="9016" w:type="dxa"/>
            <w:gridSpan w:val="3"/>
          </w:tcPr>
          <w:p w14:paraId="130CA05D" w14:textId="25A09993" w:rsidR="0095452D" w:rsidRPr="00D365E6" w:rsidRDefault="00394511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65E6">
              <w:rPr>
                <w:rFonts w:ascii="Arial" w:hAnsi="Arial" w:cs="Arial"/>
                <w:b/>
                <w:bCs/>
                <w:sz w:val="24"/>
                <w:szCs w:val="24"/>
              </w:rPr>
              <w:t>Subj</w:t>
            </w:r>
            <w:r w:rsidR="00E9140F" w:rsidRPr="00D365E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ect:  </w:t>
            </w:r>
            <w:r w:rsidR="005F7B7B">
              <w:rPr>
                <w:rFonts w:ascii="Arial" w:hAnsi="Arial" w:cs="Arial"/>
                <w:b/>
                <w:bCs/>
                <w:sz w:val="24"/>
                <w:szCs w:val="24"/>
              </w:rPr>
              <w:t>RCC OTC Meetings</w:t>
            </w:r>
          </w:p>
          <w:p w14:paraId="3EA5A6E0" w14:textId="1025BE92" w:rsidR="00D365E6" w:rsidRPr="00D365E6" w:rsidRDefault="00D365E6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456B" w:rsidRPr="00D365E6" w14:paraId="4B22FA4E" w14:textId="77777777" w:rsidTr="00D365E6">
        <w:tc>
          <w:tcPr>
            <w:tcW w:w="9016" w:type="dxa"/>
            <w:gridSpan w:val="3"/>
          </w:tcPr>
          <w:p w14:paraId="32275DE7" w14:textId="2DA587DB" w:rsidR="00B9250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Strategic Aim:</w:t>
            </w:r>
            <w:r w:rsidR="005F7B7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Partnership Working</w:t>
            </w:r>
          </w:p>
          <w:p w14:paraId="13D77151" w14:textId="1E1BF8E0" w:rsidR="007218F0" w:rsidRPr="00D365E6" w:rsidRDefault="007218F0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456B" w:rsidRPr="00D365E6" w14:paraId="0F8750D9" w14:textId="77777777" w:rsidTr="00D365E6">
        <w:tc>
          <w:tcPr>
            <w:tcW w:w="9016" w:type="dxa"/>
            <w:gridSpan w:val="3"/>
          </w:tcPr>
          <w:p w14:paraId="6C6541C6" w14:textId="677E41D0" w:rsidR="003B456B" w:rsidRDefault="003B456B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CAE680" w14:textId="77777777" w:rsidR="000A6464" w:rsidRDefault="005C6868" w:rsidP="001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OTC worked with RCC on the Kilburn Rd Cemetery we had a working group</w:t>
            </w:r>
            <w:r w:rsidR="00756A2E">
              <w:rPr>
                <w:rFonts w:ascii="Arial" w:hAnsi="Arial" w:cs="Arial"/>
                <w:sz w:val="24"/>
                <w:szCs w:val="24"/>
              </w:rPr>
              <w:t>, the Join</w:t>
            </w:r>
            <w:r w:rsidR="00646281">
              <w:rPr>
                <w:rFonts w:ascii="Arial" w:hAnsi="Arial" w:cs="Arial"/>
                <w:sz w:val="24"/>
                <w:szCs w:val="24"/>
              </w:rPr>
              <w:t>t</w:t>
            </w:r>
            <w:r w:rsidR="00756A2E">
              <w:rPr>
                <w:rFonts w:ascii="Arial" w:hAnsi="Arial" w:cs="Arial"/>
                <w:sz w:val="24"/>
                <w:szCs w:val="24"/>
              </w:rPr>
              <w:t xml:space="preserve"> Cemetery </w:t>
            </w:r>
            <w:r w:rsidR="00646281">
              <w:rPr>
                <w:rFonts w:ascii="Arial" w:hAnsi="Arial" w:cs="Arial"/>
                <w:sz w:val="24"/>
                <w:szCs w:val="24"/>
              </w:rPr>
              <w:t xml:space="preserve">Committee between RCC and OTC. </w:t>
            </w:r>
          </w:p>
          <w:p w14:paraId="471B468B" w14:textId="77777777" w:rsidR="000A6464" w:rsidRDefault="000A6464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16DEC5" w14:textId="77777777" w:rsidR="000D722B" w:rsidRDefault="00646281" w:rsidP="001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we are becoming more involved with RCC and there are significant issues, for example the </w:t>
            </w:r>
            <w:proofErr w:type="spellStart"/>
            <w:r w:rsidR="000A6464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atmose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Sports centre</w:t>
            </w:r>
            <w:r w:rsidR="00692DC5">
              <w:rPr>
                <w:rFonts w:ascii="Arial" w:hAnsi="Arial" w:cs="Arial"/>
                <w:sz w:val="24"/>
                <w:szCs w:val="24"/>
              </w:rPr>
              <w:t xml:space="preserve">, in Oakham that could or should </w:t>
            </w:r>
            <w:r w:rsidR="003E4A10">
              <w:rPr>
                <w:rFonts w:ascii="Arial" w:hAnsi="Arial" w:cs="Arial"/>
                <w:sz w:val="24"/>
                <w:szCs w:val="24"/>
              </w:rPr>
              <w:t>involve</w:t>
            </w:r>
            <w:r w:rsidR="00692D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692DC5">
              <w:rPr>
                <w:rFonts w:ascii="Arial" w:hAnsi="Arial" w:cs="Arial"/>
                <w:sz w:val="24"/>
                <w:szCs w:val="24"/>
              </w:rPr>
              <w:t>OTC</w:t>
            </w:r>
            <w:proofErr w:type="gramEnd"/>
            <w:r w:rsidR="00692DC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F1EEDE" w14:textId="77777777" w:rsidR="006D7230" w:rsidRDefault="006D7230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C4E3C" w14:textId="48DA9065" w:rsidR="00646281" w:rsidRDefault="000D722B" w:rsidP="001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OTC c</w:t>
            </w:r>
            <w:r w:rsidR="003C470D">
              <w:rPr>
                <w:rFonts w:ascii="Arial" w:hAnsi="Arial" w:cs="Arial"/>
                <w:sz w:val="24"/>
                <w:szCs w:val="24"/>
              </w:rPr>
              <w:t xml:space="preserve">reates a working group or have specified </w:t>
            </w:r>
            <w:r w:rsidR="003E4A10">
              <w:rPr>
                <w:rFonts w:ascii="Arial" w:hAnsi="Arial" w:cs="Arial"/>
                <w:sz w:val="24"/>
                <w:szCs w:val="24"/>
              </w:rPr>
              <w:t>Councillors</w:t>
            </w:r>
            <w:r w:rsidR="003C470D">
              <w:rPr>
                <w:rFonts w:ascii="Arial" w:hAnsi="Arial" w:cs="Arial"/>
                <w:sz w:val="24"/>
                <w:szCs w:val="24"/>
              </w:rPr>
              <w:t xml:space="preserve"> who will </w:t>
            </w:r>
            <w:r w:rsidR="006D7230">
              <w:rPr>
                <w:rFonts w:ascii="Arial" w:hAnsi="Arial" w:cs="Arial"/>
                <w:sz w:val="24"/>
                <w:szCs w:val="24"/>
              </w:rPr>
              <w:t>meet</w:t>
            </w:r>
            <w:r w:rsidR="003C470D">
              <w:rPr>
                <w:rFonts w:ascii="Arial" w:hAnsi="Arial" w:cs="Arial"/>
                <w:sz w:val="24"/>
                <w:szCs w:val="24"/>
              </w:rPr>
              <w:t xml:space="preserve"> with RCC on a regular </w:t>
            </w:r>
            <w:r w:rsidR="006607F6">
              <w:rPr>
                <w:rFonts w:ascii="Arial" w:hAnsi="Arial" w:cs="Arial"/>
                <w:sz w:val="24"/>
                <w:szCs w:val="24"/>
              </w:rPr>
              <w:t xml:space="preserve">basis to encourage a </w:t>
            </w:r>
            <w:r w:rsidR="006D7230">
              <w:rPr>
                <w:rFonts w:ascii="Arial" w:hAnsi="Arial" w:cs="Arial"/>
                <w:sz w:val="24"/>
                <w:szCs w:val="24"/>
              </w:rPr>
              <w:t>better</w:t>
            </w:r>
            <w:r w:rsidR="006607F6">
              <w:rPr>
                <w:rFonts w:ascii="Arial" w:hAnsi="Arial" w:cs="Arial"/>
                <w:sz w:val="24"/>
                <w:szCs w:val="24"/>
              </w:rPr>
              <w:t xml:space="preserve"> working relationship.</w:t>
            </w:r>
          </w:p>
          <w:p w14:paraId="5AC5C550" w14:textId="702F75B0" w:rsidR="006607F6" w:rsidRDefault="006607F6" w:rsidP="001812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2C2CB" w14:textId="784D83CE" w:rsidR="006607F6" w:rsidRPr="00646281" w:rsidRDefault="006607F6" w:rsidP="00181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Proposal: OTC approach RCC about this </w:t>
            </w:r>
            <w:r w:rsidR="003E4A10">
              <w:rPr>
                <w:rFonts w:ascii="Arial" w:hAnsi="Arial" w:cs="Arial"/>
                <w:sz w:val="24"/>
                <w:szCs w:val="24"/>
              </w:rPr>
              <w:t>initiative for the New Council of 2023/24 to adopt moving forward.</w:t>
            </w:r>
          </w:p>
          <w:p w14:paraId="221682FB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B38761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2EBA94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BB778B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4D326D" w14:textId="31114664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9311AC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73EB81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0BAC1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EA47EA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047F2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FD4E2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1FB7B8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5FD62F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7E13D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1D886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B75785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4CD00A2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9DF4D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D8ABE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67AA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FD70D3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4C2EEC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BC55D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6BF4E4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E498A58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D50510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7AA52E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4B29A6" w14:textId="7777777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83BB79" w14:textId="71BC0D1C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4FEAA0" w14:textId="52E8D4EA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3CF836" w14:textId="430B1C5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4AFE97" w14:textId="04159730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55C5FB" w14:textId="34991B35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B57EBE" w14:textId="7DCC2B97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B147B4" w14:textId="58188401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8CFC5F" w14:textId="1EBA9278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2690A2" w14:textId="18897CC1" w:rsidR="003B456B" w:rsidRDefault="003B456B" w:rsidP="001812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5452D" w:rsidRPr="00D365E6" w14:paraId="4AE20255" w14:textId="77777777" w:rsidTr="003B456B">
        <w:trPr>
          <w:trHeight w:val="11349"/>
        </w:trPr>
        <w:tc>
          <w:tcPr>
            <w:tcW w:w="9016" w:type="dxa"/>
            <w:gridSpan w:val="3"/>
          </w:tcPr>
          <w:p w14:paraId="5BC90C19" w14:textId="0EBD95FD" w:rsidR="00D365E6" w:rsidRPr="00D365E6" w:rsidRDefault="00D365E6" w:rsidP="00D365E6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17FD0E4" w14:textId="47E1B8C4" w:rsidR="00470A56" w:rsidRPr="00D365E6" w:rsidRDefault="00470A56" w:rsidP="00B95549">
      <w:pPr>
        <w:rPr>
          <w:rFonts w:ascii="Arial" w:hAnsi="Arial" w:cs="Arial"/>
          <w:b/>
          <w:bCs/>
        </w:rPr>
      </w:pPr>
    </w:p>
    <w:sectPr w:rsidR="00470A56" w:rsidRPr="00D365E6" w:rsidSect="00F54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195"/>
    <w:multiLevelType w:val="hybridMultilevel"/>
    <w:tmpl w:val="6C6CD2B4"/>
    <w:lvl w:ilvl="0" w:tplc="2ACC4C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230F"/>
    <w:multiLevelType w:val="hybridMultilevel"/>
    <w:tmpl w:val="6234E9BE"/>
    <w:lvl w:ilvl="0" w:tplc="265C04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588E"/>
    <w:multiLevelType w:val="hybridMultilevel"/>
    <w:tmpl w:val="7C3E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222"/>
    <w:multiLevelType w:val="hybridMultilevel"/>
    <w:tmpl w:val="697880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6DB8"/>
    <w:multiLevelType w:val="hybridMultilevel"/>
    <w:tmpl w:val="5D68F426"/>
    <w:lvl w:ilvl="0" w:tplc="7FFA24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4131BA"/>
    <w:multiLevelType w:val="hybridMultilevel"/>
    <w:tmpl w:val="45A07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85483"/>
    <w:multiLevelType w:val="hybridMultilevel"/>
    <w:tmpl w:val="6602C49A"/>
    <w:lvl w:ilvl="0" w:tplc="65166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3A4E1A"/>
    <w:multiLevelType w:val="hybridMultilevel"/>
    <w:tmpl w:val="12E0756A"/>
    <w:lvl w:ilvl="0" w:tplc="B0AAD8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00909407">
    <w:abstractNumId w:val="3"/>
  </w:num>
  <w:num w:numId="2" w16cid:durableId="1191796606">
    <w:abstractNumId w:val="0"/>
  </w:num>
  <w:num w:numId="3" w16cid:durableId="868684670">
    <w:abstractNumId w:val="2"/>
  </w:num>
  <w:num w:numId="4" w16cid:durableId="1925069272">
    <w:abstractNumId w:val="4"/>
  </w:num>
  <w:num w:numId="5" w16cid:durableId="1835760777">
    <w:abstractNumId w:val="1"/>
  </w:num>
  <w:num w:numId="6" w16cid:durableId="1808082342">
    <w:abstractNumId w:val="7"/>
  </w:num>
  <w:num w:numId="7" w16cid:durableId="1762214168">
    <w:abstractNumId w:val="6"/>
  </w:num>
  <w:num w:numId="8" w16cid:durableId="1977756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5E"/>
    <w:rsid w:val="000925B1"/>
    <w:rsid w:val="000A6464"/>
    <w:rsid w:val="000D722B"/>
    <w:rsid w:val="00132C47"/>
    <w:rsid w:val="00147A71"/>
    <w:rsid w:val="00156A5D"/>
    <w:rsid w:val="00181261"/>
    <w:rsid w:val="001A2327"/>
    <w:rsid w:val="00206C3F"/>
    <w:rsid w:val="002B2BA1"/>
    <w:rsid w:val="002E7666"/>
    <w:rsid w:val="00320EBF"/>
    <w:rsid w:val="00394511"/>
    <w:rsid w:val="003B456B"/>
    <w:rsid w:val="003C470D"/>
    <w:rsid w:val="003E4A10"/>
    <w:rsid w:val="00417CBE"/>
    <w:rsid w:val="00470A56"/>
    <w:rsid w:val="004C1B26"/>
    <w:rsid w:val="00520C62"/>
    <w:rsid w:val="00524A3B"/>
    <w:rsid w:val="00557D9F"/>
    <w:rsid w:val="00561A6F"/>
    <w:rsid w:val="00572712"/>
    <w:rsid w:val="005B3EA2"/>
    <w:rsid w:val="005C6868"/>
    <w:rsid w:val="005F7B7B"/>
    <w:rsid w:val="00604366"/>
    <w:rsid w:val="00646281"/>
    <w:rsid w:val="006607F6"/>
    <w:rsid w:val="00692DC5"/>
    <w:rsid w:val="006D7230"/>
    <w:rsid w:val="006E3FF0"/>
    <w:rsid w:val="006E5456"/>
    <w:rsid w:val="00716A21"/>
    <w:rsid w:val="007218F0"/>
    <w:rsid w:val="00756A2E"/>
    <w:rsid w:val="007D4684"/>
    <w:rsid w:val="007F13D0"/>
    <w:rsid w:val="008177BD"/>
    <w:rsid w:val="00832EC6"/>
    <w:rsid w:val="00861FFC"/>
    <w:rsid w:val="008C7979"/>
    <w:rsid w:val="008F11E7"/>
    <w:rsid w:val="00930457"/>
    <w:rsid w:val="0095452D"/>
    <w:rsid w:val="00B50AD1"/>
    <w:rsid w:val="00B9250B"/>
    <w:rsid w:val="00B95549"/>
    <w:rsid w:val="00B979A2"/>
    <w:rsid w:val="00BA3D36"/>
    <w:rsid w:val="00BD082F"/>
    <w:rsid w:val="00C23CAD"/>
    <w:rsid w:val="00CE0643"/>
    <w:rsid w:val="00D06CF6"/>
    <w:rsid w:val="00D20934"/>
    <w:rsid w:val="00D27CA1"/>
    <w:rsid w:val="00D365E6"/>
    <w:rsid w:val="00D93896"/>
    <w:rsid w:val="00DE2FA6"/>
    <w:rsid w:val="00E9140F"/>
    <w:rsid w:val="00F03381"/>
    <w:rsid w:val="00F16622"/>
    <w:rsid w:val="00F247D1"/>
    <w:rsid w:val="00F4545E"/>
    <w:rsid w:val="00F5425B"/>
    <w:rsid w:val="00F8517E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B95C8"/>
  <w15:docId w15:val="{E112CD18-9ABD-4BC2-B79C-8CB46813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EBF"/>
    <w:pPr>
      <w:ind w:left="720"/>
      <w:contextualSpacing/>
    </w:pPr>
  </w:style>
  <w:style w:type="paragraph" w:customStyle="1" w:styleId="yiv4910484866msonormal">
    <w:name w:val="yiv4910484866msonormal"/>
    <w:basedOn w:val="Normal"/>
    <w:rsid w:val="0039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3D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5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84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9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774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Kathy Geraghty</cp:lastModifiedBy>
  <cp:revision>2</cp:revision>
  <dcterms:created xsi:type="dcterms:W3CDTF">2023-02-16T13:02:00Z</dcterms:created>
  <dcterms:modified xsi:type="dcterms:W3CDTF">2023-02-16T13:02:00Z</dcterms:modified>
</cp:coreProperties>
</file>