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46A710D" w14:textId="26AEA39B" w:rsidR="0025318B" w:rsidRDefault="0025318B">
      <w:pPr>
        <w:rPr>
          <w:b/>
        </w:rPr>
      </w:pPr>
      <w:r>
        <w:rPr>
          <w:b/>
        </w:rPr>
        <w:t>Paper 2022/32</w:t>
      </w:r>
      <w:r w:rsidR="005018E9">
        <w:rPr>
          <w:b/>
        </w:rPr>
        <w:tab/>
      </w:r>
      <w:r w:rsidR="005018E9">
        <w:rPr>
          <w:b/>
        </w:rPr>
        <w:tab/>
      </w:r>
      <w:r w:rsidR="005018E9">
        <w:rPr>
          <w:b/>
        </w:rPr>
        <w:tab/>
      </w:r>
      <w:r w:rsidR="005018E9">
        <w:rPr>
          <w:b/>
        </w:rPr>
        <w:tab/>
      </w:r>
      <w:r w:rsidR="005018E9">
        <w:rPr>
          <w:b/>
        </w:rPr>
        <w:tab/>
      </w:r>
      <w:r w:rsidR="005018E9">
        <w:rPr>
          <w:b/>
        </w:rPr>
        <w:tab/>
      </w:r>
      <w:r w:rsidR="005018E9">
        <w:rPr>
          <w:b/>
        </w:rPr>
        <w:tab/>
      </w:r>
      <w:r w:rsidR="005018E9">
        <w:rPr>
          <w:b/>
        </w:rPr>
        <w:tab/>
        <w:t>8.3</w:t>
      </w:r>
    </w:p>
    <w:p w14:paraId="4EB31082" w14:textId="77777777" w:rsidR="0025318B" w:rsidRDefault="0025318B">
      <w:pPr>
        <w:rPr>
          <w:b/>
        </w:rPr>
      </w:pPr>
    </w:p>
    <w:p w14:paraId="5BEAEC51" w14:textId="33B2260C" w:rsidR="00D053DA" w:rsidRDefault="005018E9">
      <w:pPr>
        <w:rPr>
          <w:b/>
        </w:rPr>
      </w:pPr>
      <w:r>
        <w:rPr>
          <w:b/>
        </w:rPr>
        <w:t>Trees: Research and Meeting with Stuart Kidd on 28.11.22 to discuss planting replacement trees</w:t>
      </w:r>
    </w:p>
    <w:p w14:paraId="5E78C6FA" w14:textId="77777777" w:rsidR="00D053DA" w:rsidRDefault="00D053DA"/>
    <w:p w14:paraId="5A763FB5" w14:textId="77777777" w:rsidR="00D053DA" w:rsidRDefault="005018E9">
      <w:r>
        <w:t>Background:</w:t>
      </w:r>
    </w:p>
    <w:p w14:paraId="0576E942" w14:textId="77777777" w:rsidR="00D053DA" w:rsidRDefault="005018E9">
      <w:pPr>
        <w:numPr>
          <w:ilvl w:val="0"/>
          <w:numId w:val="3"/>
        </w:numPr>
      </w:pPr>
      <w:r>
        <w:t>Trees are to replace those previously removed (to satisfy Forestry Commission in particular)</w:t>
      </w:r>
    </w:p>
    <w:p w14:paraId="3DDF4F09" w14:textId="77777777" w:rsidR="00D053DA" w:rsidRDefault="005018E9">
      <w:pPr>
        <w:numPr>
          <w:ilvl w:val="0"/>
          <w:numId w:val="3"/>
        </w:numPr>
      </w:pPr>
      <w:r>
        <w:t>Suggestion is to propose two locations, due to potential difficulty with planting at Cutts Close</w:t>
      </w:r>
    </w:p>
    <w:p w14:paraId="3AE7DFBE" w14:textId="77777777" w:rsidR="00D053DA" w:rsidRDefault="005018E9">
      <w:pPr>
        <w:numPr>
          <w:ilvl w:val="0"/>
          <w:numId w:val="3"/>
        </w:numPr>
      </w:pPr>
      <w:r>
        <w:t>No specific budget already agreed, this will depend on our proposa</w:t>
      </w:r>
      <w:r>
        <w:t>l for trees</w:t>
      </w:r>
    </w:p>
    <w:p w14:paraId="6C7F3CD6" w14:textId="77777777" w:rsidR="00D053DA" w:rsidRDefault="005018E9">
      <w:pPr>
        <w:numPr>
          <w:ilvl w:val="0"/>
          <w:numId w:val="3"/>
        </w:numPr>
      </w:pPr>
      <w:r>
        <w:t>Tree planting should be done between Oct - Mar</w:t>
      </w:r>
    </w:p>
    <w:p w14:paraId="684DBC26" w14:textId="77777777" w:rsidR="00D053DA" w:rsidRDefault="00D053DA"/>
    <w:p w14:paraId="0937F8EA" w14:textId="77777777" w:rsidR="00D053DA" w:rsidRDefault="005018E9">
      <w:r>
        <w:t>Headline points:</w:t>
      </w:r>
    </w:p>
    <w:p w14:paraId="4354ED31" w14:textId="77777777" w:rsidR="00D053DA" w:rsidRDefault="005018E9">
      <w:pPr>
        <w:numPr>
          <w:ilvl w:val="0"/>
          <w:numId w:val="2"/>
        </w:numPr>
      </w:pPr>
      <w:r>
        <w:t>Suggestion of Option A: Cutts Close, Option B: Centenary Fields</w:t>
      </w:r>
    </w:p>
    <w:p w14:paraId="2C1C55E1" w14:textId="77777777" w:rsidR="00D053DA" w:rsidRDefault="005018E9">
      <w:pPr>
        <w:numPr>
          <w:ilvl w:val="0"/>
          <w:numId w:val="2"/>
        </w:numPr>
      </w:pPr>
      <w:r>
        <w:t xml:space="preserve">Agreement will need to be given by Forestry Commission &amp; English Heritage, before </w:t>
      </w:r>
    </w:p>
    <w:p w14:paraId="561773DA" w14:textId="77777777" w:rsidR="00D053DA" w:rsidRDefault="00D053DA"/>
    <w:p w14:paraId="5CC4473D" w14:textId="77777777" w:rsidR="00D053DA" w:rsidRDefault="005018E9">
      <w:r>
        <w:t>At the meeting with Stuart Kidd</w:t>
      </w:r>
      <w:r>
        <w:t xml:space="preserve">, there was a discussion about suitable sites, suitable </w:t>
      </w:r>
      <w:proofErr w:type="gramStart"/>
      <w:r>
        <w:t>trees</w:t>
      </w:r>
      <w:proofErr w:type="gramEnd"/>
      <w:r>
        <w:t xml:space="preserve"> and the process for tree planting.  Please see some expanded points below:</w:t>
      </w:r>
    </w:p>
    <w:p w14:paraId="70EDCF37" w14:textId="77777777" w:rsidR="00D053DA" w:rsidRDefault="00D053DA"/>
    <w:p w14:paraId="6E336BEF" w14:textId="77777777" w:rsidR="00D053DA" w:rsidRDefault="005018E9">
      <w:r>
        <w:t>Points on suitable sites:</w:t>
      </w:r>
    </w:p>
    <w:p w14:paraId="45C0B2E0" w14:textId="77777777" w:rsidR="00D053DA" w:rsidRDefault="005018E9">
      <w:pPr>
        <w:numPr>
          <w:ilvl w:val="0"/>
          <w:numId w:val="2"/>
        </w:numPr>
      </w:pPr>
      <w:r>
        <w:rPr>
          <w:b/>
        </w:rPr>
        <w:t>Cutts Close</w:t>
      </w:r>
      <w:r>
        <w:t xml:space="preserve"> - expect this to be challenging due to restrictions, together with previous exam</w:t>
      </w:r>
      <w:r>
        <w:t>ples of difficulty with recent tree planted (took multiple years), and rejection of previous proposal to replace shelter.</w:t>
      </w:r>
      <w:r>
        <w:br/>
        <w:t xml:space="preserve"> (English Heritage in particular may object due to the historical significance/ potential for disturbing archeological remains) </w:t>
      </w:r>
      <w:r>
        <w:br/>
        <w:t>Cutts</w:t>
      </w:r>
      <w:r>
        <w:t xml:space="preserve"> Close is a ‘scheduled monument’ on the Historic England register: </w:t>
      </w:r>
      <w:hyperlink r:id="rId7">
        <w:r>
          <w:rPr>
            <w:color w:val="1155CC"/>
            <w:sz w:val="18"/>
            <w:szCs w:val="18"/>
            <w:u w:val="single"/>
          </w:rPr>
          <w:t>https://historicengland.org.uk/listing/the-list/list-entry/1010702?section=</w:t>
        </w:r>
        <w:r>
          <w:rPr>
            <w:color w:val="1155CC"/>
            <w:sz w:val="18"/>
            <w:szCs w:val="18"/>
            <w:u w:val="single"/>
          </w:rPr>
          <w:t>official-list-entry</w:t>
        </w:r>
      </w:hyperlink>
    </w:p>
    <w:p w14:paraId="0C9B0961" w14:textId="77777777" w:rsidR="00D053DA" w:rsidRDefault="005018E9">
      <w:pPr>
        <w:ind w:left="720"/>
        <w:rPr>
          <w:sz w:val="18"/>
          <w:szCs w:val="18"/>
        </w:rPr>
      </w:pPr>
      <w:r>
        <w:t xml:space="preserve">Details of the forms and process are here: </w:t>
      </w:r>
      <w:hyperlink r:id="rId8">
        <w:r>
          <w:rPr>
            <w:color w:val="1155CC"/>
            <w:sz w:val="18"/>
            <w:szCs w:val="18"/>
            <w:u w:val="single"/>
          </w:rPr>
          <w:t>https://historicengland.org.uk/advice/planning/consents/smc/</w:t>
        </w:r>
      </w:hyperlink>
    </w:p>
    <w:p w14:paraId="32C38516" w14:textId="77777777" w:rsidR="00D053DA" w:rsidRDefault="005018E9">
      <w:pPr>
        <w:ind w:left="720"/>
      </w:pPr>
      <w:r>
        <w:t>Best location would be where young trees have recent</w:t>
      </w:r>
      <w:r>
        <w:t>ly been planted (see map below), close to steps up to Castle - between carpark and skate park; this would also be expected to provide much needed shade and shelter through hot summer months, without significant impact on existing vistas or views of the cas</w:t>
      </w:r>
      <w:r>
        <w:t>tle.</w:t>
      </w:r>
    </w:p>
    <w:p w14:paraId="11D57556" w14:textId="77777777" w:rsidR="00D053DA" w:rsidRDefault="005018E9">
      <w:pPr>
        <w:numPr>
          <w:ilvl w:val="0"/>
          <w:numId w:val="2"/>
        </w:numPr>
      </w:pPr>
      <w:r>
        <w:rPr>
          <w:b/>
        </w:rPr>
        <w:t>Centenary Fields</w:t>
      </w:r>
      <w:r>
        <w:t xml:space="preserve"> - site has connection to both Oakham Town Council and Rutland County Council, which may </w:t>
      </w:r>
      <w:proofErr w:type="gramStart"/>
      <w:r>
        <w:t>be seen as</w:t>
      </w:r>
      <w:proofErr w:type="gramEnd"/>
      <w:r>
        <w:t xml:space="preserve"> a positive for this project.  Additional trees would be expected to add significant landscape value to this space, with little detrimen</w:t>
      </w:r>
      <w:r>
        <w:t xml:space="preserve">tal impact to current usage. </w:t>
      </w:r>
    </w:p>
    <w:p w14:paraId="45031DA3" w14:textId="77777777" w:rsidR="00D053DA" w:rsidRDefault="005018E9">
      <w:pPr>
        <w:numPr>
          <w:ilvl w:val="0"/>
          <w:numId w:val="2"/>
        </w:numPr>
      </w:pPr>
      <w:r>
        <w:rPr>
          <w:b/>
        </w:rPr>
        <w:t>Willow Crescent</w:t>
      </w:r>
      <w:r>
        <w:t xml:space="preserve"> - not as public, so less value in replacement of public trees.  Primary use is for allotments, rather than public recreation.</w:t>
      </w:r>
    </w:p>
    <w:p w14:paraId="2394D54D" w14:textId="77777777" w:rsidR="00D053DA" w:rsidRDefault="005018E9">
      <w:pPr>
        <w:numPr>
          <w:ilvl w:val="0"/>
          <w:numId w:val="2"/>
        </w:numPr>
      </w:pPr>
      <w:r>
        <w:rPr>
          <w:b/>
        </w:rPr>
        <w:t>Royce Park</w:t>
      </w:r>
      <w:r>
        <w:t xml:space="preserve"> - less public than Cutts Close and Centenary Fields. Currently used by th</w:t>
      </w:r>
      <w:r>
        <w:t>e public for recreation, including football which requires open space.</w:t>
      </w:r>
    </w:p>
    <w:p w14:paraId="1FC7B1B5" w14:textId="77777777" w:rsidR="00D053DA" w:rsidRDefault="005018E9">
      <w:r>
        <w:rPr>
          <w:noProof/>
        </w:rPr>
        <w:lastRenderedPageBreak/>
        <w:drawing>
          <wp:inline distT="114300" distB="114300" distL="114300" distR="114300" wp14:anchorId="7AADD645" wp14:editId="7A02066E">
            <wp:extent cx="5731200" cy="45847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584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F93236" w14:textId="77777777" w:rsidR="00D053DA" w:rsidRDefault="00D053DA">
      <w:pPr>
        <w:ind w:left="720"/>
      </w:pPr>
    </w:p>
    <w:p w14:paraId="55082A11" w14:textId="77777777" w:rsidR="00D053DA" w:rsidRDefault="00D053DA"/>
    <w:p w14:paraId="3542AFF5" w14:textId="77777777" w:rsidR="00D053DA" w:rsidRDefault="005018E9">
      <w:r>
        <w:t>Points on selecting suitable trees from Stuart Kidd (Cllr Williams seeking additional list to support with decision making process):</w:t>
      </w:r>
    </w:p>
    <w:p w14:paraId="5A65256A" w14:textId="77777777" w:rsidR="00D053DA" w:rsidRDefault="005018E9">
      <w:pPr>
        <w:numPr>
          <w:ilvl w:val="0"/>
          <w:numId w:val="2"/>
        </w:numPr>
      </w:pPr>
      <w:r>
        <w:t>Suggested: common whitebeams, field maples and s</w:t>
      </w:r>
      <w:r>
        <w:t>mall-leaved lime trees.</w:t>
      </w:r>
    </w:p>
    <w:p w14:paraId="7559446C" w14:textId="77777777" w:rsidR="00D053DA" w:rsidRDefault="005018E9">
      <w:pPr>
        <w:numPr>
          <w:ilvl w:val="0"/>
          <w:numId w:val="2"/>
        </w:numPr>
      </w:pPr>
      <w:r>
        <w:t>Rather than focus on native vs non-native, Stuart Kidd was keen to emphasise the importance of selecting trees for the desired qualities, i.e. biodiversity, shade, impact on landscape, reduction of flood risk etc.</w:t>
      </w:r>
    </w:p>
    <w:p w14:paraId="7CA2D92B" w14:textId="77777777" w:rsidR="00D053DA" w:rsidRDefault="005018E9">
      <w:pPr>
        <w:numPr>
          <w:ilvl w:val="0"/>
          <w:numId w:val="2"/>
        </w:numPr>
      </w:pPr>
      <w:r>
        <w:t>Smaller / younger trees establish quicker and better, but where vandalism risk is high then slightly larger/ more established trees may be more suitable.</w:t>
      </w:r>
    </w:p>
    <w:p w14:paraId="0E72433B" w14:textId="77777777" w:rsidR="00D053DA" w:rsidRDefault="005018E9">
      <w:pPr>
        <w:numPr>
          <w:ilvl w:val="0"/>
          <w:numId w:val="2"/>
        </w:numPr>
      </w:pPr>
      <w:r>
        <w:t>Rutland has alkaline soil</w:t>
      </w:r>
    </w:p>
    <w:p w14:paraId="5089E49B" w14:textId="77777777" w:rsidR="00D053DA" w:rsidRDefault="005018E9">
      <w:pPr>
        <w:numPr>
          <w:ilvl w:val="0"/>
          <w:numId w:val="2"/>
        </w:numPr>
      </w:pPr>
      <w:r>
        <w:t>Limes do particularly well</w:t>
      </w:r>
    </w:p>
    <w:p w14:paraId="5513F4A9" w14:textId="77777777" w:rsidR="00D053DA" w:rsidRDefault="005018E9">
      <w:pPr>
        <w:numPr>
          <w:ilvl w:val="0"/>
          <w:numId w:val="2"/>
        </w:numPr>
      </w:pPr>
      <w:r>
        <w:t>Rowan doesn’t do so well</w:t>
      </w:r>
    </w:p>
    <w:p w14:paraId="799DD5E0" w14:textId="77777777" w:rsidR="00D053DA" w:rsidRDefault="005018E9">
      <w:pPr>
        <w:numPr>
          <w:ilvl w:val="0"/>
          <w:numId w:val="2"/>
        </w:numPr>
      </w:pPr>
      <w:r>
        <w:t>English Oak doesn’t cope</w:t>
      </w:r>
      <w:r>
        <w:t xml:space="preserve"> so well in drought (especially younger/ </w:t>
      </w:r>
      <w:proofErr w:type="gramStart"/>
      <w:r>
        <w:t>newly-planted</w:t>
      </w:r>
      <w:proofErr w:type="gramEnd"/>
      <w:r>
        <w:t xml:space="preserve"> trees)</w:t>
      </w:r>
    </w:p>
    <w:p w14:paraId="3722F474" w14:textId="77777777" w:rsidR="00D053DA" w:rsidRDefault="005018E9">
      <w:pPr>
        <w:numPr>
          <w:ilvl w:val="0"/>
          <w:numId w:val="2"/>
        </w:numPr>
      </w:pPr>
      <w:r>
        <w:t>Rutland already has lots of Oak trees, and therefore this isn’t a recommended species due to increased risk of significant loss when species-specific disease hits (this is a matter of when, rath</w:t>
      </w:r>
      <w:r>
        <w:t>er than if)</w:t>
      </w:r>
    </w:p>
    <w:p w14:paraId="5308C634" w14:textId="77777777" w:rsidR="00D053DA" w:rsidRDefault="00D053DA"/>
    <w:p w14:paraId="12A89E59" w14:textId="77777777" w:rsidR="00D053DA" w:rsidRDefault="00D053DA"/>
    <w:p w14:paraId="69CF6D8F" w14:textId="77777777" w:rsidR="00D053DA" w:rsidRDefault="00D053DA"/>
    <w:p w14:paraId="55AAEDC0" w14:textId="77777777" w:rsidR="00D053DA" w:rsidRDefault="00D053DA"/>
    <w:p w14:paraId="196FC0AF" w14:textId="77777777" w:rsidR="00D053DA" w:rsidRDefault="005018E9">
      <w:r>
        <w:t>Expected process:</w:t>
      </w:r>
    </w:p>
    <w:p w14:paraId="6F3FBC8F" w14:textId="77777777" w:rsidR="00D053DA" w:rsidRDefault="005018E9">
      <w:pPr>
        <w:numPr>
          <w:ilvl w:val="0"/>
          <w:numId w:val="1"/>
        </w:numPr>
      </w:pPr>
      <w:r>
        <w:lastRenderedPageBreak/>
        <w:t>Oakham Town Council agree (in principle) two options for location, and preferred tree species for planting (tree species could be subject to change - based on final location, tree supply, cost etc.)</w:t>
      </w:r>
    </w:p>
    <w:p w14:paraId="7B31A29F" w14:textId="77777777" w:rsidR="00D053DA" w:rsidRDefault="005018E9">
      <w:pPr>
        <w:numPr>
          <w:ilvl w:val="0"/>
          <w:numId w:val="1"/>
        </w:numPr>
      </w:pPr>
      <w:r>
        <w:t>Confirm option A and op</w:t>
      </w:r>
      <w:r>
        <w:t>tion B location, and preferred tree species, to Stuark Kidd by email.</w:t>
      </w:r>
    </w:p>
    <w:p w14:paraId="3A38A486" w14:textId="77777777" w:rsidR="00D053DA" w:rsidRDefault="005018E9">
      <w:pPr>
        <w:numPr>
          <w:ilvl w:val="0"/>
          <w:numId w:val="1"/>
        </w:numPr>
      </w:pPr>
      <w:r>
        <w:t>Stuart Kidd will draw up plan with visual depiction of potential location of new trees, and send to Rob Clayton (RCC-Tourism/ Oakham Castle)</w:t>
      </w:r>
    </w:p>
    <w:p w14:paraId="2A0C7EC6" w14:textId="77777777" w:rsidR="00D053DA" w:rsidRDefault="005018E9">
      <w:pPr>
        <w:numPr>
          <w:ilvl w:val="0"/>
          <w:numId w:val="1"/>
        </w:numPr>
      </w:pPr>
      <w:r>
        <w:t>Rob Clayton contacts Forestry Commission &amp; He</w:t>
      </w:r>
      <w:r>
        <w:t xml:space="preserve">ritage England, seeking permission </w:t>
      </w:r>
    </w:p>
    <w:p w14:paraId="3C684075" w14:textId="77777777" w:rsidR="00D053DA" w:rsidRDefault="005018E9">
      <w:pPr>
        <w:numPr>
          <w:ilvl w:val="0"/>
          <w:numId w:val="1"/>
        </w:numPr>
      </w:pPr>
      <w:r>
        <w:t>Timescale for response in unknown, but following permission being granted, budget and purchase of trees will be organised by RCC</w:t>
      </w:r>
    </w:p>
    <w:p w14:paraId="067D89C5" w14:textId="77777777" w:rsidR="00D053DA" w:rsidRDefault="00D053DA"/>
    <w:p w14:paraId="191B0610" w14:textId="77777777" w:rsidR="00D053DA" w:rsidRDefault="005018E9">
      <w:r>
        <w:t>Recommendations:</w:t>
      </w:r>
    </w:p>
    <w:p w14:paraId="3CC44FD5" w14:textId="77777777" w:rsidR="00D053DA" w:rsidRDefault="005018E9">
      <w:pPr>
        <w:numPr>
          <w:ilvl w:val="0"/>
          <w:numId w:val="4"/>
        </w:numPr>
      </w:pPr>
      <w:r>
        <w:t>Option A: Cutts Close, site as illustrated on map above</w:t>
      </w:r>
    </w:p>
    <w:p w14:paraId="523764D0" w14:textId="77777777" w:rsidR="00D053DA" w:rsidRDefault="005018E9">
      <w:pPr>
        <w:numPr>
          <w:ilvl w:val="0"/>
          <w:numId w:val="4"/>
        </w:numPr>
      </w:pPr>
      <w:r>
        <w:t>Option B: Centenary Fields, planting location TBC</w:t>
      </w:r>
    </w:p>
    <w:p w14:paraId="32234F83" w14:textId="77777777" w:rsidR="00D053DA" w:rsidRDefault="005018E9">
      <w:pPr>
        <w:numPr>
          <w:ilvl w:val="0"/>
          <w:numId w:val="4"/>
        </w:numPr>
      </w:pPr>
      <w:r>
        <w:t xml:space="preserve">Tree Species to be selected by a temporary tree working group, with delegated permission from Full Council.  </w:t>
      </w:r>
    </w:p>
    <w:p w14:paraId="0FAE272A" w14:textId="77777777" w:rsidR="00D053DA" w:rsidRDefault="00D053DA"/>
    <w:p w14:paraId="2721302E" w14:textId="77777777" w:rsidR="00D053DA" w:rsidRDefault="00D053DA"/>
    <w:p w14:paraId="3F4217D9" w14:textId="77777777" w:rsidR="00D053DA" w:rsidRDefault="00D053DA">
      <w:pPr>
        <w:rPr>
          <w:sz w:val="24"/>
          <w:szCs w:val="24"/>
          <w:highlight w:val="white"/>
        </w:rPr>
      </w:pPr>
    </w:p>
    <w:p w14:paraId="6599B014" w14:textId="77777777" w:rsidR="00D053DA" w:rsidRDefault="00D053DA">
      <w:pPr>
        <w:rPr>
          <w:sz w:val="24"/>
          <w:szCs w:val="24"/>
          <w:highlight w:val="white"/>
        </w:rPr>
      </w:pPr>
    </w:p>
    <w:p w14:paraId="5404DDB6" w14:textId="77777777" w:rsidR="00D053DA" w:rsidRDefault="00D053DA"/>
    <w:p w14:paraId="59BA5EEA" w14:textId="77777777" w:rsidR="00D053DA" w:rsidRDefault="00D053DA"/>
    <w:p w14:paraId="5DD82201" w14:textId="77777777" w:rsidR="00D053DA" w:rsidRDefault="00D053DA"/>
    <w:p w14:paraId="479D68E3" w14:textId="77777777" w:rsidR="00D053DA" w:rsidRDefault="00D053DA"/>
    <w:p w14:paraId="7CCDB536" w14:textId="77777777" w:rsidR="00D053DA" w:rsidRDefault="00D053DA"/>
    <w:sectPr w:rsidR="00D053DA">
      <w:footerReference w:type="default" r:id="rId10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3BA0E" w14:textId="77777777" w:rsidR="00000000" w:rsidRDefault="005018E9">
      <w:pPr>
        <w:spacing w:line="240" w:lineRule="auto"/>
      </w:pPr>
      <w:r>
        <w:separator/>
      </w:r>
    </w:p>
  </w:endnote>
  <w:endnote w:type="continuationSeparator" w:id="0">
    <w:p w14:paraId="53CDE53E" w14:textId="77777777" w:rsidR="00000000" w:rsidRDefault="005018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AD332" w14:textId="77777777" w:rsidR="00D053DA" w:rsidRDefault="005018E9">
    <w:r>
      <w:t xml:space="preserve">Cllr Hannah Williams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28.11.22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DA36C" w14:textId="77777777" w:rsidR="00000000" w:rsidRDefault="005018E9">
      <w:pPr>
        <w:spacing w:line="240" w:lineRule="auto"/>
      </w:pPr>
      <w:r>
        <w:separator/>
      </w:r>
    </w:p>
  </w:footnote>
  <w:footnote w:type="continuationSeparator" w:id="0">
    <w:p w14:paraId="7DF7CF8F" w14:textId="77777777" w:rsidR="00000000" w:rsidRDefault="005018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4295B"/>
    <w:multiLevelType w:val="multilevel"/>
    <w:tmpl w:val="A7AAD4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320B42"/>
    <w:multiLevelType w:val="multilevel"/>
    <w:tmpl w:val="30EC49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A8B1F27"/>
    <w:multiLevelType w:val="multilevel"/>
    <w:tmpl w:val="95CAD4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B2C51D4"/>
    <w:multiLevelType w:val="multilevel"/>
    <w:tmpl w:val="127C7F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3DA"/>
    <w:rsid w:val="0025318B"/>
    <w:rsid w:val="005018E9"/>
    <w:rsid w:val="00D0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9DECD"/>
  <w15:docId w15:val="{A4DAB80D-7D7F-4BBF-A3F2-9CB26A6A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storicengland.org.uk/advice/planning/consents/smc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istoricengland.org.uk/listing/the-list/list-entry/1010702?section=official-list-entr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651</Words>
  <Characters>3713</Characters>
  <Application>Microsoft Office Word</Application>
  <DocSecurity>0</DocSecurity>
  <Lines>30</Lines>
  <Paragraphs>8</Paragraphs>
  <ScaleCrop>false</ScaleCrop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Benjamin Tassell</cp:lastModifiedBy>
  <cp:revision>3</cp:revision>
  <dcterms:created xsi:type="dcterms:W3CDTF">2022-12-01T13:55:00Z</dcterms:created>
  <dcterms:modified xsi:type="dcterms:W3CDTF">2022-12-01T13:56:00Z</dcterms:modified>
</cp:coreProperties>
</file>