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DCF6A" w14:textId="77777777" w:rsidR="00260EBC" w:rsidRDefault="00260EBC" w:rsidP="00260EBC">
      <w:pPr>
        <w:spacing w:after="0" w:line="240" w:lineRule="auto"/>
        <w:jc w:val="center"/>
        <w:rPr>
          <w:rFonts w:ascii="Arial" w:hAnsi="Arial" w:cs="Arial"/>
          <w:color w:val="4472C4" w:themeColor="accent1"/>
          <w:sz w:val="56"/>
          <w:szCs w:val="56"/>
        </w:rPr>
      </w:pPr>
      <w:r>
        <w:rPr>
          <w:noProof/>
        </w:rPr>
        <w:drawing>
          <wp:inline distT="0" distB="0" distL="0" distR="0" wp14:anchorId="14ADE9CC" wp14:editId="6EEF0602">
            <wp:extent cx="1417320" cy="158496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AF3C4" w14:textId="77777777" w:rsidR="00260EBC" w:rsidRPr="00C16673" w:rsidRDefault="00260EBC" w:rsidP="00260EBC">
      <w:pPr>
        <w:spacing w:after="0" w:line="240" w:lineRule="auto"/>
        <w:jc w:val="center"/>
        <w:rPr>
          <w:rFonts w:ascii="Arial" w:hAnsi="Arial" w:cs="Arial"/>
          <w:color w:val="4472C4" w:themeColor="accent1"/>
          <w:sz w:val="56"/>
          <w:szCs w:val="56"/>
        </w:rPr>
      </w:pPr>
      <w:r w:rsidRPr="00C16673">
        <w:rPr>
          <w:rFonts w:ascii="Arial" w:hAnsi="Arial" w:cs="Arial"/>
          <w:color w:val="4472C4" w:themeColor="accent1"/>
          <w:sz w:val="56"/>
          <w:szCs w:val="56"/>
        </w:rPr>
        <w:t>Oakham Town Council</w:t>
      </w:r>
    </w:p>
    <w:p w14:paraId="5F96935F" w14:textId="77777777" w:rsidR="00260EBC" w:rsidRPr="00C16673" w:rsidRDefault="00260EBC" w:rsidP="00260EBC">
      <w:pPr>
        <w:spacing w:after="0" w:line="240" w:lineRule="auto"/>
        <w:jc w:val="center"/>
      </w:pPr>
      <w:r w:rsidRPr="00C16673">
        <w:t>Rol House, Long Row, Oakham, Rutland, LE15 6NL</w:t>
      </w:r>
    </w:p>
    <w:p w14:paraId="2EA0964E" w14:textId="77777777" w:rsidR="00260EBC" w:rsidRPr="00C16673" w:rsidRDefault="00260EBC" w:rsidP="00260EBC">
      <w:pPr>
        <w:spacing w:after="0" w:line="240" w:lineRule="auto"/>
        <w:jc w:val="center"/>
      </w:pPr>
      <w:r w:rsidRPr="00C16673">
        <w:t>01527 723627</w:t>
      </w:r>
    </w:p>
    <w:p w14:paraId="61B2EC4D" w14:textId="77777777" w:rsidR="00260EBC" w:rsidRPr="00C16673" w:rsidRDefault="00971B0B" w:rsidP="00260EBC">
      <w:pPr>
        <w:spacing w:after="0" w:line="240" w:lineRule="auto"/>
        <w:jc w:val="center"/>
      </w:pPr>
      <w:hyperlink r:id="rId6" w:history="1">
        <w:r w:rsidR="00260EBC" w:rsidRPr="00C16673">
          <w:rPr>
            <w:rStyle w:val="Hyperlink"/>
            <w:color w:val="auto"/>
          </w:rPr>
          <w:t>enquiries@oakhamtowncouncil.gov.uk</w:t>
        </w:r>
      </w:hyperlink>
    </w:p>
    <w:p w14:paraId="28202821" w14:textId="77777777" w:rsidR="00260EBC" w:rsidRPr="00C16673" w:rsidRDefault="00971B0B" w:rsidP="00260EBC">
      <w:pPr>
        <w:spacing w:after="0" w:line="240" w:lineRule="auto"/>
        <w:jc w:val="center"/>
      </w:pPr>
      <w:hyperlink r:id="rId7" w:history="1">
        <w:r w:rsidR="00260EBC" w:rsidRPr="00C16673">
          <w:rPr>
            <w:rStyle w:val="Hyperlink"/>
            <w:color w:val="auto"/>
          </w:rPr>
          <w:t>www.oakhamtowncouncil.gov.uk</w:t>
        </w:r>
      </w:hyperlink>
    </w:p>
    <w:p w14:paraId="74B051E0" w14:textId="77777777" w:rsidR="00260EBC" w:rsidRDefault="00260EBC" w:rsidP="00260EBC">
      <w:pPr>
        <w:spacing w:after="0" w:line="240" w:lineRule="auto"/>
        <w:jc w:val="center"/>
        <w:rPr>
          <w:color w:val="4472C4" w:themeColor="accent1"/>
        </w:rPr>
      </w:pPr>
    </w:p>
    <w:p w14:paraId="2B42010D" w14:textId="793A5A12" w:rsidR="00260EBC" w:rsidRPr="00F708AF" w:rsidRDefault="00260EBC" w:rsidP="00260EB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708AF">
        <w:rPr>
          <w:rFonts w:ascii="Arial" w:hAnsi="Arial" w:cs="Arial"/>
          <w:b/>
          <w:bCs/>
          <w:sz w:val="24"/>
          <w:szCs w:val="24"/>
        </w:rPr>
        <w:t>MINUTES OF A MEETING OF OAKHAM TOWN COUNCIL</w:t>
      </w:r>
      <w:r>
        <w:rPr>
          <w:rFonts w:ascii="Arial" w:hAnsi="Arial" w:cs="Arial"/>
          <w:b/>
          <w:bCs/>
          <w:sz w:val="24"/>
          <w:szCs w:val="24"/>
        </w:rPr>
        <w:t xml:space="preserve">’s FINANCE COMMITTEE </w:t>
      </w:r>
      <w:r w:rsidRPr="00F708AF">
        <w:rPr>
          <w:rFonts w:ascii="Arial" w:hAnsi="Arial" w:cs="Arial"/>
          <w:b/>
          <w:bCs/>
          <w:sz w:val="24"/>
          <w:szCs w:val="24"/>
        </w:rPr>
        <w:t xml:space="preserve">HELD ON WEDNESDAY 13 OCTOBER 2021 AT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F708AF">
        <w:rPr>
          <w:rFonts w:ascii="Arial" w:hAnsi="Arial" w:cs="Arial"/>
          <w:b/>
          <w:bCs/>
          <w:sz w:val="24"/>
          <w:szCs w:val="24"/>
        </w:rPr>
        <w:t>.30 P.M. IN THE TOWN COUNCIL CHAMBERS</w:t>
      </w:r>
    </w:p>
    <w:p w14:paraId="1E2F212C" w14:textId="7086A5EE" w:rsidR="00260EBC" w:rsidRPr="00893A31" w:rsidRDefault="00260EBC" w:rsidP="00260EBC">
      <w:pPr>
        <w:ind w:left="2880" w:hanging="2880"/>
        <w:jc w:val="both"/>
        <w:rPr>
          <w:rFonts w:ascii="Arial" w:hAnsi="Arial" w:cs="Arial"/>
          <w:sz w:val="24"/>
          <w:szCs w:val="24"/>
        </w:rPr>
      </w:pPr>
      <w:r w:rsidRPr="00F708AF">
        <w:rPr>
          <w:rFonts w:ascii="Arial" w:hAnsi="Arial" w:cs="Arial"/>
          <w:b/>
          <w:bCs/>
          <w:sz w:val="24"/>
          <w:szCs w:val="24"/>
        </w:rPr>
        <w:t>IN ATTENDANCE:</w:t>
      </w:r>
      <w:r w:rsidRPr="00F708AF">
        <w:rPr>
          <w:rFonts w:ascii="Arial" w:hAnsi="Arial" w:cs="Arial"/>
          <w:b/>
          <w:bCs/>
          <w:sz w:val="24"/>
          <w:szCs w:val="24"/>
        </w:rPr>
        <w:tab/>
      </w:r>
      <w:r w:rsidRPr="00893A31">
        <w:rPr>
          <w:rFonts w:ascii="Arial" w:hAnsi="Arial" w:cs="Arial"/>
          <w:sz w:val="24"/>
          <w:szCs w:val="24"/>
        </w:rPr>
        <w:t xml:space="preserve">Cllrs:  </w:t>
      </w:r>
      <w:r>
        <w:rPr>
          <w:rFonts w:ascii="Arial" w:hAnsi="Arial" w:cs="Arial"/>
          <w:sz w:val="24"/>
          <w:szCs w:val="24"/>
        </w:rPr>
        <w:t xml:space="preserve">A. Burton, </w:t>
      </w:r>
      <w:r w:rsidRPr="00893A31">
        <w:rPr>
          <w:rFonts w:ascii="Arial" w:hAnsi="Arial" w:cs="Arial"/>
          <w:sz w:val="24"/>
          <w:szCs w:val="24"/>
        </w:rPr>
        <w:t>Z. Nealson, C. Nix, A. Orchard, D. Romney</w:t>
      </w:r>
      <w:r>
        <w:rPr>
          <w:rFonts w:ascii="Arial" w:hAnsi="Arial" w:cs="Arial"/>
          <w:sz w:val="24"/>
          <w:szCs w:val="24"/>
        </w:rPr>
        <w:t xml:space="preserve"> </w:t>
      </w:r>
      <w:r w:rsidRPr="00893A31">
        <w:rPr>
          <w:rFonts w:ascii="Arial" w:hAnsi="Arial" w:cs="Arial"/>
          <w:sz w:val="24"/>
          <w:szCs w:val="24"/>
        </w:rPr>
        <w:t xml:space="preserve"> </w:t>
      </w:r>
    </w:p>
    <w:p w14:paraId="11185979" w14:textId="440A93EF" w:rsidR="00260EBC" w:rsidRDefault="00260EBC" w:rsidP="00260EBC">
      <w:pPr>
        <w:rPr>
          <w:rFonts w:ascii="Arial" w:hAnsi="Arial" w:cs="Arial"/>
          <w:sz w:val="24"/>
          <w:szCs w:val="24"/>
        </w:rPr>
      </w:pPr>
      <w:r w:rsidRPr="00F708AF">
        <w:rPr>
          <w:rFonts w:ascii="Arial" w:hAnsi="Arial" w:cs="Arial"/>
          <w:b/>
          <w:bCs/>
          <w:sz w:val="24"/>
          <w:szCs w:val="24"/>
        </w:rPr>
        <w:t>ALSO IN ATTENDANCE:</w:t>
      </w:r>
      <w:r>
        <w:rPr>
          <w:rFonts w:ascii="Arial" w:hAnsi="Arial" w:cs="Arial"/>
          <w:sz w:val="24"/>
          <w:szCs w:val="24"/>
        </w:rPr>
        <w:tab/>
        <w:t>K. Bell (Locum Town Clerk)</w:t>
      </w:r>
    </w:p>
    <w:p w14:paraId="3AA33C6C" w14:textId="501A4A69" w:rsidR="00260EBC" w:rsidRDefault="00260EBC" w:rsidP="00260EBC">
      <w:pPr>
        <w:rPr>
          <w:rFonts w:ascii="Arial" w:hAnsi="Arial" w:cs="Arial"/>
          <w:sz w:val="24"/>
          <w:szCs w:val="24"/>
        </w:rPr>
      </w:pPr>
      <w:r w:rsidRPr="00260EBC">
        <w:rPr>
          <w:rFonts w:ascii="Arial" w:hAnsi="Arial" w:cs="Arial"/>
          <w:b/>
          <w:bCs/>
          <w:sz w:val="24"/>
          <w:szCs w:val="24"/>
        </w:rPr>
        <w:t>APOLOGIES:</w:t>
      </w:r>
      <w:r w:rsidRPr="00260EB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Cllr. Fresia-Farelly</w:t>
      </w:r>
    </w:p>
    <w:p w14:paraId="6E2D2B2E" w14:textId="77777777" w:rsidR="00260EBC" w:rsidRDefault="00260EBC" w:rsidP="00260E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Nealson opened the meeting and welcomed all present including K. Bell the Locum Town Clerk.</w:t>
      </w:r>
    </w:p>
    <w:p w14:paraId="41EDC3ED" w14:textId="6B55AE02" w:rsidR="00260EBC" w:rsidRDefault="00260EBC" w:rsidP="00260EBC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F01</w:t>
      </w:r>
      <w:r>
        <w:rPr>
          <w:rFonts w:ascii="Arial" w:hAnsi="Arial" w:cs="Arial"/>
          <w:b/>
          <w:bCs/>
          <w:sz w:val="24"/>
          <w:szCs w:val="24"/>
        </w:rPr>
        <w:tab/>
        <w:t xml:space="preserve">ELECTION OF COMMITTEE CHAIRMAN FOR THE 2021/2022 MUNICIPAL YEAR:  </w:t>
      </w:r>
      <w:r w:rsidRPr="00260EBC">
        <w:rPr>
          <w:rFonts w:ascii="Arial" w:hAnsi="Arial" w:cs="Arial"/>
          <w:sz w:val="24"/>
          <w:szCs w:val="24"/>
        </w:rPr>
        <w:t>It was proposed, seconded and:</w:t>
      </w:r>
    </w:p>
    <w:p w14:paraId="0FBFC4A2" w14:textId="55EA872E" w:rsidR="00260EBC" w:rsidRPr="00260EBC" w:rsidRDefault="00260EBC" w:rsidP="00260EBC">
      <w:pPr>
        <w:spacing w:after="0" w:line="240" w:lineRule="auto"/>
        <w:ind w:left="360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260EBC">
        <w:rPr>
          <w:rFonts w:ascii="Arial" w:hAnsi="Arial" w:cs="Arial"/>
          <w:sz w:val="24"/>
          <w:szCs w:val="24"/>
        </w:rPr>
        <w:t>That the Committee Chairman would be Cllr. Nealson</w:t>
      </w:r>
      <w:r w:rsidR="00B431C5">
        <w:rPr>
          <w:rFonts w:ascii="Arial" w:hAnsi="Arial" w:cs="Arial"/>
          <w:sz w:val="24"/>
          <w:szCs w:val="24"/>
        </w:rPr>
        <w:tab/>
      </w:r>
      <w:r w:rsidR="00B431C5">
        <w:rPr>
          <w:rFonts w:ascii="Arial" w:hAnsi="Arial" w:cs="Arial"/>
          <w:sz w:val="24"/>
          <w:szCs w:val="24"/>
        </w:rPr>
        <w:tab/>
      </w:r>
      <w:r w:rsidR="00B431C5">
        <w:rPr>
          <w:rFonts w:ascii="Arial" w:hAnsi="Arial" w:cs="Arial"/>
          <w:sz w:val="24"/>
          <w:szCs w:val="24"/>
        </w:rPr>
        <w:tab/>
      </w:r>
      <w:r w:rsidR="00B431C5">
        <w:rPr>
          <w:rFonts w:ascii="Arial" w:hAnsi="Arial" w:cs="Arial"/>
          <w:sz w:val="24"/>
          <w:szCs w:val="24"/>
        </w:rPr>
        <w:tab/>
      </w:r>
      <w:r w:rsidR="00B431C5" w:rsidRPr="00260EBC">
        <w:rPr>
          <w:rFonts w:ascii="Arial" w:hAnsi="Arial" w:cs="Arial"/>
          <w:b/>
          <w:bCs/>
          <w:sz w:val="24"/>
          <w:szCs w:val="24"/>
        </w:rPr>
        <w:t>Unanimous</w:t>
      </w:r>
    </w:p>
    <w:p w14:paraId="44E6DF22" w14:textId="77777777" w:rsidR="00260EBC" w:rsidRPr="00260EBC" w:rsidRDefault="00260EBC" w:rsidP="00260EBC">
      <w:pPr>
        <w:spacing w:after="0" w:line="240" w:lineRule="auto"/>
        <w:ind w:left="1440"/>
        <w:jc w:val="both"/>
        <w:rPr>
          <w:rFonts w:ascii="Arial" w:hAnsi="Arial" w:cs="Arial"/>
          <w:b/>
          <w:bCs/>
          <w:sz w:val="24"/>
          <w:szCs w:val="24"/>
        </w:rPr>
      </w:pPr>
      <w:r w:rsidRPr="00260EB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22FF3EF" w14:textId="37D41503" w:rsidR="00260EBC" w:rsidRPr="00260EBC" w:rsidRDefault="00260EBC" w:rsidP="00260EBC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60EBC">
        <w:rPr>
          <w:rFonts w:ascii="Arial" w:hAnsi="Arial" w:cs="Arial"/>
          <w:b/>
          <w:bCs/>
          <w:sz w:val="24"/>
          <w:szCs w:val="24"/>
        </w:rPr>
        <w:t>F02</w:t>
      </w:r>
      <w:r w:rsidRPr="00260EBC">
        <w:rPr>
          <w:rFonts w:ascii="Arial" w:hAnsi="Arial" w:cs="Arial"/>
          <w:b/>
          <w:bCs/>
          <w:sz w:val="24"/>
          <w:szCs w:val="24"/>
        </w:rPr>
        <w:tab/>
        <w:t>APOLOGIES AND REASONS FOR ABSENCES</w:t>
      </w:r>
      <w:r w:rsidRPr="00260EBC">
        <w:rPr>
          <w:rFonts w:ascii="Arial" w:hAnsi="Arial" w:cs="Arial"/>
          <w:sz w:val="24"/>
          <w:szCs w:val="24"/>
        </w:rPr>
        <w:t xml:space="preserve">:  Apologies were received from Cllr. Fresia-Farelly.  It was proposed, seconded and </w:t>
      </w:r>
      <w:r w:rsidRPr="00260EBC">
        <w:rPr>
          <w:rFonts w:ascii="Arial" w:hAnsi="Arial" w:cs="Arial"/>
          <w:b/>
          <w:bCs/>
          <w:sz w:val="24"/>
          <w:szCs w:val="24"/>
        </w:rPr>
        <w:t>RESOLVED</w:t>
      </w:r>
      <w:r w:rsidRPr="00260EBC">
        <w:rPr>
          <w:rFonts w:ascii="Arial" w:hAnsi="Arial" w:cs="Arial"/>
          <w:sz w:val="24"/>
          <w:szCs w:val="24"/>
        </w:rPr>
        <w:t xml:space="preserve"> that the apology received from Cllr. Fresia-Farelly in respect of a work commitment be accepted</w:t>
      </w:r>
      <w:r w:rsidRPr="00260EBC">
        <w:rPr>
          <w:rFonts w:ascii="Arial" w:hAnsi="Arial" w:cs="Arial"/>
          <w:sz w:val="24"/>
          <w:szCs w:val="24"/>
        </w:rPr>
        <w:tab/>
      </w:r>
      <w:r w:rsidRPr="00260EBC">
        <w:rPr>
          <w:rFonts w:ascii="Arial" w:hAnsi="Arial" w:cs="Arial"/>
          <w:sz w:val="24"/>
          <w:szCs w:val="24"/>
        </w:rPr>
        <w:tab/>
      </w:r>
      <w:bookmarkStart w:id="0" w:name="_Hlk85482011"/>
      <w:r w:rsidRPr="00260EBC">
        <w:rPr>
          <w:rFonts w:ascii="Arial" w:hAnsi="Arial" w:cs="Arial"/>
          <w:b/>
          <w:bCs/>
          <w:sz w:val="24"/>
          <w:szCs w:val="24"/>
        </w:rPr>
        <w:t>Unanimous</w:t>
      </w:r>
      <w:bookmarkEnd w:id="0"/>
    </w:p>
    <w:p w14:paraId="146D7820" w14:textId="77777777" w:rsidR="00B431C5" w:rsidRDefault="00B431C5" w:rsidP="00260EBC">
      <w:pPr>
        <w:ind w:left="1440" w:hanging="1440"/>
        <w:jc w:val="both"/>
        <w:rPr>
          <w:rFonts w:ascii="Arial" w:hAnsi="Arial" w:cs="Arial"/>
          <w:b/>
          <w:bCs/>
          <w:sz w:val="24"/>
          <w:szCs w:val="24"/>
        </w:rPr>
      </w:pPr>
    </w:p>
    <w:p w14:paraId="49285A32" w14:textId="70C204B9" w:rsidR="00260EBC" w:rsidRDefault="00260EBC" w:rsidP="00260EBC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60EBC">
        <w:rPr>
          <w:rFonts w:ascii="Arial" w:hAnsi="Arial" w:cs="Arial"/>
          <w:b/>
          <w:bCs/>
          <w:sz w:val="24"/>
          <w:szCs w:val="24"/>
        </w:rPr>
        <w:t>F03</w:t>
      </w:r>
      <w:r w:rsidRPr="00260EBC">
        <w:rPr>
          <w:rFonts w:ascii="Arial" w:hAnsi="Arial" w:cs="Arial"/>
          <w:b/>
          <w:bCs/>
          <w:sz w:val="24"/>
          <w:szCs w:val="24"/>
        </w:rPr>
        <w:tab/>
        <w:t>DECLARATIONS OF INTERESTS:</w:t>
      </w:r>
      <w:r w:rsidRPr="00260EBC">
        <w:rPr>
          <w:rFonts w:ascii="Arial" w:hAnsi="Arial" w:cs="Arial"/>
          <w:sz w:val="24"/>
          <w:szCs w:val="24"/>
        </w:rPr>
        <w:t xml:space="preserve">  Whilst there were no declarations of interests Cllr. Burton stated that he would declare an interest in any item relating to the allotments.</w:t>
      </w:r>
    </w:p>
    <w:p w14:paraId="5E3C11E9" w14:textId="4187F647" w:rsidR="00B431C5" w:rsidRDefault="00B431C5" w:rsidP="00260EBC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1405C400" w14:textId="77777777" w:rsidR="00B431C5" w:rsidRDefault="00B431C5" w:rsidP="00B431C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3CEAFF" w14:textId="77777777" w:rsidR="00B431C5" w:rsidRDefault="00B431C5" w:rsidP="00B431C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101EEB" w14:textId="77777777" w:rsidR="00B431C5" w:rsidRPr="00C27002" w:rsidRDefault="00B431C5" w:rsidP="00B431C5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>These minutes are not a verbatim report of the meeting but a summary of discussions and decisions made</w:t>
      </w:r>
    </w:p>
    <w:p w14:paraId="6D7ECE86" w14:textId="77777777" w:rsidR="00B431C5" w:rsidRPr="00C27002" w:rsidRDefault="00B431C5" w:rsidP="00B431C5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>Chairman</w:t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  <w:t>Date</w:t>
      </w:r>
    </w:p>
    <w:p w14:paraId="2F393540" w14:textId="77777777" w:rsidR="00260EBC" w:rsidRDefault="00260EBC" w:rsidP="00702387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702387">
        <w:rPr>
          <w:rFonts w:ascii="Arial" w:hAnsi="Arial" w:cs="Arial"/>
          <w:b/>
          <w:bCs/>
          <w:sz w:val="24"/>
          <w:szCs w:val="24"/>
        </w:rPr>
        <w:lastRenderedPageBreak/>
        <w:t>F04</w:t>
      </w:r>
      <w:r w:rsidRPr="00702387">
        <w:rPr>
          <w:rFonts w:ascii="Arial" w:hAnsi="Arial" w:cs="Arial"/>
          <w:b/>
          <w:bCs/>
          <w:sz w:val="24"/>
          <w:szCs w:val="24"/>
        </w:rPr>
        <w:tab/>
        <w:t>MINUTES OF PREVIOUS MEETING HELD ON 17 MARCH 2021:</w:t>
      </w:r>
      <w:r>
        <w:rPr>
          <w:rFonts w:ascii="Arial" w:hAnsi="Arial" w:cs="Arial"/>
          <w:sz w:val="24"/>
          <w:szCs w:val="24"/>
        </w:rPr>
        <w:t xml:space="preserve">  It was proposed, seconded and:</w:t>
      </w:r>
    </w:p>
    <w:p w14:paraId="0A0F19D2" w14:textId="79CDE58B" w:rsidR="00260EBC" w:rsidRDefault="00260EBC" w:rsidP="00702387">
      <w:pPr>
        <w:spacing w:after="0"/>
        <w:ind w:left="2880" w:hanging="1440"/>
        <w:jc w:val="both"/>
        <w:rPr>
          <w:rFonts w:ascii="Arial" w:hAnsi="Arial" w:cs="Arial"/>
          <w:sz w:val="24"/>
          <w:szCs w:val="24"/>
        </w:rPr>
      </w:pPr>
      <w:r w:rsidRPr="00702387">
        <w:rPr>
          <w:rFonts w:ascii="Arial" w:hAnsi="Arial" w:cs="Arial"/>
          <w:b/>
          <w:bCs/>
          <w:sz w:val="24"/>
          <w:szCs w:val="24"/>
        </w:rPr>
        <w:t>RESOLVED:</w:t>
      </w:r>
      <w:r w:rsidRPr="0070238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That the minutes of the meeting be approved and signed by the Chairman as a correct record of those proceedings</w:t>
      </w:r>
      <w:r w:rsidR="00B431C5">
        <w:rPr>
          <w:rFonts w:ascii="Arial" w:hAnsi="Arial" w:cs="Arial"/>
          <w:sz w:val="24"/>
          <w:szCs w:val="24"/>
        </w:rPr>
        <w:t>.</w:t>
      </w:r>
    </w:p>
    <w:p w14:paraId="6AEC06AC" w14:textId="67FD7A52" w:rsidR="00B431C5" w:rsidRDefault="00B431C5" w:rsidP="00702387">
      <w:pPr>
        <w:spacing w:after="0"/>
        <w:ind w:left="288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60EBC">
        <w:rPr>
          <w:rFonts w:ascii="Arial" w:hAnsi="Arial" w:cs="Arial"/>
          <w:b/>
          <w:bCs/>
          <w:sz w:val="24"/>
          <w:szCs w:val="24"/>
        </w:rPr>
        <w:t>Unanimous</w:t>
      </w:r>
    </w:p>
    <w:p w14:paraId="38A5AADF" w14:textId="1266260E" w:rsidR="00260EBC" w:rsidRDefault="00260EBC" w:rsidP="00702387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14:paraId="6408DF0A" w14:textId="321A3724" w:rsidR="00B431C5" w:rsidRDefault="00B431C5" w:rsidP="00B431C5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4"/>
          <w:szCs w:val="24"/>
        </w:rPr>
      </w:pPr>
      <w:r w:rsidRPr="00B431C5">
        <w:rPr>
          <w:rFonts w:ascii="Arial" w:hAnsi="Arial" w:cs="Arial"/>
          <w:b/>
          <w:bCs/>
          <w:sz w:val="24"/>
          <w:szCs w:val="24"/>
        </w:rPr>
        <w:t>F05</w:t>
      </w:r>
      <w:r w:rsidRPr="00B431C5">
        <w:rPr>
          <w:rFonts w:ascii="Arial" w:hAnsi="Arial" w:cs="Arial"/>
          <w:b/>
          <w:bCs/>
          <w:sz w:val="24"/>
          <w:szCs w:val="24"/>
        </w:rPr>
        <w:tab/>
        <w:t>ELECTION OF DEPUTY COMMITTEE CHAIRMAN:</w:t>
      </w:r>
      <w:r>
        <w:rPr>
          <w:rFonts w:ascii="Arial" w:hAnsi="Arial" w:cs="Arial"/>
          <w:sz w:val="24"/>
          <w:szCs w:val="24"/>
        </w:rPr>
        <w:t xml:space="preserve"> </w:t>
      </w:r>
      <w:r w:rsidRPr="00260EBC">
        <w:rPr>
          <w:rFonts w:ascii="Arial" w:hAnsi="Arial" w:cs="Arial"/>
          <w:sz w:val="24"/>
          <w:szCs w:val="24"/>
        </w:rPr>
        <w:t>It was proposed, seconded and:</w:t>
      </w:r>
    </w:p>
    <w:p w14:paraId="44771858" w14:textId="73507FC2" w:rsidR="00B431C5" w:rsidRDefault="00B431C5" w:rsidP="00B431C5">
      <w:pPr>
        <w:spacing w:after="0" w:line="240" w:lineRule="auto"/>
        <w:ind w:left="360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260EBC">
        <w:rPr>
          <w:rFonts w:ascii="Arial" w:hAnsi="Arial" w:cs="Arial"/>
          <w:sz w:val="24"/>
          <w:szCs w:val="24"/>
        </w:rPr>
        <w:t xml:space="preserve">That the </w:t>
      </w:r>
      <w:r>
        <w:rPr>
          <w:rFonts w:ascii="Arial" w:hAnsi="Arial" w:cs="Arial"/>
          <w:sz w:val="24"/>
          <w:szCs w:val="24"/>
        </w:rPr>
        <w:t xml:space="preserve">Deputy </w:t>
      </w:r>
      <w:r w:rsidRPr="00260EBC">
        <w:rPr>
          <w:rFonts w:ascii="Arial" w:hAnsi="Arial" w:cs="Arial"/>
          <w:sz w:val="24"/>
          <w:szCs w:val="24"/>
        </w:rPr>
        <w:t xml:space="preserve">Committee Chairman would be Cllr. </w:t>
      </w:r>
      <w:r>
        <w:rPr>
          <w:rFonts w:ascii="Arial" w:hAnsi="Arial" w:cs="Arial"/>
          <w:sz w:val="24"/>
          <w:szCs w:val="24"/>
        </w:rPr>
        <w:t>Romney.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60EBC">
        <w:rPr>
          <w:rFonts w:ascii="Arial" w:hAnsi="Arial" w:cs="Arial"/>
          <w:b/>
          <w:bCs/>
          <w:sz w:val="24"/>
          <w:szCs w:val="24"/>
        </w:rPr>
        <w:t>Unanimous</w:t>
      </w:r>
    </w:p>
    <w:p w14:paraId="6702F5F0" w14:textId="77777777" w:rsidR="00B431C5" w:rsidRDefault="00B431C5" w:rsidP="00B431C5">
      <w:pPr>
        <w:spacing w:after="0" w:line="240" w:lineRule="auto"/>
        <w:ind w:left="3600" w:hanging="2160"/>
        <w:jc w:val="both"/>
        <w:rPr>
          <w:rFonts w:ascii="Arial" w:hAnsi="Arial" w:cs="Arial"/>
          <w:sz w:val="24"/>
          <w:szCs w:val="24"/>
        </w:rPr>
      </w:pPr>
    </w:p>
    <w:p w14:paraId="2BA3791B" w14:textId="77777777" w:rsidR="00B431C5" w:rsidRDefault="00B431C5" w:rsidP="00B431C5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B431C5">
        <w:rPr>
          <w:rFonts w:ascii="Arial" w:hAnsi="Arial" w:cs="Arial"/>
          <w:b/>
          <w:bCs/>
          <w:sz w:val="24"/>
          <w:szCs w:val="24"/>
        </w:rPr>
        <w:t>F0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B431C5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DEPUTATIONS BY THE PUBLIC:  </w:t>
      </w:r>
      <w:r>
        <w:rPr>
          <w:rFonts w:ascii="Arial" w:hAnsi="Arial" w:cs="Arial"/>
          <w:sz w:val="24"/>
          <w:szCs w:val="24"/>
        </w:rPr>
        <w:t>There were none</w:t>
      </w:r>
    </w:p>
    <w:p w14:paraId="2C2CAD08" w14:textId="77777777" w:rsidR="00B431C5" w:rsidRDefault="00B431C5" w:rsidP="00B431C5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4"/>
          <w:szCs w:val="24"/>
        </w:rPr>
      </w:pPr>
    </w:p>
    <w:p w14:paraId="6C79B005" w14:textId="77777777" w:rsidR="00B431C5" w:rsidRDefault="00B431C5" w:rsidP="00B431C5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F07</w:t>
      </w:r>
      <w:r>
        <w:rPr>
          <w:rFonts w:ascii="Arial" w:hAnsi="Arial" w:cs="Arial"/>
          <w:b/>
          <w:bCs/>
          <w:sz w:val="24"/>
          <w:szCs w:val="24"/>
        </w:rPr>
        <w:tab/>
        <w:t xml:space="preserve">TERMS OF REFERENCE:  </w:t>
      </w:r>
      <w:r>
        <w:rPr>
          <w:rFonts w:ascii="Arial" w:hAnsi="Arial" w:cs="Arial"/>
          <w:sz w:val="24"/>
          <w:szCs w:val="24"/>
        </w:rPr>
        <w:t>Following a discussion, it was proposed, seconded and:</w:t>
      </w:r>
    </w:p>
    <w:p w14:paraId="12650390" w14:textId="708B0BF5" w:rsidR="00B431C5" w:rsidRDefault="00B431C5" w:rsidP="00B431C5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431C5">
        <w:rPr>
          <w:rFonts w:ascii="Arial" w:hAnsi="Arial" w:cs="Arial"/>
          <w:sz w:val="24"/>
          <w:szCs w:val="24"/>
        </w:rPr>
        <w:t>That the terms of reference would be agreed.</w:t>
      </w:r>
    </w:p>
    <w:p w14:paraId="2156B7B5" w14:textId="1E7F162D" w:rsidR="00B431C5" w:rsidRDefault="00B431C5" w:rsidP="00B431C5">
      <w:pPr>
        <w:spacing w:after="0" w:line="240" w:lineRule="auto"/>
        <w:ind w:left="14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60EBC">
        <w:rPr>
          <w:rFonts w:ascii="Arial" w:hAnsi="Arial" w:cs="Arial"/>
          <w:b/>
          <w:bCs/>
          <w:sz w:val="24"/>
          <w:szCs w:val="24"/>
        </w:rPr>
        <w:t>Unanimous</w:t>
      </w:r>
    </w:p>
    <w:p w14:paraId="0C827B5E" w14:textId="77777777" w:rsidR="00B431C5" w:rsidRPr="00B431C5" w:rsidRDefault="00B431C5" w:rsidP="00B431C5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1065109E" w14:textId="77777777" w:rsidR="00B431C5" w:rsidRPr="00B431C5" w:rsidRDefault="00B431C5" w:rsidP="00B431C5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F08</w:t>
      </w:r>
      <w:r>
        <w:rPr>
          <w:rFonts w:ascii="Arial" w:hAnsi="Arial" w:cs="Arial"/>
          <w:b/>
          <w:bCs/>
          <w:sz w:val="24"/>
          <w:szCs w:val="24"/>
        </w:rPr>
        <w:tab/>
        <w:t xml:space="preserve">INITIAL VIEWS FOR THE 2022/2023 BUDGET AND PRECEPT:  </w:t>
      </w:r>
      <w:r w:rsidRPr="00B431C5">
        <w:rPr>
          <w:rFonts w:ascii="Arial" w:hAnsi="Arial" w:cs="Arial"/>
          <w:sz w:val="24"/>
          <w:szCs w:val="24"/>
        </w:rPr>
        <w:t>Following a discussion, it was proposed, seconded and:</w:t>
      </w:r>
    </w:p>
    <w:p w14:paraId="33796960" w14:textId="77777777" w:rsidR="00B431C5" w:rsidRPr="00B431C5" w:rsidRDefault="00B431C5" w:rsidP="00B431C5">
      <w:pPr>
        <w:spacing w:after="0" w:line="240" w:lineRule="auto"/>
        <w:ind w:left="288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431C5">
        <w:rPr>
          <w:rFonts w:ascii="Arial" w:hAnsi="Arial" w:cs="Arial"/>
          <w:sz w:val="24"/>
          <w:szCs w:val="24"/>
        </w:rPr>
        <w:t>That the Locum Clerk would prepare the following for consideration by the Finance Committee during November 2021.</w:t>
      </w:r>
    </w:p>
    <w:p w14:paraId="0BC35D8B" w14:textId="6107D6A6" w:rsidR="00B431C5" w:rsidRPr="00B431C5" w:rsidRDefault="00B431C5" w:rsidP="00B431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1C5">
        <w:rPr>
          <w:rFonts w:ascii="Arial" w:hAnsi="Arial" w:cs="Arial"/>
          <w:sz w:val="24"/>
          <w:szCs w:val="24"/>
        </w:rPr>
        <w:t>Risk Management Strategy</w:t>
      </w:r>
    </w:p>
    <w:p w14:paraId="269F211E" w14:textId="77777777" w:rsidR="00B431C5" w:rsidRPr="00B431C5" w:rsidRDefault="00B431C5" w:rsidP="00B431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1C5">
        <w:rPr>
          <w:rFonts w:ascii="Arial" w:hAnsi="Arial" w:cs="Arial"/>
          <w:sz w:val="24"/>
          <w:szCs w:val="24"/>
        </w:rPr>
        <w:t>Review of Earmarked Reserves</w:t>
      </w:r>
    </w:p>
    <w:p w14:paraId="7FE269E7" w14:textId="5F8BD1B6" w:rsidR="00B431C5" w:rsidRPr="00B431C5" w:rsidRDefault="00B431C5" w:rsidP="00B431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1C5">
        <w:rPr>
          <w:rFonts w:ascii="Arial" w:hAnsi="Arial" w:cs="Arial"/>
          <w:sz w:val="24"/>
          <w:szCs w:val="24"/>
        </w:rPr>
        <w:t>Preliminary budget comprising of a comparison with 2020/2021 actuals, actual expenditure at 30 September 2021, a forecast to 31 March 2021 and a budgetary proposal for 2022/2023.</w:t>
      </w:r>
    </w:p>
    <w:p w14:paraId="3C4D3F6F" w14:textId="77777777" w:rsidR="00B431C5" w:rsidRPr="00B431C5" w:rsidRDefault="00B431C5" w:rsidP="00B431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1C5">
        <w:rPr>
          <w:rFonts w:ascii="Arial" w:hAnsi="Arial" w:cs="Arial"/>
          <w:sz w:val="24"/>
          <w:szCs w:val="24"/>
        </w:rPr>
        <w:t>Notes to support the 2022/2023 budgetary proposals</w:t>
      </w:r>
    </w:p>
    <w:p w14:paraId="33A2FF3A" w14:textId="63AEA8C0" w:rsidR="00B431C5" w:rsidRDefault="00B431C5" w:rsidP="00B431C5">
      <w:pPr>
        <w:spacing w:after="0" w:line="240" w:lineRule="auto"/>
        <w:ind w:left="7200"/>
        <w:jc w:val="both"/>
        <w:rPr>
          <w:rFonts w:ascii="Arial" w:hAnsi="Arial" w:cs="Arial"/>
          <w:b/>
          <w:bCs/>
          <w:sz w:val="24"/>
          <w:szCs w:val="24"/>
        </w:rPr>
      </w:pPr>
      <w:r w:rsidRPr="00260EBC">
        <w:rPr>
          <w:rFonts w:ascii="Arial" w:hAnsi="Arial" w:cs="Arial"/>
          <w:b/>
          <w:bCs/>
          <w:sz w:val="24"/>
          <w:szCs w:val="24"/>
        </w:rPr>
        <w:t>Unanimous</w:t>
      </w:r>
    </w:p>
    <w:p w14:paraId="4F91BE91" w14:textId="11F91042" w:rsidR="00B431C5" w:rsidRDefault="00B431C5" w:rsidP="00B431C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880943" w14:textId="77777777" w:rsidR="00700B50" w:rsidRPr="00B431C5" w:rsidRDefault="00700B50" w:rsidP="00700B50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A1273B4" w14:textId="77777777" w:rsidR="00700B50" w:rsidRDefault="00700B50" w:rsidP="00700B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F09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DATE OF NEXT MEETING:  </w:t>
      </w:r>
      <w:r>
        <w:rPr>
          <w:rFonts w:ascii="Arial" w:hAnsi="Arial" w:cs="Arial"/>
          <w:sz w:val="24"/>
          <w:szCs w:val="24"/>
        </w:rPr>
        <w:t>November 2021</w:t>
      </w:r>
    </w:p>
    <w:p w14:paraId="67A14B53" w14:textId="77777777" w:rsidR="00700B50" w:rsidRDefault="00700B50" w:rsidP="00700B5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F15EFD" w14:textId="42A5BDFE" w:rsidR="00700B50" w:rsidRDefault="00700B50" w:rsidP="00700B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being no additional business the meeting concluded at 19.51 hours</w:t>
      </w:r>
    </w:p>
    <w:p w14:paraId="2548A1C9" w14:textId="77777777" w:rsidR="00B431C5" w:rsidRDefault="00B431C5" w:rsidP="00B431C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735F14" w14:textId="77777777" w:rsidR="00B431C5" w:rsidRPr="00C27002" w:rsidRDefault="00B431C5" w:rsidP="00B431C5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>These minutes are not a verbatim report of the meeting but a summary of discussions and decisions made</w:t>
      </w:r>
    </w:p>
    <w:p w14:paraId="5B1371E8" w14:textId="77777777" w:rsidR="00B431C5" w:rsidRPr="00C27002" w:rsidRDefault="00B431C5" w:rsidP="00B431C5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>Chairman</w:t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  <w:t>Date</w:t>
      </w:r>
    </w:p>
    <w:p w14:paraId="5941D2C3" w14:textId="77777777" w:rsidR="00B431C5" w:rsidRPr="00B431C5" w:rsidRDefault="00B431C5" w:rsidP="00B431C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B431C5" w:rsidRPr="00B43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B5EF2"/>
    <w:multiLevelType w:val="hybridMultilevel"/>
    <w:tmpl w:val="7F44B02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BC"/>
    <w:rsid w:val="00260EBC"/>
    <w:rsid w:val="00700B50"/>
    <w:rsid w:val="00702387"/>
    <w:rsid w:val="00971B0B"/>
    <w:rsid w:val="00B431C5"/>
    <w:rsid w:val="00C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E8AC"/>
  <w15:chartTrackingRefBased/>
  <w15:docId w15:val="{EB78161A-0961-429E-8759-4455EAFA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E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akhamtown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oakhamtowncouncil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Greaves</dc:creator>
  <cp:keywords/>
  <dc:description/>
  <cp:lastModifiedBy>Karen Bell</cp:lastModifiedBy>
  <cp:revision>2</cp:revision>
  <cp:lastPrinted>2021-11-02T15:06:00Z</cp:lastPrinted>
  <dcterms:created xsi:type="dcterms:W3CDTF">2021-11-02T15:06:00Z</dcterms:created>
  <dcterms:modified xsi:type="dcterms:W3CDTF">2021-11-02T15:06:00Z</dcterms:modified>
</cp:coreProperties>
</file>