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80D3" w14:textId="77777777" w:rsidR="006944E3" w:rsidRDefault="006944E3" w:rsidP="00164D62">
      <w:pPr>
        <w:tabs>
          <w:tab w:val="left" w:pos="1134"/>
        </w:tabs>
        <w:rPr>
          <w:rFonts w:ascii="Arial" w:hAnsi="Arial" w:cs="Arial"/>
          <w:b/>
          <w:sz w:val="22"/>
          <w:szCs w:val="22"/>
        </w:rPr>
      </w:pPr>
      <w:bookmarkStart w:id="0" w:name="_GoBack"/>
      <w:bookmarkEnd w:id="0"/>
    </w:p>
    <w:p w14:paraId="2EF1A363" w14:textId="77777777" w:rsidR="00A36978" w:rsidRDefault="00A36978" w:rsidP="00164D62">
      <w:pPr>
        <w:tabs>
          <w:tab w:val="left" w:pos="1134"/>
        </w:tabs>
        <w:rPr>
          <w:rFonts w:ascii="Arial" w:hAnsi="Arial" w:cs="Arial"/>
          <w:b/>
          <w:sz w:val="22"/>
          <w:szCs w:val="22"/>
        </w:rPr>
      </w:pPr>
    </w:p>
    <w:p w14:paraId="3EF55B14" w14:textId="77777777" w:rsidR="00C37F7D" w:rsidRDefault="00C37F7D" w:rsidP="00164D62">
      <w:pPr>
        <w:tabs>
          <w:tab w:val="left" w:pos="1134"/>
        </w:tabs>
        <w:rPr>
          <w:rFonts w:ascii="Arial" w:hAnsi="Arial" w:cs="Arial"/>
          <w:b/>
        </w:rPr>
      </w:pPr>
    </w:p>
    <w:p w14:paraId="5E691419" w14:textId="20FA5757" w:rsidR="008B6B1E" w:rsidRPr="009B7237" w:rsidRDefault="00A44ABC" w:rsidP="00164D62">
      <w:pPr>
        <w:tabs>
          <w:tab w:val="left" w:pos="1134"/>
        </w:tabs>
        <w:rPr>
          <w:rFonts w:ascii="Arial" w:hAnsi="Arial" w:cs="Arial"/>
          <w:b/>
        </w:rPr>
      </w:pPr>
      <w:r w:rsidRPr="009B7237">
        <w:rPr>
          <w:rFonts w:ascii="Arial" w:hAnsi="Arial" w:cs="Arial"/>
          <w:b/>
        </w:rPr>
        <w:t>MINUTES</w:t>
      </w:r>
      <w:r w:rsidR="008B6B1E" w:rsidRPr="009B7237">
        <w:rPr>
          <w:rFonts w:ascii="Arial" w:hAnsi="Arial" w:cs="Arial"/>
          <w:b/>
        </w:rPr>
        <w:t xml:space="preserve"> OF THE MEETING OF OAKHAM TOWN COUNCIL HELD ON WEDNESDAY</w:t>
      </w:r>
      <w:r w:rsidR="00E345BE" w:rsidRPr="009B7237">
        <w:rPr>
          <w:rFonts w:ascii="Arial" w:hAnsi="Arial" w:cs="Arial"/>
          <w:b/>
        </w:rPr>
        <w:t xml:space="preserve"> </w:t>
      </w:r>
      <w:r w:rsidR="0019337B" w:rsidRPr="009B7237">
        <w:rPr>
          <w:rFonts w:ascii="Arial" w:hAnsi="Arial" w:cs="Arial"/>
          <w:b/>
        </w:rPr>
        <w:t>10</w:t>
      </w:r>
      <w:r w:rsidR="00A72CC8" w:rsidRPr="009B7237">
        <w:rPr>
          <w:rFonts w:ascii="Arial" w:hAnsi="Arial" w:cs="Arial"/>
          <w:b/>
          <w:vertAlign w:val="superscript"/>
        </w:rPr>
        <w:t>TH</w:t>
      </w:r>
      <w:r w:rsidR="00A72CC8" w:rsidRPr="009B7237">
        <w:rPr>
          <w:rFonts w:ascii="Arial" w:hAnsi="Arial" w:cs="Arial"/>
          <w:b/>
        </w:rPr>
        <w:t xml:space="preserve"> </w:t>
      </w:r>
      <w:r w:rsidR="00FF71A1" w:rsidRPr="009B7237">
        <w:rPr>
          <w:rFonts w:ascii="Arial" w:hAnsi="Arial" w:cs="Arial"/>
          <w:b/>
        </w:rPr>
        <w:t>JU</w:t>
      </w:r>
      <w:r w:rsidR="0019337B" w:rsidRPr="009B7237">
        <w:rPr>
          <w:rFonts w:ascii="Arial" w:hAnsi="Arial" w:cs="Arial"/>
          <w:b/>
        </w:rPr>
        <w:t>LY</w:t>
      </w:r>
      <w:r w:rsidR="002101AA" w:rsidRPr="009B7237">
        <w:rPr>
          <w:rFonts w:ascii="Arial" w:hAnsi="Arial" w:cs="Arial"/>
          <w:b/>
        </w:rPr>
        <w:t xml:space="preserve"> </w:t>
      </w:r>
      <w:r w:rsidR="008B6B1E" w:rsidRPr="009B7237">
        <w:rPr>
          <w:rFonts w:ascii="Arial" w:hAnsi="Arial" w:cs="Arial"/>
          <w:b/>
        </w:rPr>
        <w:t>201</w:t>
      </w:r>
      <w:r w:rsidR="002101AA" w:rsidRPr="009B7237">
        <w:rPr>
          <w:rFonts w:ascii="Arial" w:hAnsi="Arial" w:cs="Arial"/>
          <w:b/>
        </w:rPr>
        <w:t>9</w:t>
      </w:r>
      <w:r w:rsidR="008B6B1E" w:rsidRPr="009B7237">
        <w:rPr>
          <w:rFonts w:ascii="Arial" w:hAnsi="Arial" w:cs="Arial"/>
          <w:b/>
        </w:rPr>
        <w:t xml:space="preserve"> AT THE OFFICES OF OAKHAM TOWN COUNCIL, VICTORIA HALL, 39, HIGH STREET, OAKHAM</w:t>
      </w:r>
    </w:p>
    <w:p w14:paraId="0034E2D9" w14:textId="23716A5C" w:rsidR="008B6B1E" w:rsidRPr="009B7237" w:rsidRDefault="008B6B1E" w:rsidP="008B6B1E">
      <w:pPr>
        <w:rPr>
          <w:rFonts w:ascii="Arial" w:hAnsi="Arial" w:cs="Arial"/>
          <w:b/>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50418C86" w14:textId="4AB95C57" w:rsidR="0019337B" w:rsidRDefault="008B6B1E" w:rsidP="0019337B">
      <w:pPr>
        <w:rPr>
          <w:rFonts w:ascii="Arial" w:hAnsi="Arial" w:cs="Arial"/>
          <w:sz w:val="22"/>
          <w:szCs w:val="22"/>
        </w:rPr>
      </w:pPr>
      <w:r w:rsidRPr="00C63C0F">
        <w:rPr>
          <w:rFonts w:ascii="Arial" w:hAnsi="Arial" w:cs="Arial"/>
          <w:sz w:val="22"/>
          <w:szCs w:val="22"/>
        </w:rPr>
        <w:t xml:space="preserve">Cllrs </w:t>
      </w:r>
      <w:r w:rsidR="008B0470" w:rsidRPr="00C63C0F">
        <w:rPr>
          <w:rFonts w:ascii="Arial" w:hAnsi="Arial" w:cs="Arial"/>
          <w:sz w:val="22"/>
          <w:szCs w:val="22"/>
        </w:rPr>
        <w:t>David Romne</w:t>
      </w:r>
      <w:r w:rsidR="008B0470">
        <w:rPr>
          <w:rFonts w:ascii="Arial" w:hAnsi="Arial" w:cs="Arial"/>
          <w:sz w:val="22"/>
          <w:szCs w:val="22"/>
        </w:rPr>
        <w:t xml:space="preserve">y (Chair) </w:t>
      </w:r>
      <w:r w:rsidR="008B0470" w:rsidRPr="00C63C0F">
        <w:rPr>
          <w:rFonts w:ascii="Arial" w:hAnsi="Arial" w:cs="Arial"/>
          <w:sz w:val="22"/>
          <w:szCs w:val="22"/>
        </w:rPr>
        <w:t xml:space="preserve"> Jean Denyer MBE,</w:t>
      </w:r>
      <w:r w:rsidR="008B0470">
        <w:rPr>
          <w:rFonts w:ascii="Arial" w:hAnsi="Arial" w:cs="Arial"/>
          <w:sz w:val="22"/>
          <w:szCs w:val="22"/>
        </w:rPr>
        <w:t xml:space="preserve"> Zoe Neal, Joy Clough, Alan Walters, Paul Ainsley,</w:t>
      </w:r>
      <w:r w:rsidR="0019337B">
        <w:rPr>
          <w:rFonts w:ascii="Arial" w:hAnsi="Arial" w:cs="Arial"/>
          <w:sz w:val="22"/>
          <w:szCs w:val="22"/>
        </w:rPr>
        <w:t xml:space="preserve">           </w:t>
      </w:r>
      <w:r w:rsidR="008B0470">
        <w:rPr>
          <w:rFonts w:ascii="Arial" w:hAnsi="Arial" w:cs="Arial"/>
          <w:sz w:val="22"/>
          <w:szCs w:val="22"/>
        </w:rPr>
        <w:t xml:space="preserve"> Nick Woodley</w:t>
      </w:r>
      <w:r w:rsidR="006F6F70">
        <w:rPr>
          <w:rFonts w:ascii="Arial" w:hAnsi="Arial" w:cs="Arial"/>
          <w:sz w:val="22"/>
          <w:szCs w:val="22"/>
        </w:rPr>
        <w:t xml:space="preserve">, </w:t>
      </w:r>
      <w:r w:rsidR="006F6F70" w:rsidRPr="00C63C0F">
        <w:rPr>
          <w:rFonts w:ascii="Arial" w:hAnsi="Arial" w:cs="Arial"/>
          <w:sz w:val="22"/>
          <w:szCs w:val="22"/>
        </w:rPr>
        <w:t>Paul Buxton</w:t>
      </w:r>
      <w:r w:rsidR="0019337B">
        <w:rPr>
          <w:rFonts w:ascii="Arial" w:hAnsi="Arial" w:cs="Arial"/>
          <w:sz w:val="22"/>
          <w:szCs w:val="22"/>
        </w:rPr>
        <w:t xml:space="preserve">, </w:t>
      </w:r>
      <w:r w:rsidR="0019337B" w:rsidRPr="00C63C0F">
        <w:rPr>
          <w:rFonts w:ascii="Arial" w:hAnsi="Arial" w:cs="Arial"/>
          <w:sz w:val="22"/>
          <w:szCs w:val="22"/>
        </w:rPr>
        <w:t>Adam Lowe, Sally-Anne Wadsworth,</w:t>
      </w:r>
      <w:r w:rsidR="0019337B" w:rsidRPr="006F6F70">
        <w:rPr>
          <w:rFonts w:ascii="Arial" w:hAnsi="Arial" w:cs="Arial"/>
          <w:sz w:val="22"/>
          <w:szCs w:val="22"/>
        </w:rPr>
        <w:t xml:space="preserve"> </w:t>
      </w:r>
      <w:r w:rsidR="0019337B">
        <w:rPr>
          <w:rFonts w:ascii="Arial" w:hAnsi="Arial" w:cs="Arial"/>
          <w:sz w:val="22"/>
          <w:szCs w:val="22"/>
        </w:rPr>
        <w:t>Ian Razzell</w:t>
      </w:r>
    </w:p>
    <w:p w14:paraId="7364DB60" w14:textId="0DCB6DD7" w:rsidR="008B0470" w:rsidRPr="00C63C0F" w:rsidRDefault="008B0470" w:rsidP="008B0470">
      <w:pPr>
        <w:rPr>
          <w:rFonts w:ascii="Arial" w:hAnsi="Arial" w:cs="Arial"/>
          <w:sz w:val="22"/>
          <w:szCs w:val="22"/>
        </w:rPr>
      </w:pPr>
    </w:p>
    <w:p w14:paraId="7F40F020" w14:textId="77777777" w:rsidR="008B0470" w:rsidRPr="00C63C0F" w:rsidRDefault="008B0470" w:rsidP="008B0470">
      <w:pPr>
        <w:rPr>
          <w:rFonts w:ascii="Arial" w:hAnsi="Arial" w:cs="Arial"/>
          <w:sz w:val="22"/>
          <w:szCs w:val="22"/>
        </w:rPr>
      </w:pPr>
    </w:p>
    <w:p w14:paraId="462DCEF5" w14:textId="69D879D8" w:rsidR="008B6B1E" w:rsidRDefault="008B6B1E" w:rsidP="008B6B1E">
      <w:pPr>
        <w:rPr>
          <w:rFonts w:ascii="Arial" w:hAnsi="Arial" w:cs="Arial"/>
          <w:sz w:val="22"/>
          <w:szCs w:val="22"/>
        </w:rPr>
      </w:pPr>
      <w:r w:rsidRPr="00C63C0F">
        <w:rPr>
          <w:rFonts w:ascii="Arial" w:hAnsi="Arial" w:cs="Arial"/>
          <w:b/>
          <w:sz w:val="22"/>
          <w:szCs w:val="22"/>
        </w:rPr>
        <w:t xml:space="preserve">ABSENT:  </w:t>
      </w:r>
      <w:r w:rsidR="00FD480A" w:rsidRPr="00FD480A">
        <w:rPr>
          <w:rFonts w:ascii="Arial" w:hAnsi="Arial" w:cs="Arial"/>
          <w:sz w:val="22"/>
          <w:szCs w:val="22"/>
        </w:rPr>
        <w:t>Cllr</w:t>
      </w:r>
      <w:r w:rsidR="0019337B">
        <w:rPr>
          <w:rFonts w:ascii="Arial" w:hAnsi="Arial" w:cs="Arial"/>
          <w:sz w:val="22"/>
          <w:szCs w:val="22"/>
        </w:rPr>
        <w:t xml:space="preserve"> </w:t>
      </w:r>
      <w:r w:rsidR="008B0470">
        <w:rPr>
          <w:rFonts w:ascii="Arial" w:hAnsi="Arial" w:cs="Arial"/>
          <w:sz w:val="22"/>
          <w:szCs w:val="22"/>
        </w:rPr>
        <w:t xml:space="preserve"> </w:t>
      </w:r>
      <w:r w:rsidR="0019337B">
        <w:rPr>
          <w:rFonts w:ascii="Arial" w:hAnsi="Arial" w:cs="Arial"/>
          <w:sz w:val="22"/>
          <w:szCs w:val="22"/>
        </w:rPr>
        <w:t>Mark Lomas</w:t>
      </w:r>
    </w:p>
    <w:p w14:paraId="66696C24" w14:textId="60D5303C" w:rsidR="008B6B1E" w:rsidRDefault="008B6B1E" w:rsidP="008B6B1E">
      <w:pPr>
        <w:rPr>
          <w:rFonts w:ascii="Arial" w:hAnsi="Arial" w:cs="Arial"/>
          <w:sz w:val="22"/>
          <w:szCs w:val="22"/>
        </w:rPr>
      </w:pPr>
    </w:p>
    <w:p w14:paraId="6DA853EC" w14:textId="1A87B4D9" w:rsidR="00081512" w:rsidRDefault="00081512" w:rsidP="008B6B1E">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8F6236">
        <w:rPr>
          <w:rFonts w:ascii="Arial" w:hAnsi="Arial" w:cs="Arial"/>
          <w:sz w:val="22"/>
          <w:szCs w:val="22"/>
        </w:rPr>
        <w:t xml:space="preserve"> </w:t>
      </w:r>
      <w:r w:rsidR="0019337B">
        <w:rPr>
          <w:rFonts w:ascii="Arial" w:hAnsi="Arial" w:cs="Arial"/>
          <w:sz w:val="22"/>
          <w:szCs w:val="22"/>
        </w:rPr>
        <w:t xml:space="preserve">Eleven </w:t>
      </w:r>
      <w:r w:rsidR="00B93DE9">
        <w:rPr>
          <w:rFonts w:ascii="Arial" w:hAnsi="Arial" w:cs="Arial"/>
          <w:sz w:val="22"/>
          <w:szCs w:val="22"/>
        </w:rPr>
        <w:t xml:space="preserve"> </w:t>
      </w:r>
    </w:p>
    <w:p w14:paraId="67ADCAC7" w14:textId="728CEEC7" w:rsidR="00445956" w:rsidRDefault="00445956" w:rsidP="008B6B1E">
      <w:pPr>
        <w:rPr>
          <w:rFonts w:ascii="Arial" w:hAnsi="Arial" w:cs="Arial"/>
          <w:sz w:val="22"/>
          <w:szCs w:val="22"/>
        </w:rPr>
      </w:pPr>
    </w:p>
    <w:p w14:paraId="4122FA6F" w14:textId="06AF9FF8" w:rsidR="00DE7FE6" w:rsidRDefault="00DB5CBF" w:rsidP="00DE7FE6">
      <w:pPr>
        <w:ind w:right="-270"/>
        <w:rPr>
          <w:rFonts w:ascii="Arial" w:hAnsi="Arial" w:cs="Arial"/>
          <w:b/>
          <w:color w:val="800000"/>
          <w:sz w:val="22"/>
          <w:szCs w:val="22"/>
        </w:rPr>
      </w:pPr>
      <w:r>
        <w:rPr>
          <w:rFonts w:ascii="Arial" w:hAnsi="Arial" w:cs="Arial"/>
          <w:b/>
          <w:sz w:val="22"/>
          <w:szCs w:val="22"/>
        </w:rPr>
        <w:t>1</w:t>
      </w:r>
      <w:r w:rsidR="0019337B">
        <w:rPr>
          <w:rFonts w:ascii="Arial" w:hAnsi="Arial" w:cs="Arial"/>
          <w:b/>
          <w:sz w:val="22"/>
          <w:szCs w:val="22"/>
        </w:rPr>
        <w:t>38</w:t>
      </w:r>
      <w:r w:rsidR="002101AA">
        <w:rPr>
          <w:rFonts w:ascii="Arial" w:hAnsi="Arial" w:cs="Arial"/>
          <w:b/>
          <w:sz w:val="22"/>
          <w:szCs w:val="22"/>
        </w:rPr>
        <w:t xml:space="preserve">/19 </w:t>
      </w:r>
      <w:r w:rsidR="00DE7FE6">
        <w:rPr>
          <w:rFonts w:ascii="Arial" w:hAnsi="Arial" w:cs="Arial"/>
          <w:b/>
          <w:sz w:val="22"/>
          <w:szCs w:val="22"/>
        </w:rPr>
        <w:t xml:space="preserve"> APOLOGIES</w:t>
      </w:r>
      <w:r w:rsidR="00DE7FE6">
        <w:rPr>
          <w:rFonts w:ascii="Arial" w:hAnsi="Arial" w:cs="Arial"/>
          <w:b/>
          <w:sz w:val="22"/>
          <w:szCs w:val="22"/>
        </w:rPr>
        <w:tab/>
      </w:r>
    </w:p>
    <w:p w14:paraId="7B285C47" w14:textId="1631C7D9" w:rsidR="00AD681F" w:rsidRDefault="00AD681F" w:rsidP="007E337A">
      <w:pPr>
        <w:pStyle w:val="Default"/>
        <w:numPr>
          <w:ilvl w:val="0"/>
          <w:numId w:val="1"/>
        </w:numPr>
        <w:ind w:left="1440"/>
        <w:rPr>
          <w:sz w:val="22"/>
          <w:szCs w:val="22"/>
        </w:rPr>
      </w:pPr>
      <w:r w:rsidRPr="00AD681F">
        <w:rPr>
          <w:sz w:val="22"/>
          <w:szCs w:val="22"/>
        </w:rPr>
        <w:t>Apologies were received from Cllr</w:t>
      </w:r>
      <w:r w:rsidR="00E95DF0">
        <w:rPr>
          <w:sz w:val="22"/>
          <w:szCs w:val="22"/>
        </w:rPr>
        <w:t xml:space="preserve"> </w:t>
      </w:r>
      <w:r w:rsidR="0019337B">
        <w:rPr>
          <w:sz w:val="22"/>
          <w:szCs w:val="22"/>
        </w:rPr>
        <w:t>Lomas</w:t>
      </w:r>
      <w:r w:rsidR="00E345BE">
        <w:rPr>
          <w:sz w:val="22"/>
          <w:szCs w:val="22"/>
        </w:rPr>
        <w:t xml:space="preserve"> </w:t>
      </w:r>
      <w:r w:rsidR="0038411A">
        <w:rPr>
          <w:sz w:val="22"/>
          <w:szCs w:val="22"/>
        </w:rPr>
        <w:t>due to</w:t>
      </w:r>
      <w:r w:rsidR="009A1DE7">
        <w:rPr>
          <w:sz w:val="22"/>
          <w:szCs w:val="22"/>
        </w:rPr>
        <w:t xml:space="preserve"> </w:t>
      </w:r>
      <w:r w:rsidR="00E95DF0">
        <w:rPr>
          <w:sz w:val="22"/>
          <w:szCs w:val="22"/>
        </w:rPr>
        <w:t xml:space="preserve">a </w:t>
      </w:r>
      <w:r w:rsidR="00081512">
        <w:rPr>
          <w:sz w:val="22"/>
          <w:szCs w:val="22"/>
        </w:rPr>
        <w:t>prior commitment</w:t>
      </w:r>
      <w:r w:rsidR="00495ECA">
        <w:rPr>
          <w:sz w:val="22"/>
          <w:szCs w:val="22"/>
        </w:rPr>
        <w:t xml:space="preserve"> </w:t>
      </w:r>
    </w:p>
    <w:p w14:paraId="68B7D692" w14:textId="7CA81B0F" w:rsidR="00E95DF0" w:rsidRPr="00160A0C" w:rsidRDefault="00081512" w:rsidP="0019337B">
      <w:pPr>
        <w:pStyle w:val="ListParagraph"/>
        <w:numPr>
          <w:ilvl w:val="0"/>
          <w:numId w:val="1"/>
        </w:numPr>
        <w:ind w:left="1418" w:hanging="709"/>
        <w:rPr>
          <w:rFonts w:ascii="Arial" w:hAnsi="Arial" w:cs="Arial"/>
          <w:sz w:val="22"/>
          <w:szCs w:val="22"/>
        </w:rPr>
      </w:pPr>
      <w:r w:rsidRPr="00160A0C">
        <w:rPr>
          <w:rFonts w:ascii="Arial" w:hAnsi="Arial" w:cs="Arial"/>
          <w:sz w:val="22"/>
          <w:szCs w:val="22"/>
        </w:rPr>
        <w:t>P</w:t>
      </w:r>
      <w:r w:rsidR="00AD681F" w:rsidRPr="00160A0C">
        <w:rPr>
          <w:rFonts w:ascii="Arial" w:hAnsi="Arial" w:cs="Arial"/>
          <w:sz w:val="22"/>
          <w:szCs w:val="22"/>
        </w:rPr>
        <w:t xml:space="preserve">roposed </w:t>
      </w:r>
      <w:r w:rsidRPr="00160A0C">
        <w:rPr>
          <w:rFonts w:ascii="Arial" w:hAnsi="Arial" w:cs="Arial"/>
          <w:sz w:val="22"/>
          <w:szCs w:val="22"/>
        </w:rPr>
        <w:t xml:space="preserve">these be accepted </w:t>
      </w:r>
      <w:r w:rsidR="00AD681F" w:rsidRPr="00160A0C">
        <w:rPr>
          <w:rFonts w:ascii="Arial" w:hAnsi="Arial" w:cs="Arial"/>
          <w:sz w:val="22"/>
          <w:szCs w:val="22"/>
        </w:rPr>
        <w:t>by Cllr</w:t>
      </w:r>
      <w:r w:rsidR="000A77AC" w:rsidRPr="00160A0C">
        <w:rPr>
          <w:rFonts w:ascii="Arial" w:hAnsi="Arial" w:cs="Arial"/>
          <w:sz w:val="22"/>
          <w:szCs w:val="22"/>
        </w:rPr>
        <w:t xml:space="preserve"> </w:t>
      </w:r>
      <w:r w:rsidR="0019337B">
        <w:rPr>
          <w:rFonts w:ascii="Arial" w:hAnsi="Arial" w:cs="Arial"/>
          <w:sz w:val="22"/>
          <w:szCs w:val="22"/>
        </w:rPr>
        <w:t>Lowe</w:t>
      </w:r>
      <w:r w:rsidRPr="00160A0C">
        <w:rPr>
          <w:rFonts w:ascii="Arial" w:hAnsi="Arial" w:cs="Arial"/>
          <w:sz w:val="22"/>
          <w:szCs w:val="22"/>
        </w:rPr>
        <w:t xml:space="preserve">, </w:t>
      </w:r>
      <w:r w:rsidR="00AD681F" w:rsidRPr="00160A0C">
        <w:rPr>
          <w:rFonts w:ascii="Arial" w:hAnsi="Arial" w:cs="Arial"/>
          <w:sz w:val="22"/>
          <w:szCs w:val="22"/>
        </w:rPr>
        <w:t xml:space="preserve">seconded by </w:t>
      </w:r>
      <w:r w:rsidRPr="00160A0C">
        <w:rPr>
          <w:rFonts w:ascii="Arial" w:hAnsi="Arial" w:cs="Arial"/>
          <w:sz w:val="22"/>
          <w:szCs w:val="22"/>
        </w:rPr>
        <w:t>Cllr</w:t>
      </w:r>
      <w:r w:rsidR="00A44ABC" w:rsidRPr="00160A0C">
        <w:rPr>
          <w:rFonts w:ascii="Arial" w:hAnsi="Arial" w:cs="Arial"/>
          <w:sz w:val="22"/>
          <w:szCs w:val="22"/>
        </w:rPr>
        <w:t xml:space="preserve"> </w:t>
      </w:r>
      <w:r w:rsidR="0019337B">
        <w:rPr>
          <w:rFonts w:ascii="Arial" w:hAnsi="Arial" w:cs="Arial"/>
          <w:sz w:val="22"/>
          <w:szCs w:val="22"/>
        </w:rPr>
        <w:t xml:space="preserve">Wadsworth </w:t>
      </w:r>
      <w:r w:rsidR="002101AA" w:rsidRPr="00160A0C">
        <w:rPr>
          <w:rFonts w:ascii="Arial" w:hAnsi="Arial" w:cs="Arial"/>
          <w:sz w:val="22"/>
          <w:szCs w:val="22"/>
        </w:rPr>
        <w:t>and</w:t>
      </w:r>
      <w:r w:rsidR="00E95DF0" w:rsidRPr="00160A0C">
        <w:rPr>
          <w:rFonts w:ascii="Arial" w:hAnsi="Arial" w:cs="Arial"/>
          <w:sz w:val="22"/>
          <w:szCs w:val="22"/>
        </w:rPr>
        <w:t xml:space="preserve"> unanimously resolved</w:t>
      </w:r>
    </w:p>
    <w:p w14:paraId="3BF4186A" w14:textId="77777777" w:rsidR="00445956" w:rsidRDefault="00445956" w:rsidP="00445956">
      <w:pPr>
        <w:pStyle w:val="Default"/>
        <w:rPr>
          <w:sz w:val="22"/>
          <w:szCs w:val="22"/>
        </w:rPr>
      </w:pPr>
    </w:p>
    <w:p w14:paraId="3F328B07" w14:textId="4E8CB12F" w:rsidR="00D80893" w:rsidRPr="00346BCA" w:rsidRDefault="00D80893" w:rsidP="00D80893">
      <w:pPr>
        <w:rPr>
          <w:rFonts w:ascii="Arial" w:hAnsi="Arial" w:cs="Arial"/>
          <w:b/>
          <w:sz w:val="22"/>
          <w:szCs w:val="22"/>
        </w:rPr>
      </w:pPr>
      <w:r>
        <w:rPr>
          <w:rFonts w:ascii="Arial" w:hAnsi="Arial" w:cs="Arial"/>
          <w:b/>
          <w:sz w:val="22"/>
          <w:szCs w:val="22"/>
        </w:rPr>
        <w:t>1</w:t>
      </w:r>
      <w:r w:rsidR="00381766">
        <w:rPr>
          <w:rFonts w:ascii="Arial" w:hAnsi="Arial" w:cs="Arial"/>
          <w:b/>
          <w:sz w:val="22"/>
          <w:szCs w:val="22"/>
        </w:rPr>
        <w:t>39</w:t>
      </w:r>
      <w:r>
        <w:rPr>
          <w:rFonts w:ascii="Arial" w:hAnsi="Arial" w:cs="Arial"/>
          <w:b/>
          <w:sz w:val="22"/>
          <w:szCs w:val="22"/>
        </w:rPr>
        <w:t xml:space="preserve">/19 </w:t>
      </w:r>
      <w:r w:rsidRPr="00346BCA">
        <w:rPr>
          <w:rFonts w:ascii="Arial" w:hAnsi="Arial" w:cs="Arial"/>
          <w:b/>
          <w:sz w:val="22"/>
          <w:szCs w:val="22"/>
        </w:rPr>
        <w:t>DECLARATIONS OF INTEREST</w:t>
      </w:r>
    </w:p>
    <w:p w14:paraId="02B16DD2" w14:textId="78345B10" w:rsidR="00160A0C" w:rsidRPr="00D471FD" w:rsidRDefault="00160A0C" w:rsidP="00160A0C">
      <w:pPr>
        <w:pStyle w:val="ListParagraph"/>
        <w:numPr>
          <w:ilvl w:val="0"/>
          <w:numId w:val="2"/>
        </w:numPr>
        <w:rPr>
          <w:rFonts w:ascii="Arial" w:hAnsi="Arial" w:cs="Arial"/>
          <w:sz w:val="22"/>
          <w:szCs w:val="22"/>
        </w:rPr>
      </w:pPr>
      <w:r w:rsidRPr="00D471FD">
        <w:rPr>
          <w:rFonts w:ascii="Arial" w:hAnsi="Arial" w:cs="Arial"/>
          <w:sz w:val="22"/>
          <w:szCs w:val="22"/>
        </w:rPr>
        <w:t>No disclosable pecuniary interests were declared</w:t>
      </w:r>
    </w:p>
    <w:p w14:paraId="5E337CB0" w14:textId="144FA929" w:rsidR="00942744" w:rsidRDefault="00942744" w:rsidP="00942744">
      <w:pPr>
        <w:pStyle w:val="ListParagraph"/>
        <w:numPr>
          <w:ilvl w:val="0"/>
          <w:numId w:val="2"/>
        </w:numPr>
        <w:rPr>
          <w:rFonts w:ascii="Arial" w:hAnsi="Arial" w:cs="Arial"/>
          <w:sz w:val="22"/>
          <w:szCs w:val="22"/>
        </w:rPr>
      </w:pPr>
      <w:r>
        <w:rPr>
          <w:rFonts w:ascii="Arial" w:hAnsi="Arial" w:cs="Arial"/>
          <w:sz w:val="22"/>
          <w:szCs w:val="22"/>
        </w:rPr>
        <w:t xml:space="preserve">Cllrs Razzell, Ainsley and Woodley all declared an interest in item 7 </w:t>
      </w:r>
      <w:r w:rsidR="00D31F9D">
        <w:rPr>
          <w:rFonts w:ascii="Arial" w:hAnsi="Arial" w:cs="Arial"/>
          <w:sz w:val="22"/>
          <w:szCs w:val="22"/>
        </w:rPr>
        <w:t>(i</w:t>
      </w:r>
      <w:r>
        <w:rPr>
          <w:rFonts w:ascii="Arial" w:hAnsi="Arial" w:cs="Arial"/>
          <w:sz w:val="22"/>
          <w:szCs w:val="22"/>
        </w:rPr>
        <w:t xml:space="preserve">) </w:t>
      </w:r>
      <w:r w:rsidR="00E97808">
        <w:rPr>
          <w:rFonts w:ascii="Arial" w:hAnsi="Arial" w:cs="Arial"/>
          <w:sz w:val="22"/>
          <w:szCs w:val="22"/>
        </w:rPr>
        <w:t xml:space="preserve">as members of the Rutland Planning Licensing Committee.  They </w:t>
      </w:r>
      <w:r w:rsidRPr="004D4FBB">
        <w:rPr>
          <w:rFonts w:ascii="Arial" w:hAnsi="Arial" w:cs="Arial"/>
          <w:sz w:val="22"/>
          <w:szCs w:val="22"/>
        </w:rPr>
        <w:t xml:space="preserve">stated </w:t>
      </w:r>
      <w:r w:rsidR="00E97808">
        <w:rPr>
          <w:rFonts w:ascii="Arial" w:hAnsi="Arial" w:cs="Arial"/>
          <w:sz w:val="22"/>
          <w:szCs w:val="22"/>
        </w:rPr>
        <w:t>t</w:t>
      </w:r>
      <w:r w:rsidRPr="004D4FBB">
        <w:rPr>
          <w:rFonts w:ascii="Arial" w:hAnsi="Arial" w:cs="Arial"/>
          <w:sz w:val="22"/>
          <w:szCs w:val="22"/>
        </w:rPr>
        <w:t>he</w:t>
      </w:r>
      <w:r w:rsidR="00E97808">
        <w:rPr>
          <w:rFonts w:ascii="Arial" w:hAnsi="Arial" w:cs="Arial"/>
          <w:sz w:val="22"/>
          <w:szCs w:val="22"/>
        </w:rPr>
        <w:t>y</w:t>
      </w:r>
      <w:r w:rsidRPr="004D4FBB">
        <w:rPr>
          <w:rFonts w:ascii="Arial" w:hAnsi="Arial" w:cs="Arial"/>
          <w:sz w:val="22"/>
          <w:szCs w:val="22"/>
        </w:rPr>
        <w:t xml:space="preserve"> would</w:t>
      </w:r>
      <w:r>
        <w:rPr>
          <w:rFonts w:ascii="Arial" w:hAnsi="Arial" w:cs="Arial"/>
          <w:sz w:val="22"/>
          <w:szCs w:val="22"/>
        </w:rPr>
        <w:t xml:space="preserve"> remain in the room, but would not</w:t>
      </w:r>
      <w:r w:rsidRPr="004D4FBB">
        <w:rPr>
          <w:rFonts w:ascii="Arial" w:hAnsi="Arial" w:cs="Arial"/>
          <w:sz w:val="22"/>
          <w:szCs w:val="22"/>
        </w:rPr>
        <w:t xml:space="preserve"> take part in discussion and in any vote under th</w:t>
      </w:r>
      <w:r>
        <w:rPr>
          <w:rFonts w:ascii="Arial" w:hAnsi="Arial" w:cs="Arial"/>
          <w:sz w:val="22"/>
          <w:szCs w:val="22"/>
        </w:rPr>
        <w:t>at</w:t>
      </w:r>
      <w:r w:rsidRPr="004D4FBB">
        <w:rPr>
          <w:rFonts w:ascii="Arial" w:hAnsi="Arial" w:cs="Arial"/>
          <w:sz w:val="22"/>
          <w:szCs w:val="22"/>
        </w:rPr>
        <w:t xml:space="preserve"> item of business</w:t>
      </w:r>
    </w:p>
    <w:p w14:paraId="33642B7C" w14:textId="0A8D35FA" w:rsidR="00E97808" w:rsidRDefault="00E97808" w:rsidP="00E97808">
      <w:pPr>
        <w:pStyle w:val="ListParagraph"/>
        <w:numPr>
          <w:ilvl w:val="0"/>
          <w:numId w:val="2"/>
        </w:numPr>
        <w:rPr>
          <w:rFonts w:ascii="Arial" w:hAnsi="Arial" w:cs="Arial"/>
          <w:sz w:val="22"/>
          <w:szCs w:val="22"/>
        </w:rPr>
      </w:pPr>
      <w:r>
        <w:rPr>
          <w:rFonts w:ascii="Arial" w:hAnsi="Arial" w:cs="Arial"/>
          <w:sz w:val="22"/>
          <w:szCs w:val="22"/>
        </w:rPr>
        <w:t>Cllr</w:t>
      </w:r>
      <w:r w:rsidR="00083D4C">
        <w:rPr>
          <w:rFonts w:ascii="Arial" w:hAnsi="Arial" w:cs="Arial"/>
          <w:sz w:val="22"/>
          <w:szCs w:val="22"/>
        </w:rPr>
        <w:t xml:space="preserve"> Neal</w:t>
      </w:r>
      <w:r>
        <w:rPr>
          <w:rFonts w:ascii="Arial" w:hAnsi="Arial" w:cs="Arial"/>
          <w:sz w:val="22"/>
          <w:szCs w:val="22"/>
        </w:rPr>
        <w:t xml:space="preserve"> declared an interest in item </w:t>
      </w:r>
      <w:r w:rsidR="00083D4C">
        <w:rPr>
          <w:rFonts w:ascii="Arial" w:hAnsi="Arial" w:cs="Arial"/>
          <w:sz w:val="22"/>
          <w:szCs w:val="22"/>
        </w:rPr>
        <w:t>1</w:t>
      </w:r>
      <w:r>
        <w:rPr>
          <w:rFonts w:ascii="Arial" w:hAnsi="Arial" w:cs="Arial"/>
          <w:sz w:val="22"/>
          <w:szCs w:val="22"/>
        </w:rPr>
        <w:t>7</w:t>
      </w:r>
      <w:r w:rsidR="00083D4C">
        <w:rPr>
          <w:rFonts w:ascii="Arial" w:hAnsi="Arial" w:cs="Arial"/>
          <w:sz w:val="22"/>
          <w:szCs w:val="22"/>
        </w:rPr>
        <w:t xml:space="preserve"> as the person is known to her</w:t>
      </w:r>
      <w:r>
        <w:rPr>
          <w:rFonts w:ascii="Arial" w:hAnsi="Arial" w:cs="Arial"/>
          <w:sz w:val="22"/>
          <w:szCs w:val="22"/>
        </w:rPr>
        <w:t xml:space="preserve">.  </w:t>
      </w:r>
      <w:r w:rsidR="00083D4C">
        <w:rPr>
          <w:rFonts w:ascii="Arial" w:hAnsi="Arial" w:cs="Arial"/>
          <w:sz w:val="22"/>
          <w:szCs w:val="22"/>
        </w:rPr>
        <w:t>Cllr Neal</w:t>
      </w:r>
      <w:r>
        <w:rPr>
          <w:rFonts w:ascii="Arial" w:hAnsi="Arial" w:cs="Arial"/>
          <w:sz w:val="22"/>
          <w:szCs w:val="22"/>
        </w:rPr>
        <w:t xml:space="preserve"> </w:t>
      </w:r>
      <w:r w:rsidRPr="004D4FBB">
        <w:rPr>
          <w:rFonts w:ascii="Arial" w:hAnsi="Arial" w:cs="Arial"/>
          <w:sz w:val="22"/>
          <w:szCs w:val="22"/>
        </w:rPr>
        <w:t xml:space="preserve">stated </w:t>
      </w:r>
      <w:r w:rsidR="00083D4C">
        <w:rPr>
          <w:rFonts w:ascii="Arial" w:hAnsi="Arial" w:cs="Arial"/>
          <w:sz w:val="22"/>
          <w:szCs w:val="22"/>
        </w:rPr>
        <w:t>s</w:t>
      </w:r>
      <w:r w:rsidRPr="004D4FBB">
        <w:rPr>
          <w:rFonts w:ascii="Arial" w:hAnsi="Arial" w:cs="Arial"/>
          <w:sz w:val="22"/>
          <w:szCs w:val="22"/>
        </w:rPr>
        <w:t>he would</w:t>
      </w:r>
      <w:r>
        <w:rPr>
          <w:rFonts w:ascii="Arial" w:hAnsi="Arial" w:cs="Arial"/>
          <w:sz w:val="22"/>
          <w:szCs w:val="22"/>
        </w:rPr>
        <w:t xml:space="preserve"> remain in the room, </w:t>
      </w:r>
      <w:r w:rsidR="00083D4C">
        <w:rPr>
          <w:rFonts w:ascii="Arial" w:hAnsi="Arial" w:cs="Arial"/>
          <w:sz w:val="22"/>
          <w:szCs w:val="22"/>
        </w:rPr>
        <w:t xml:space="preserve">and would </w:t>
      </w:r>
      <w:r w:rsidRPr="004D4FBB">
        <w:rPr>
          <w:rFonts w:ascii="Arial" w:hAnsi="Arial" w:cs="Arial"/>
          <w:sz w:val="22"/>
          <w:szCs w:val="22"/>
        </w:rPr>
        <w:t>take part in discussion and in any vote under th</w:t>
      </w:r>
      <w:r>
        <w:rPr>
          <w:rFonts w:ascii="Arial" w:hAnsi="Arial" w:cs="Arial"/>
          <w:sz w:val="22"/>
          <w:szCs w:val="22"/>
        </w:rPr>
        <w:t>at</w:t>
      </w:r>
      <w:r w:rsidRPr="004D4FBB">
        <w:rPr>
          <w:rFonts w:ascii="Arial" w:hAnsi="Arial" w:cs="Arial"/>
          <w:sz w:val="22"/>
          <w:szCs w:val="22"/>
        </w:rPr>
        <w:t xml:space="preserve"> item of business</w:t>
      </w:r>
    </w:p>
    <w:p w14:paraId="24E508CB" w14:textId="77777777" w:rsidR="00E97808" w:rsidRDefault="00E97808" w:rsidP="00E97808">
      <w:pPr>
        <w:ind w:left="1440" w:hanging="720"/>
        <w:rPr>
          <w:rFonts w:ascii="Arial" w:hAnsi="Arial" w:cs="Arial"/>
          <w:sz w:val="22"/>
          <w:szCs w:val="22"/>
        </w:rPr>
      </w:pPr>
      <w:r>
        <w:rPr>
          <w:rFonts w:ascii="Arial" w:hAnsi="Arial" w:cs="Arial"/>
          <w:sz w:val="22"/>
          <w:szCs w:val="22"/>
        </w:rPr>
        <w:t xml:space="preserve"> </w:t>
      </w:r>
    </w:p>
    <w:p w14:paraId="7DA94B76" w14:textId="24D70857" w:rsidR="00D80893" w:rsidRPr="00346BCA" w:rsidRDefault="00160A0C" w:rsidP="00083D4C">
      <w:pPr>
        <w:ind w:left="720" w:hanging="720"/>
        <w:rPr>
          <w:rFonts w:ascii="Arial" w:hAnsi="Arial" w:cs="Arial"/>
          <w:b/>
          <w:i/>
          <w:sz w:val="22"/>
          <w:szCs w:val="22"/>
        </w:rPr>
      </w:pPr>
      <w:r>
        <w:rPr>
          <w:rFonts w:ascii="Arial" w:hAnsi="Arial" w:cs="Arial"/>
          <w:sz w:val="22"/>
          <w:szCs w:val="22"/>
        </w:rPr>
        <w:t xml:space="preserve"> </w:t>
      </w:r>
      <w:r w:rsidR="00D80893">
        <w:rPr>
          <w:rFonts w:ascii="Arial" w:hAnsi="Arial" w:cs="Arial"/>
          <w:b/>
          <w:sz w:val="22"/>
          <w:szCs w:val="22"/>
        </w:rPr>
        <w:t>1</w:t>
      </w:r>
      <w:r w:rsidR="000C3C6E">
        <w:rPr>
          <w:rFonts w:ascii="Arial" w:hAnsi="Arial" w:cs="Arial"/>
          <w:b/>
          <w:sz w:val="22"/>
          <w:szCs w:val="22"/>
        </w:rPr>
        <w:t>40</w:t>
      </w:r>
      <w:r w:rsidR="00D80893">
        <w:rPr>
          <w:rFonts w:ascii="Arial" w:hAnsi="Arial" w:cs="Arial"/>
          <w:b/>
          <w:sz w:val="22"/>
          <w:szCs w:val="22"/>
        </w:rPr>
        <w:t xml:space="preserve">/19 </w:t>
      </w:r>
      <w:r w:rsidR="00D80893" w:rsidRPr="00346BCA">
        <w:rPr>
          <w:rFonts w:ascii="Arial" w:hAnsi="Arial" w:cs="Arial"/>
          <w:b/>
          <w:sz w:val="22"/>
          <w:szCs w:val="22"/>
        </w:rPr>
        <w:t xml:space="preserve">MINUTES </w:t>
      </w:r>
    </w:p>
    <w:p w14:paraId="76D38F48" w14:textId="25BFC636" w:rsidR="00E542CF" w:rsidRDefault="00E542CF" w:rsidP="00324766">
      <w:pPr>
        <w:pStyle w:val="ListParagraph"/>
        <w:numPr>
          <w:ilvl w:val="0"/>
          <w:numId w:val="3"/>
        </w:numPr>
        <w:rPr>
          <w:rFonts w:ascii="Arial" w:hAnsi="Arial" w:cs="Arial"/>
          <w:sz w:val="22"/>
          <w:szCs w:val="22"/>
        </w:rPr>
      </w:pPr>
      <w:bookmarkStart w:id="1" w:name="_Hlk521592229"/>
      <w:r w:rsidRPr="00E542CF">
        <w:rPr>
          <w:rFonts w:ascii="Arial" w:hAnsi="Arial" w:cs="Arial"/>
          <w:sz w:val="22"/>
          <w:szCs w:val="22"/>
        </w:rPr>
        <w:t xml:space="preserve">Proposed by Cllr </w:t>
      </w:r>
      <w:r w:rsidR="000C3C6E">
        <w:rPr>
          <w:rFonts w:ascii="Arial" w:hAnsi="Arial" w:cs="Arial"/>
          <w:sz w:val="22"/>
          <w:szCs w:val="22"/>
        </w:rPr>
        <w:t>Romney</w:t>
      </w:r>
      <w:r w:rsidRPr="00E542CF">
        <w:rPr>
          <w:rFonts w:ascii="Arial" w:hAnsi="Arial" w:cs="Arial"/>
          <w:sz w:val="22"/>
          <w:szCs w:val="22"/>
        </w:rPr>
        <w:t xml:space="preserve">, seconded by Cllr </w:t>
      </w:r>
      <w:r w:rsidR="000C3C6E">
        <w:rPr>
          <w:rFonts w:ascii="Arial" w:hAnsi="Arial" w:cs="Arial"/>
          <w:sz w:val="22"/>
          <w:szCs w:val="22"/>
        </w:rPr>
        <w:t>Woodley</w:t>
      </w:r>
      <w:r w:rsidRPr="00E542CF">
        <w:rPr>
          <w:rFonts w:ascii="Arial" w:hAnsi="Arial" w:cs="Arial"/>
          <w:sz w:val="22"/>
          <w:szCs w:val="22"/>
        </w:rPr>
        <w:t xml:space="preserve"> and resolved </w:t>
      </w:r>
      <w:r w:rsidR="000C3C6E">
        <w:rPr>
          <w:rFonts w:ascii="Arial" w:hAnsi="Arial" w:cs="Arial"/>
          <w:sz w:val="22"/>
          <w:szCs w:val="22"/>
        </w:rPr>
        <w:t xml:space="preserve">with 8 votes for and 3 abstentions </w:t>
      </w:r>
      <w:r w:rsidRPr="00E542CF">
        <w:rPr>
          <w:rFonts w:ascii="Arial" w:hAnsi="Arial" w:cs="Arial"/>
          <w:sz w:val="22"/>
          <w:szCs w:val="22"/>
        </w:rPr>
        <w:t xml:space="preserve">that the minutes of the meeting of Oakham Town Council held on </w:t>
      </w:r>
      <w:r w:rsidR="00AC47E8">
        <w:rPr>
          <w:rFonts w:ascii="Arial" w:hAnsi="Arial" w:cs="Arial"/>
          <w:sz w:val="22"/>
          <w:szCs w:val="22"/>
        </w:rPr>
        <w:t xml:space="preserve">         </w:t>
      </w:r>
      <w:r w:rsidRPr="00E542CF">
        <w:rPr>
          <w:rFonts w:ascii="Arial" w:hAnsi="Arial" w:cs="Arial"/>
          <w:sz w:val="22"/>
          <w:szCs w:val="22"/>
        </w:rPr>
        <w:t xml:space="preserve">Wednesday </w:t>
      </w:r>
      <w:r w:rsidR="00AC47E8">
        <w:rPr>
          <w:rFonts w:ascii="Arial" w:hAnsi="Arial" w:cs="Arial"/>
          <w:sz w:val="22"/>
          <w:szCs w:val="22"/>
        </w:rPr>
        <w:t>26</w:t>
      </w:r>
      <w:r w:rsidR="00AC47E8" w:rsidRPr="00AC47E8">
        <w:rPr>
          <w:rFonts w:ascii="Arial" w:hAnsi="Arial" w:cs="Arial"/>
          <w:sz w:val="22"/>
          <w:szCs w:val="22"/>
          <w:vertAlign w:val="superscript"/>
        </w:rPr>
        <w:t>th</w:t>
      </w:r>
      <w:r w:rsidR="00AC47E8">
        <w:rPr>
          <w:rFonts w:ascii="Arial" w:hAnsi="Arial" w:cs="Arial"/>
          <w:sz w:val="22"/>
          <w:szCs w:val="22"/>
        </w:rPr>
        <w:t xml:space="preserve"> </w:t>
      </w:r>
      <w:r w:rsidR="00AC47E8" w:rsidRPr="00E542CF">
        <w:rPr>
          <w:rFonts w:ascii="Arial" w:hAnsi="Arial" w:cs="Arial"/>
          <w:sz w:val="22"/>
          <w:szCs w:val="22"/>
        </w:rPr>
        <w:t>June</w:t>
      </w:r>
      <w:r w:rsidRPr="00E542CF">
        <w:rPr>
          <w:rFonts w:ascii="Arial" w:hAnsi="Arial" w:cs="Arial"/>
          <w:sz w:val="22"/>
          <w:szCs w:val="22"/>
        </w:rPr>
        <w:t xml:space="preserve"> 2019 were confirmed, signed by the Chairman and adopted as a true and accurate record of that meeting.</w:t>
      </w:r>
    </w:p>
    <w:bookmarkEnd w:id="1"/>
    <w:p w14:paraId="1B57FE4C" w14:textId="77777777" w:rsidR="00D80893" w:rsidRPr="00346BCA" w:rsidRDefault="00D80893" w:rsidP="00D80893">
      <w:pPr>
        <w:ind w:left="720" w:hanging="720"/>
        <w:rPr>
          <w:rFonts w:ascii="Arial" w:hAnsi="Arial" w:cs="Arial"/>
          <w:sz w:val="22"/>
          <w:szCs w:val="22"/>
        </w:rPr>
      </w:pPr>
      <w:r>
        <w:rPr>
          <w:rFonts w:ascii="Arial" w:hAnsi="Arial" w:cs="Arial"/>
          <w:sz w:val="22"/>
          <w:szCs w:val="22"/>
        </w:rPr>
        <w:tab/>
      </w:r>
      <w:r w:rsidRPr="00346BCA">
        <w:rPr>
          <w:rFonts w:ascii="Arial" w:hAnsi="Arial" w:cs="Arial"/>
          <w:sz w:val="22"/>
          <w:szCs w:val="22"/>
        </w:rPr>
        <w:tab/>
      </w:r>
    </w:p>
    <w:p w14:paraId="19C35B84" w14:textId="3E13DAB8" w:rsidR="00D80893" w:rsidRDefault="00D80893" w:rsidP="00D80893">
      <w:pPr>
        <w:rPr>
          <w:rFonts w:ascii="Arial" w:hAnsi="Arial" w:cs="Arial"/>
          <w:b/>
          <w:sz w:val="22"/>
          <w:szCs w:val="22"/>
        </w:rPr>
      </w:pPr>
      <w:r w:rsidRPr="00346BCA">
        <w:rPr>
          <w:rFonts w:ascii="Arial" w:hAnsi="Arial" w:cs="Arial"/>
          <w:b/>
          <w:sz w:val="22"/>
          <w:szCs w:val="22"/>
        </w:rPr>
        <w:t xml:space="preserve"> </w:t>
      </w:r>
      <w:r>
        <w:rPr>
          <w:rFonts w:ascii="Arial" w:hAnsi="Arial" w:cs="Arial"/>
          <w:b/>
          <w:sz w:val="22"/>
          <w:szCs w:val="22"/>
        </w:rPr>
        <w:t>1</w:t>
      </w:r>
      <w:r w:rsidR="00223B87">
        <w:rPr>
          <w:rFonts w:ascii="Arial" w:hAnsi="Arial" w:cs="Arial"/>
          <w:b/>
          <w:sz w:val="22"/>
          <w:szCs w:val="22"/>
        </w:rPr>
        <w:t>41</w:t>
      </w:r>
      <w:r>
        <w:rPr>
          <w:rFonts w:ascii="Arial" w:hAnsi="Arial" w:cs="Arial"/>
          <w:b/>
          <w:sz w:val="22"/>
          <w:szCs w:val="22"/>
        </w:rPr>
        <w:t xml:space="preserve">/19 </w:t>
      </w:r>
      <w:r w:rsidRPr="00346BCA">
        <w:rPr>
          <w:rFonts w:ascii="Arial" w:hAnsi="Arial" w:cs="Arial"/>
          <w:b/>
          <w:sz w:val="22"/>
          <w:szCs w:val="22"/>
        </w:rPr>
        <w:t xml:space="preserve">CHAIRMAN AND MEMBER’S REPORTS </w:t>
      </w:r>
    </w:p>
    <w:p w14:paraId="21C513D8" w14:textId="46C6A499" w:rsidR="006373DA" w:rsidRPr="006373DA" w:rsidRDefault="006373DA" w:rsidP="006373DA">
      <w:pPr>
        <w:ind w:left="720"/>
        <w:rPr>
          <w:rFonts w:ascii="Arial" w:hAnsi="Arial" w:cs="Arial"/>
          <w:sz w:val="22"/>
          <w:szCs w:val="22"/>
        </w:rPr>
      </w:pPr>
      <w:r w:rsidRPr="006373DA">
        <w:rPr>
          <w:rFonts w:ascii="Arial" w:hAnsi="Arial" w:cs="Arial"/>
          <w:sz w:val="22"/>
          <w:szCs w:val="22"/>
        </w:rPr>
        <w:t xml:space="preserve">The Chairman tabled a report of the functions he had attended in his capacity as Mayor </w:t>
      </w:r>
    </w:p>
    <w:p w14:paraId="15DAFB5A" w14:textId="09365F99" w:rsidR="00D2534D" w:rsidRPr="00311B9C" w:rsidRDefault="00D2534D" w:rsidP="00311B9C">
      <w:pPr>
        <w:ind w:left="720"/>
        <w:rPr>
          <w:rFonts w:ascii="Arial" w:hAnsi="Arial" w:cs="Arial"/>
          <w:b/>
          <w:sz w:val="22"/>
          <w:szCs w:val="22"/>
        </w:rPr>
      </w:pPr>
    </w:p>
    <w:p w14:paraId="1A25CD7D" w14:textId="01A71D8E" w:rsidR="00D80893" w:rsidRPr="00346BCA" w:rsidRDefault="00FC5C84" w:rsidP="00D80893">
      <w:pPr>
        <w:rPr>
          <w:rFonts w:ascii="Arial" w:hAnsi="Arial" w:cs="Arial"/>
          <w:b/>
          <w:color w:val="800000"/>
          <w:sz w:val="22"/>
          <w:szCs w:val="22"/>
        </w:rPr>
      </w:pPr>
      <w:r>
        <w:rPr>
          <w:rFonts w:ascii="Arial" w:hAnsi="Arial" w:cs="Arial"/>
          <w:b/>
          <w:sz w:val="22"/>
          <w:szCs w:val="22"/>
        </w:rPr>
        <w:t xml:space="preserve"> </w:t>
      </w:r>
      <w:r w:rsidR="00D80893">
        <w:rPr>
          <w:rFonts w:ascii="Arial" w:hAnsi="Arial" w:cs="Arial"/>
          <w:b/>
          <w:sz w:val="22"/>
          <w:szCs w:val="22"/>
        </w:rPr>
        <w:t>1</w:t>
      </w:r>
      <w:r w:rsidR="006373DA">
        <w:rPr>
          <w:rFonts w:ascii="Arial" w:hAnsi="Arial" w:cs="Arial"/>
          <w:b/>
          <w:sz w:val="22"/>
          <w:szCs w:val="22"/>
        </w:rPr>
        <w:t>42</w:t>
      </w:r>
      <w:r w:rsidR="00D80893">
        <w:rPr>
          <w:rFonts w:ascii="Arial" w:hAnsi="Arial" w:cs="Arial"/>
          <w:b/>
          <w:sz w:val="22"/>
          <w:szCs w:val="22"/>
        </w:rPr>
        <w:t xml:space="preserve">/19 </w:t>
      </w:r>
      <w:r w:rsidR="00D80893" w:rsidRPr="00346BCA">
        <w:rPr>
          <w:rFonts w:ascii="Arial" w:hAnsi="Arial" w:cs="Arial"/>
          <w:b/>
          <w:sz w:val="22"/>
          <w:szCs w:val="22"/>
        </w:rPr>
        <w:t>COUNCILLOR’S QUESTIONS</w:t>
      </w:r>
      <w:r w:rsidR="00D80893" w:rsidRPr="00346BCA">
        <w:rPr>
          <w:rFonts w:ascii="Arial" w:hAnsi="Arial" w:cs="Arial"/>
          <w:b/>
          <w:sz w:val="22"/>
          <w:szCs w:val="22"/>
        </w:rPr>
        <w:tab/>
      </w:r>
    </w:p>
    <w:p w14:paraId="3748FBF8" w14:textId="4B9865EC" w:rsidR="00D80893" w:rsidRDefault="00311B9C" w:rsidP="00D80893">
      <w:pPr>
        <w:ind w:left="720"/>
        <w:rPr>
          <w:rFonts w:ascii="Arial" w:hAnsi="Arial" w:cs="Arial"/>
          <w:sz w:val="22"/>
          <w:szCs w:val="22"/>
        </w:rPr>
      </w:pPr>
      <w:r>
        <w:rPr>
          <w:rFonts w:ascii="Arial" w:hAnsi="Arial" w:cs="Arial"/>
          <w:sz w:val="22"/>
          <w:szCs w:val="22"/>
        </w:rPr>
        <w:t xml:space="preserve">None </w:t>
      </w:r>
    </w:p>
    <w:p w14:paraId="05F71E7B" w14:textId="77777777" w:rsidR="00D80893" w:rsidRDefault="00D80893" w:rsidP="00D80893">
      <w:pPr>
        <w:ind w:left="720"/>
        <w:rPr>
          <w:rFonts w:ascii="Arial" w:hAnsi="Arial" w:cs="Arial"/>
          <w:sz w:val="22"/>
          <w:szCs w:val="22"/>
        </w:rPr>
      </w:pPr>
    </w:p>
    <w:p w14:paraId="74590FCD" w14:textId="09F07045" w:rsidR="00D80893" w:rsidRDefault="00D80893" w:rsidP="00D80893">
      <w:pPr>
        <w:rPr>
          <w:rFonts w:ascii="Arial" w:hAnsi="Arial" w:cs="Arial"/>
          <w:b/>
          <w:sz w:val="22"/>
          <w:szCs w:val="22"/>
        </w:rPr>
      </w:pPr>
      <w:r>
        <w:rPr>
          <w:rFonts w:ascii="Arial" w:hAnsi="Arial" w:cs="Arial"/>
          <w:b/>
          <w:sz w:val="22"/>
          <w:szCs w:val="22"/>
        </w:rPr>
        <w:t xml:space="preserve"> 1</w:t>
      </w:r>
      <w:r w:rsidR="006373DA">
        <w:rPr>
          <w:rFonts w:ascii="Arial" w:hAnsi="Arial" w:cs="Arial"/>
          <w:b/>
          <w:sz w:val="22"/>
          <w:szCs w:val="22"/>
        </w:rPr>
        <w:t>43</w:t>
      </w:r>
      <w:r>
        <w:rPr>
          <w:rFonts w:ascii="Arial" w:hAnsi="Arial" w:cs="Arial"/>
          <w:b/>
          <w:sz w:val="22"/>
          <w:szCs w:val="22"/>
        </w:rPr>
        <w:t xml:space="preserve">/19 </w:t>
      </w:r>
      <w:r w:rsidRPr="00346BCA">
        <w:rPr>
          <w:rFonts w:ascii="Arial" w:hAnsi="Arial" w:cs="Arial"/>
          <w:b/>
          <w:sz w:val="22"/>
          <w:szCs w:val="22"/>
        </w:rPr>
        <w:t>DEPUTATIONS BY THE PUBLIC</w:t>
      </w:r>
    </w:p>
    <w:p w14:paraId="0BB8B9F6" w14:textId="7F83A956" w:rsidR="006373DA" w:rsidRDefault="006373DA" w:rsidP="000B7D4A">
      <w:pPr>
        <w:pStyle w:val="ListParagraph"/>
        <w:numPr>
          <w:ilvl w:val="0"/>
          <w:numId w:val="7"/>
        </w:numPr>
        <w:rPr>
          <w:rFonts w:ascii="Arial" w:hAnsi="Arial" w:cs="Arial"/>
          <w:sz w:val="22"/>
          <w:szCs w:val="22"/>
        </w:rPr>
      </w:pPr>
      <w:r w:rsidRPr="008760AE">
        <w:rPr>
          <w:rFonts w:ascii="Arial" w:hAnsi="Arial" w:cs="Arial"/>
          <w:sz w:val="22"/>
          <w:szCs w:val="22"/>
        </w:rPr>
        <w:t xml:space="preserve">Proposed by Cllr Romney, seconded by Cllr Woodley and unanimously resolved to suspend Standing Order 1e, </w:t>
      </w:r>
      <w:r w:rsidR="008760AE" w:rsidRPr="008760AE">
        <w:rPr>
          <w:rFonts w:ascii="Arial" w:hAnsi="Arial" w:cs="Arial"/>
          <w:sz w:val="22"/>
          <w:szCs w:val="22"/>
        </w:rPr>
        <w:t xml:space="preserve">in accordance with procedures laid down </w:t>
      </w:r>
      <w:r w:rsidRPr="008760AE">
        <w:rPr>
          <w:rFonts w:ascii="Arial" w:hAnsi="Arial" w:cs="Arial"/>
          <w:sz w:val="22"/>
          <w:szCs w:val="22"/>
        </w:rPr>
        <w:t xml:space="preserve">to allow for representations by the public </w:t>
      </w:r>
    </w:p>
    <w:p w14:paraId="7F3122EE" w14:textId="2DBC2E20" w:rsidR="008760AE" w:rsidRPr="00830F2D" w:rsidRDefault="008760AE" w:rsidP="008760AE">
      <w:pPr>
        <w:pStyle w:val="ListParagraph"/>
        <w:numPr>
          <w:ilvl w:val="0"/>
          <w:numId w:val="7"/>
        </w:numPr>
        <w:jc w:val="both"/>
        <w:rPr>
          <w:rFonts w:ascii="Arial" w:hAnsi="Arial" w:cs="Arial"/>
          <w:sz w:val="22"/>
          <w:szCs w:val="22"/>
        </w:rPr>
      </w:pPr>
      <w:r w:rsidRPr="00830F2D">
        <w:rPr>
          <w:rFonts w:ascii="Arial" w:hAnsi="Arial" w:cs="Arial"/>
          <w:sz w:val="22"/>
          <w:szCs w:val="22"/>
        </w:rPr>
        <w:t xml:space="preserve">A member of the public gave a deputation regarding items 10 and </w:t>
      </w:r>
      <w:r>
        <w:rPr>
          <w:rFonts w:ascii="Arial" w:hAnsi="Arial" w:cs="Arial"/>
          <w:sz w:val="22"/>
          <w:szCs w:val="22"/>
        </w:rPr>
        <w:t>15</w:t>
      </w:r>
      <w:r w:rsidRPr="00830F2D">
        <w:rPr>
          <w:rFonts w:ascii="Arial" w:hAnsi="Arial" w:cs="Arial"/>
          <w:sz w:val="22"/>
          <w:szCs w:val="22"/>
        </w:rPr>
        <w:t xml:space="preserve"> on the agenda</w:t>
      </w:r>
    </w:p>
    <w:p w14:paraId="368DE37C" w14:textId="37229912" w:rsidR="008760AE" w:rsidRPr="00830F2D" w:rsidRDefault="008760AE" w:rsidP="008760AE">
      <w:pPr>
        <w:pStyle w:val="ListParagraph"/>
        <w:numPr>
          <w:ilvl w:val="0"/>
          <w:numId w:val="7"/>
        </w:numPr>
        <w:jc w:val="both"/>
        <w:rPr>
          <w:rFonts w:ascii="Arial" w:hAnsi="Arial" w:cs="Arial"/>
          <w:sz w:val="22"/>
          <w:szCs w:val="22"/>
        </w:rPr>
      </w:pPr>
      <w:r w:rsidRPr="00830F2D">
        <w:rPr>
          <w:rFonts w:ascii="Arial" w:hAnsi="Arial" w:cs="Arial"/>
          <w:sz w:val="22"/>
          <w:szCs w:val="22"/>
        </w:rPr>
        <w:t>A member of the public gave a deputation regarding item</w:t>
      </w:r>
      <w:r>
        <w:rPr>
          <w:rFonts w:ascii="Arial" w:hAnsi="Arial" w:cs="Arial"/>
          <w:sz w:val="22"/>
          <w:szCs w:val="22"/>
        </w:rPr>
        <w:t xml:space="preserve"> 17</w:t>
      </w:r>
      <w:r w:rsidRPr="00830F2D">
        <w:rPr>
          <w:rFonts w:ascii="Arial" w:hAnsi="Arial" w:cs="Arial"/>
          <w:sz w:val="22"/>
          <w:szCs w:val="22"/>
        </w:rPr>
        <w:t xml:space="preserve"> on the agenda</w:t>
      </w:r>
    </w:p>
    <w:p w14:paraId="79043449" w14:textId="53EDE11A" w:rsidR="008760AE" w:rsidRPr="008760AE" w:rsidRDefault="008760AE" w:rsidP="000B7D4A">
      <w:pPr>
        <w:pStyle w:val="ListParagraph"/>
        <w:numPr>
          <w:ilvl w:val="0"/>
          <w:numId w:val="7"/>
        </w:numPr>
        <w:rPr>
          <w:rFonts w:ascii="Arial" w:hAnsi="Arial" w:cs="Arial"/>
          <w:sz w:val="22"/>
          <w:szCs w:val="22"/>
        </w:rPr>
      </w:pPr>
      <w:r>
        <w:rPr>
          <w:rFonts w:ascii="Arial" w:hAnsi="Arial" w:cs="Arial"/>
          <w:sz w:val="22"/>
          <w:szCs w:val="22"/>
        </w:rPr>
        <w:t>Four members of the public gave public deputations regarding items 7 i, ii, on the agenda</w:t>
      </w:r>
    </w:p>
    <w:p w14:paraId="207D6116" w14:textId="680FC10F" w:rsidR="00D80893" w:rsidRDefault="00D80893" w:rsidP="00D80893">
      <w:pPr>
        <w:rPr>
          <w:rFonts w:ascii="Arial" w:hAnsi="Arial" w:cs="Arial"/>
          <w:b/>
          <w:sz w:val="22"/>
          <w:szCs w:val="22"/>
        </w:rPr>
      </w:pPr>
    </w:p>
    <w:p w14:paraId="52822A9B" w14:textId="03ED470D" w:rsidR="00324766" w:rsidRDefault="00324766" w:rsidP="00324766">
      <w:pPr>
        <w:pStyle w:val="Heading3"/>
        <w:ind w:left="10" w:right="0"/>
      </w:pPr>
      <w:r>
        <w:t xml:space="preserve">144/19 PLANNING APPLICATIONS </w:t>
      </w:r>
    </w:p>
    <w:p w14:paraId="66A956E5" w14:textId="77777777" w:rsidR="00324766" w:rsidRPr="00324766" w:rsidRDefault="00324766" w:rsidP="00324766">
      <w:pPr>
        <w:ind w:left="1278"/>
        <w:jc w:val="both"/>
        <w:rPr>
          <w:rFonts w:ascii="Arial" w:hAnsi="Arial" w:cs="Arial"/>
          <w:sz w:val="22"/>
          <w:szCs w:val="22"/>
        </w:rPr>
      </w:pPr>
      <w:r w:rsidRPr="00324766">
        <w:rPr>
          <w:rFonts w:ascii="Arial" w:hAnsi="Arial" w:cs="Arial"/>
          <w:sz w:val="22"/>
          <w:szCs w:val="22"/>
        </w:rPr>
        <w:t xml:space="preserve">To consider the following applications received to date and to make recommendations comments and observations thereon to Rutland County Council </w:t>
      </w:r>
    </w:p>
    <w:p w14:paraId="09778030" w14:textId="77777777" w:rsidR="00324766" w:rsidRPr="00324766" w:rsidRDefault="00324766" w:rsidP="00324766">
      <w:pPr>
        <w:ind w:left="1278"/>
        <w:jc w:val="both"/>
        <w:rPr>
          <w:rFonts w:ascii="Arial" w:hAnsi="Arial" w:cs="Arial"/>
          <w:sz w:val="22"/>
          <w:szCs w:val="22"/>
        </w:rPr>
      </w:pPr>
    </w:p>
    <w:p w14:paraId="487D619E" w14:textId="77777777" w:rsidR="00324766" w:rsidRPr="00324766" w:rsidRDefault="00324766" w:rsidP="00324766">
      <w:pPr>
        <w:pStyle w:val="ListParagraph"/>
        <w:numPr>
          <w:ilvl w:val="0"/>
          <w:numId w:val="6"/>
        </w:numPr>
        <w:spacing w:after="15" w:line="248" w:lineRule="auto"/>
        <w:ind w:left="1988"/>
        <w:jc w:val="both"/>
        <w:rPr>
          <w:rFonts w:ascii="Arial" w:hAnsi="Arial" w:cs="Arial"/>
          <w:sz w:val="22"/>
          <w:szCs w:val="22"/>
        </w:rPr>
      </w:pPr>
      <w:r w:rsidRPr="00324766">
        <w:rPr>
          <w:rFonts w:ascii="Arial" w:hAnsi="Arial" w:cs="Arial"/>
          <w:sz w:val="22"/>
          <w:szCs w:val="22"/>
        </w:rPr>
        <w:t xml:space="preserve">2019/0614/FUL </w:t>
      </w:r>
      <w:r w:rsidRPr="00324766">
        <w:rPr>
          <w:rFonts w:ascii="Arial" w:hAnsi="Arial" w:cs="Arial"/>
          <w:sz w:val="22"/>
          <w:szCs w:val="22"/>
        </w:rPr>
        <w:tab/>
        <w:t xml:space="preserve">McDonalds Restaurants Ltd </w:t>
      </w:r>
    </w:p>
    <w:p w14:paraId="0D16BC60" w14:textId="77777777" w:rsidR="00324766" w:rsidRPr="00324766" w:rsidRDefault="00324766" w:rsidP="00324766">
      <w:pPr>
        <w:pStyle w:val="ListParagraph"/>
        <w:ind w:left="1988" w:right="525"/>
        <w:jc w:val="both"/>
        <w:rPr>
          <w:rFonts w:ascii="Arial" w:hAnsi="Arial" w:cs="Arial"/>
          <w:sz w:val="22"/>
          <w:szCs w:val="22"/>
        </w:rPr>
      </w:pPr>
      <w:r w:rsidRPr="00324766">
        <w:rPr>
          <w:rFonts w:ascii="Arial" w:hAnsi="Arial" w:cs="Arial"/>
          <w:sz w:val="22"/>
          <w:szCs w:val="22"/>
        </w:rPr>
        <w:t xml:space="preserve">Erection of a freestanding restaurant with drive-thru facility, car parking, landscaping and associated works, including Customer Order Displays (CODs). </w:t>
      </w:r>
    </w:p>
    <w:p w14:paraId="329F036C" w14:textId="77777777" w:rsidR="00501D95" w:rsidRDefault="00324766" w:rsidP="00324766">
      <w:pPr>
        <w:pStyle w:val="ListParagraph"/>
        <w:ind w:left="1988" w:right="525"/>
        <w:jc w:val="both"/>
        <w:rPr>
          <w:rFonts w:ascii="Arial" w:hAnsi="Arial" w:cs="Arial"/>
          <w:sz w:val="22"/>
          <w:szCs w:val="22"/>
        </w:rPr>
      </w:pPr>
      <w:r w:rsidRPr="00324766">
        <w:rPr>
          <w:rFonts w:ascii="Arial" w:hAnsi="Arial" w:cs="Arial"/>
          <w:sz w:val="22"/>
          <w:szCs w:val="22"/>
        </w:rPr>
        <w:t>Land Off Lands’ End Way</w:t>
      </w:r>
    </w:p>
    <w:p w14:paraId="4B373B40" w14:textId="65D725DA" w:rsidR="00324766" w:rsidRDefault="00324766" w:rsidP="00324766">
      <w:pPr>
        <w:spacing w:line="259" w:lineRule="auto"/>
        <w:ind w:left="548"/>
        <w:jc w:val="both"/>
        <w:rPr>
          <w:rFonts w:ascii="Arial" w:hAnsi="Arial" w:cs="Arial"/>
          <w:b/>
          <w:sz w:val="22"/>
          <w:szCs w:val="22"/>
        </w:rPr>
      </w:pPr>
      <w:r w:rsidRPr="00324766">
        <w:rPr>
          <w:rFonts w:ascii="Arial" w:hAnsi="Arial" w:cs="Arial"/>
          <w:b/>
          <w:sz w:val="22"/>
          <w:szCs w:val="22"/>
        </w:rPr>
        <w:t xml:space="preserve"> </w:t>
      </w:r>
    </w:p>
    <w:p w14:paraId="09D40ADE" w14:textId="26B1A4FE" w:rsidR="00A36978" w:rsidRDefault="00A36978" w:rsidP="00324766">
      <w:pPr>
        <w:spacing w:line="259" w:lineRule="auto"/>
        <w:ind w:left="548"/>
        <w:jc w:val="both"/>
        <w:rPr>
          <w:rFonts w:ascii="Arial" w:hAnsi="Arial" w:cs="Arial"/>
          <w:b/>
          <w:sz w:val="22"/>
          <w:szCs w:val="22"/>
        </w:rPr>
      </w:pPr>
    </w:p>
    <w:p w14:paraId="08135C8C" w14:textId="69D22A25" w:rsidR="00A36978" w:rsidRDefault="00A36978" w:rsidP="00324766">
      <w:pPr>
        <w:spacing w:line="259" w:lineRule="auto"/>
        <w:ind w:left="548"/>
        <w:jc w:val="both"/>
        <w:rPr>
          <w:rFonts w:ascii="Arial" w:hAnsi="Arial" w:cs="Arial"/>
          <w:b/>
          <w:sz w:val="22"/>
          <w:szCs w:val="22"/>
        </w:rPr>
      </w:pPr>
    </w:p>
    <w:p w14:paraId="3EA7ABA0" w14:textId="416FFF54" w:rsidR="00A36978" w:rsidRDefault="00A36978" w:rsidP="00324766">
      <w:pPr>
        <w:spacing w:line="259" w:lineRule="auto"/>
        <w:ind w:left="548"/>
        <w:jc w:val="both"/>
        <w:rPr>
          <w:rFonts w:ascii="Arial" w:hAnsi="Arial" w:cs="Arial"/>
          <w:b/>
          <w:sz w:val="22"/>
          <w:szCs w:val="22"/>
        </w:rPr>
      </w:pPr>
    </w:p>
    <w:p w14:paraId="00A30A11" w14:textId="09C5EBC5" w:rsidR="00A36978" w:rsidRDefault="00A36978" w:rsidP="00324766">
      <w:pPr>
        <w:spacing w:line="259" w:lineRule="auto"/>
        <w:ind w:left="548"/>
        <w:jc w:val="both"/>
        <w:rPr>
          <w:rFonts w:ascii="Arial" w:hAnsi="Arial" w:cs="Arial"/>
          <w:b/>
          <w:sz w:val="22"/>
          <w:szCs w:val="22"/>
        </w:rPr>
      </w:pPr>
    </w:p>
    <w:p w14:paraId="08F2A3E3" w14:textId="77777777" w:rsidR="00A36978" w:rsidRPr="00324766" w:rsidRDefault="00A36978" w:rsidP="00324766">
      <w:pPr>
        <w:spacing w:line="259" w:lineRule="auto"/>
        <w:ind w:left="548"/>
        <w:jc w:val="both"/>
        <w:rPr>
          <w:rFonts w:ascii="Arial" w:hAnsi="Arial" w:cs="Arial"/>
          <w:sz w:val="22"/>
          <w:szCs w:val="22"/>
        </w:rPr>
      </w:pPr>
    </w:p>
    <w:p w14:paraId="20E8D381" w14:textId="77777777" w:rsidR="00324766" w:rsidRPr="00324766" w:rsidRDefault="00324766" w:rsidP="00324766">
      <w:pPr>
        <w:pStyle w:val="ListParagraph"/>
        <w:numPr>
          <w:ilvl w:val="0"/>
          <w:numId w:val="6"/>
        </w:numPr>
        <w:spacing w:after="15" w:line="248" w:lineRule="auto"/>
        <w:ind w:left="1988"/>
        <w:jc w:val="both"/>
        <w:rPr>
          <w:rFonts w:ascii="Arial" w:hAnsi="Arial" w:cs="Arial"/>
          <w:sz w:val="22"/>
          <w:szCs w:val="22"/>
        </w:rPr>
      </w:pPr>
      <w:r w:rsidRPr="00324766">
        <w:rPr>
          <w:rFonts w:ascii="Arial" w:hAnsi="Arial" w:cs="Arial"/>
          <w:sz w:val="22"/>
          <w:szCs w:val="22"/>
        </w:rPr>
        <w:t xml:space="preserve">2019/0610/ADV </w:t>
      </w:r>
      <w:r w:rsidRPr="00324766">
        <w:rPr>
          <w:rFonts w:ascii="Arial" w:hAnsi="Arial" w:cs="Arial"/>
          <w:sz w:val="22"/>
          <w:szCs w:val="22"/>
        </w:rPr>
        <w:tab/>
        <w:t xml:space="preserve">McDonalds Restaurants Ltd </w:t>
      </w:r>
    </w:p>
    <w:p w14:paraId="1F06B9C2" w14:textId="77777777" w:rsidR="00324766" w:rsidRPr="00324766" w:rsidRDefault="00324766" w:rsidP="00324766">
      <w:pPr>
        <w:ind w:left="2013"/>
        <w:jc w:val="both"/>
        <w:rPr>
          <w:rFonts w:ascii="Arial" w:hAnsi="Arial" w:cs="Arial"/>
          <w:sz w:val="22"/>
          <w:szCs w:val="22"/>
        </w:rPr>
      </w:pPr>
      <w:r w:rsidRPr="00324766">
        <w:rPr>
          <w:rFonts w:ascii="Arial" w:hAnsi="Arial" w:cs="Arial"/>
          <w:sz w:val="22"/>
          <w:szCs w:val="22"/>
        </w:rPr>
        <w:t xml:space="preserve">Various site signage including 4 no. Freestanding signs, 3 no. Banner units, 20 no. Dot signs, 1 no. Digital Booth Screen and 1 no. Playland sign. </w:t>
      </w:r>
    </w:p>
    <w:p w14:paraId="6010FC4D" w14:textId="77777777" w:rsidR="00324766" w:rsidRPr="00324766" w:rsidRDefault="00324766" w:rsidP="00324766">
      <w:pPr>
        <w:ind w:left="2013"/>
        <w:jc w:val="both"/>
        <w:rPr>
          <w:rFonts w:ascii="Arial" w:hAnsi="Arial" w:cs="Arial"/>
          <w:sz w:val="22"/>
          <w:szCs w:val="22"/>
        </w:rPr>
      </w:pPr>
      <w:r w:rsidRPr="00324766">
        <w:rPr>
          <w:rFonts w:ascii="Arial" w:hAnsi="Arial" w:cs="Arial"/>
          <w:sz w:val="22"/>
          <w:szCs w:val="22"/>
        </w:rPr>
        <w:t xml:space="preserve">Lands Off Lands’ End Way </w:t>
      </w:r>
    </w:p>
    <w:p w14:paraId="06ABF1FD" w14:textId="77777777" w:rsidR="00324766" w:rsidRPr="00324766" w:rsidRDefault="00324766" w:rsidP="00324766">
      <w:pPr>
        <w:ind w:left="2013"/>
        <w:jc w:val="both"/>
        <w:rPr>
          <w:rFonts w:ascii="Arial" w:hAnsi="Arial" w:cs="Arial"/>
          <w:sz w:val="22"/>
          <w:szCs w:val="22"/>
        </w:rPr>
      </w:pPr>
    </w:p>
    <w:p w14:paraId="0D6F2C7D" w14:textId="77777777" w:rsidR="00324766" w:rsidRPr="00324766" w:rsidRDefault="00324766" w:rsidP="00324766">
      <w:pPr>
        <w:pStyle w:val="ListParagraph"/>
        <w:numPr>
          <w:ilvl w:val="0"/>
          <w:numId w:val="6"/>
        </w:numPr>
        <w:spacing w:after="15" w:line="248" w:lineRule="auto"/>
        <w:ind w:left="1988"/>
        <w:jc w:val="both"/>
        <w:rPr>
          <w:rFonts w:ascii="Arial" w:hAnsi="Arial" w:cs="Arial"/>
          <w:sz w:val="22"/>
          <w:szCs w:val="22"/>
        </w:rPr>
      </w:pPr>
      <w:r w:rsidRPr="00324766">
        <w:rPr>
          <w:rFonts w:ascii="Arial" w:hAnsi="Arial" w:cs="Arial"/>
          <w:sz w:val="22"/>
          <w:szCs w:val="22"/>
        </w:rPr>
        <w:t>2019/0613/ADV</w:t>
      </w:r>
      <w:r w:rsidRPr="00324766">
        <w:rPr>
          <w:rFonts w:ascii="Arial" w:hAnsi="Arial" w:cs="Arial"/>
          <w:sz w:val="22"/>
          <w:szCs w:val="22"/>
        </w:rPr>
        <w:tab/>
      </w:r>
      <w:r w:rsidRPr="00324766">
        <w:rPr>
          <w:rFonts w:ascii="Arial" w:hAnsi="Arial" w:cs="Arial"/>
          <w:sz w:val="22"/>
          <w:szCs w:val="22"/>
        </w:rPr>
        <w:tab/>
        <w:t>McDonalds Restaurants Ltd</w:t>
      </w:r>
    </w:p>
    <w:p w14:paraId="7D0A6603" w14:textId="2CB54D6B" w:rsidR="00324766" w:rsidRPr="00324766" w:rsidRDefault="00324766" w:rsidP="00324766">
      <w:pPr>
        <w:rPr>
          <w:rFonts w:ascii="Arial" w:hAnsi="Arial" w:cs="Arial"/>
          <w:sz w:val="22"/>
          <w:szCs w:val="22"/>
        </w:rPr>
      </w:pPr>
      <w:r w:rsidRPr="00324766">
        <w:rPr>
          <w:rFonts w:ascii="Arial" w:hAnsi="Arial" w:cs="Arial"/>
          <w:sz w:val="22"/>
          <w:szCs w:val="22"/>
        </w:rPr>
        <w:tab/>
      </w:r>
      <w:r>
        <w:rPr>
          <w:rFonts w:ascii="Arial" w:hAnsi="Arial" w:cs="Arial"/>
          <w:sz w:val="22"/>
          <w:szCs w:val="22"/>
        </w:rPr>
        <w:t xml:space="preserve">                  </w:t>
      </w:r>
      <w:r w:rsidRPr="00324766">
        <w:rPr>
          <w:rFonts w:ascii="Arial" w:hAnsi="Arial" w:cs="Arial"/>
          <w:sz w:val="22"/>
          <w:szCs w:val="22"/>
        </w:rPr>
        <w:t xml:space="preserve">   Installation of 1 no. freestanding 12m Totem Sign.</w:t>
      </w:r>
    </w:p>
    <w:p w14:paraId="12F8808C" w14:textId="3873A21D" w:rsidR="00324766" w:rsidRPr="00324766" w:rsidRDefault="00324766" w:rsidP="00324766">
      <w:pPr>
        <w:tabs>
          <w:tab w:val="left" w:pos="567"/>
        </w:tabs>
        <w:rPr>
          <w:rFonts w:ascii="Arial" w:hAnsi="Arial" w:cs="Arial"/>
          <w:sz w:val="22"/>
          <w:szCs w:val="22"/>
        </w:rPr>
      </w:pPr>
      <w:r w:rsidRPr="00324766">
        <w:rPr>
          <w:rFonts w:ascii="Arial" w:hAnsi="Arial" w:cs="Arial"/>
          <w:sz w:val="22"/>
          <w:szCs w:val="22"/>
        </w:rPr>
        <w:tab/>
      </w:r>
      <w:r w:rsidRPr="00324766">
        <w:rPr>
          <w:rFonts w:ascii="Arial" w:hAnsi="Arial" w:cs="Arial"/>
          <w:sz w:val="22"/>
          <w:szCs w:val="22"/>
        </w:rPr>
        <w:tab/>
      </w:r>
      <w:r w:rsidRPr="00324766">
        <w:rPr>
          <w:rFonts w:ascii="Arial" w:hAnsi="Arial" w:cs="Arial"/>
          <w:sz w:val="22"/>
          <w:szCs w:val="22"/>
        </w:rPr>
        <w:tab/>
        <w:t xml:space="preserve">         Land Off </w:t>
      </w:r>
      <w:r w:rsidR="009206ED" w:rsidRPr="00324766">
        <w:rPr>
          <w:rFonts w:ascii="Arial" w:hAnsi="Arial" w:cs="Arial"/>
          <w:sz w:val="22"/>
          <w:szCs w:val="22"/>
        </w:rPr>
        <w:t>Lands’</w:t>
      </w:r>
      <w:r w:rsidRPr="00324766">
        <w:rPr>
          <w:rFonts w:ascii="Arial" w:hAnsi="Arial" w:cs="Arial"/>
          <w:sz w:val="22"/>
          <w:szCs w:val="22"/>
        </w:rPr>
        <w:t xml:space="preserve"> End Way </w:t>
      </w:r>
    </w:p>
    <w:p w14:paraId="2DF7C722" w14:textId="40C1C065" w:rsidR="00D0263A" w:rsidRPr="00466666" w:rsidRDefault="009206ED" w:rsidP="00466666">
      <w:pPr>
        <w:ind w:left="1985"/>
        <w:rPr>
          <w:rFonts w:ascii="Arial" w:hAnsi="Arial" w:cs="Arial"/>
          <w:sz w:val="22"/>
          <w:szCs w:val="22"/>
        </w:rPr>
      </w:pPr>
      <w:r w:rsidRPr="00466666">
        <w:rPr>
          <w:rFonts w:ascii="Arial" w:hAnsi="Arial" w:cs="Arial"/>
          <w:sz w:val="22"/>
          <w:szCs w:val="22"/>
        </w:rPr>
        <w:t xml:space="preserve">Proposed by Cllr Lowe, seconded by Cllr Wadsworth and resolved with 7 votes for, 1 </w:t>
      </w:r>
      <w:r w:rsidR="00466666" w:rsidRPr="00466666">
        <w:rPr>
          <w:rFonts w:ascii="Arial" w:hAnsi="Arial" w:cs="Arial"/>
          <w:sz w:val="22"/>
          <w:szCs w:val="22"/>
        </w:rPr>
        <w:t xml:space="preserve"> </w:t>
      </w:r>
      <w:r w:rsidRPr="00466666">
        <w:rPr>
          <w:rFonts w:ascii="Arial" w:hAnsi="Arial" w:cs="Arial"/>
          <w:sz w:val="22"/>
          <w:szCs w:val="22"/>
        </w:rPr>
        <w:t>against and 3 abstentions by Cllrs Razzell, Woodley and Ainsley to r</w:t>
      </w:r>
      <w:r w:rsidR="00D0263A" w:rsidRPr="00466666">
        <w:rPr>
          <w:rFonts w:ascii="Arial" w:hAnsi="Arial" w:cs="Arial"/>
          <w:sz w:val="22"/>
          <w:szCs w:val="22"/>
        </w:rPr>
        <w:t xml:space="preserve">ecommend </w:t>
      </w:r>
      <w:r w:rsidRPr="00466666">
        <w:rPr>
          <w:rFonts w:ascii="Arial" w:hAnsi="Arial" w:cs="Arial"/>
          <w:sz w:val="22"/>
          <w:szCs w:val="22"/>
        </w:rPr>
        <w:t>a</w:t>
      </w:r>
      <w:r w:rsidR="00D0263A" w:rsidRPr="00466666">
        <w:rPr>
          <w:rFonts w:ascii="Arial" w:hAnsi="Arial" w:cs="Arial"/>
          <w:sz w:val="22"/>
          <w:szCs w:val="22"/>
        </w:rPr>
        <w:t xml:space="preserve">pproval </w:t>
      </w:r>
      <w:r w:rsidRPr="00466666">
        <w:rPr>
          <w:rFonts w:ascii="Arial" w:hAnsi="Arial" w:cs="Arial"/>
          <w:sz w:val="22"/>
          <w:szCs w:val="22"/>
        </w:rPr>
        <w:t>for the above planning application</w:t>
      </w:r>
      <w:r w:rsidR="00466666" w:rsidRPr="00466666">
        <w:rPr>
          <w:rFonts w:ascii="Arial" w:hAnsi="Arial" w:cs="Arial"/>
          <w:sz w:val="22"/>
          <w:szCs w:val="22"/>
        </w:rPr>
        <w:t>s</w:t>
      </w:r>
      <w:r w:rsidRPr="00466666">
        <w:rPr>
          <w:rFonts w:ascii="Arial" w:hAnsi="Arial" w:cs="Arial"/>
          <w:sz w:val="22"/>
          <w:szCs w:val="22"/>
        </w:rPr>
        <w:t>,</w:t>
      </w:r>
      <w:r w:rsidR="00466666" w:rsidRPr="00466666">
        <w:rPr>
          <w:rFonts w:ascii="Arial" w:hAnsi="Arial" w:cs="Arial"/>
          <w:sz w:val="22"/>
          <w:szCs w:val="22"/>
        </w:rPr>
        <w:t xml:space="preserve"> </w:t>
      </w:r>
      <w:r w:rsidR="00D0263A" w:rsidRPr="00466666">
        <w:rPr>
          <w:rFonts w:ascii="Arial" w:hAnsi="Arial" w:cs="Arial"/>
          <w:sz w:val="22"/>
          <w:szCs w:val="22"/>
        </w:rPr>
        <w:t>subject to the following concerns being addressed:</w:t>
      </w:r>
    </w:p>
    <w:p w14:paraId="62682D49" w14:textId="4B5B65A0" w:rsidR="00324766" w:rsidRDefault="00D0263A" w:rsidP="00466666">
      <w:pPr>
        <w:ind w:left="1800" w:firstLine="185"/>
      </w:pPr>
      <w:r>
        <w:tab/>
      </w:r>
      <w:r>
        <w:tab/>
      </w:r>
      <w:r>
        <w:tab/>
      </w:r>
    </w:p>
    <w:p w14:paraId="51037B1C" w14:textId="7C23F2B3" w:rsidR="00433F4E" w:rsidRPr="009A508D" w:rsidRDefault="009A508D" w:rsidP="009206ED">
      <w:pPr>
        <w:pStyle w:val="ListParagraph"/>
        <w:numPr>
          <w:ilvl w:val="0"/>
          <w:numId w:val="9"/>
        </w:numPr>
        <w:ind w:left="2160"/>
        <w:jc w:val="both"/>
        <w:rPr>
          <w:rFonts w:ascii="Arial" w:hAnsi="Arial" w:cs="Arial"/>
          <w:sz w:val="22"/>
          <w:szCs w:val="22"/>
        </w:rPr>
      </w:pPr>
      <w:r>
        <w:rPr>
          <w:rFonts w:ascii="Arial" w:hAnsi="Arial" w:cs="Arial"/>
          <w:sz w:val="22"/>
          <w:szCs w:val="22"/>
        </w:rPr>
        <w:t>I</w:t>
      </w:r>
      <w:r w:rsidR="00433F4E" w:rsidRPr="009A508D">
        <w:rPr>
          <w:rFonts w:ascii="Arial" w:hAnsi="Arial" w:cs="Arial"/>
          <w:sz w:val="22"/>
          <w:szCs w:val="22"/>
        </w:rPr>
        <w:t>ncrease the number of "Blue Badge" parking spaces from two to three to reflect the</w:t>
      </w:r>
    </w:p>
    <w:p w14:paraId="0D96BF0F" w14:textId="77777777" w:rsidR="00433F4E" w:rsidRPr="00433F4E" w:rsidRDefault="00433F4E" w:rsidP="009206ED">
      <w:pPr>
        <w:ind w:left="2160"/>
        <w:jc w:val="both"/>
        <w:rPr>
          <w:rFonts w:ascii="Arial" w:hAnsi="Arial" w:cs="Arial"/>
          <w:sz w:val="22"/>
          <w:szCs w:val="22"/>
        </w:rPr>
      </w:pPr>
      <w:r w:rsidRPr="00433F4E">
        <w:rPr>
          <w:rFonts w:ascii="Arial" w:hAnsi="Arial" w:cs="Arial"/>
          <w:sz w:val="22"/>
          <w:szCs w:val="22"/>
        </w:rPr>
        <w:t xml:space="preserve">demographics of the community served, and </w:t>
      </w:r>
      <w:proofErr w:type="gramStart"/>
      <w:r w:rsidRPr="00433F4E">
        <w:rPr>
          <w:rFonts w:ascii="Arial" w:hAnsi="Arial" w:cs="Arial"/>
          <w:sz w:val="22"/>
          <w:szCs w:val="22"/>
        </w:rPr>
        <w:t>in particular the</w:t>
      </w:r>
      <w:proofErr w:type="gramEnd"/>
      <w:r w:rsidRPr="00433F4E">
        <w:rPr>
          <w:rFonts w:ascii="Arial" w:hAnsi="Arial" w:cs="Arial"/>
          <w:sz w:val="22"/>
          <w:szCs w:val="22"/>
        </w:rPr>
        <w:t xml:space="preserve"> use of Blue Badges for non-mobility users, as recommended by Highways.</w:t>
      </w:r>
    </w:p>
    <w:p w14:paraId="6B2C6CC7" w14:textId="2522B3F2"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Ensure the statements contained within the supporting document regarding litter patrols (three per day - see 6.22) are covered by appropriate planning conditions. Ideally, a minimum of 4 litter picks per day plus an additional one at close of business would seem appropriate.</w:t>
      </w:r>
    </w:p>
    <w:p w14:paraId="2255EF54" w14:textId="3753C5E6"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Include within the Waste Management Plan, a method statement to determine segregation of waste for recycling and frequency of bin emptying, and the siting of additional bins leading away from the area as required.</w:t>
      </w:r>
    </w:p>
    <w:p w14:paraId="55CB25AF" w14:textId="07108FC7"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Parking bays should have permeable paving or similar to increase water retention in the soil and increase the green credentials of the build.</w:t>
      </w:r>
    </w:p>
    <w:p w14:paraId="6D717EF1" w14:textId="7BE160E8"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This is a rural location and care should be taken that night-time light pollution is not excessive and in line with the Environmental officer’s report.</w:t>
      </w:r>
    </w:p>
    <w:p w14:paraId="361FD19F" w14:textId="45DBF1FF"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The safety of access for pedestrians and cyclists should be prioritised. It would appear that many people, particularly young people, will access the restaurant on foot, particularly during peak holiday times and local events, e.g. the Rutland Show. It is important that appropriate, safe access is available with the necessary pavement improvements and crossing refuges in place, as specified in the Highways report.</w:t>
      </w:r>
    </w:p>
    <w:p w14:paraId="7DB99427" w14:textId="56D1948B"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Signage should be kept to the minimum so as to make the site less visually intrusive and out of keeping with the location.</w:t>
      </w:r>
    </w:p>
    <w:p w14:paraId="5375A2BD" w14:textId="5586053F"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This location is a very small commercial development and the Totem height of 12m suggested is inappropriate and out of proportion and would produce a negative visual impact. Other similar locations have much smaller totems.</w:t>
      </w:r>
    </w:p>
    <w:p w14:paraId="62F10F30" w14:textId="7048728F"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During the construction process, appropriate traffic management will need to be in place to maximise road safety, and due consideration should be given to the safe management of construction traffic.</w:t>
      </w:r>
    </w:p>
    <w:p w14:paraId="54E09F2B" w14:textId="5300412D"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Safeguarding of employees going to and from work in hours of darkness.</w:t>
      </w:r>
    </w:p>
    <w:p w14:paraId="7CFDFDFC" w14:textId="0128E601" w:rsidR="00433F4E" w:rsidRPr="009A508D" w:rsidRDefault="00433F4E" w:rsidP="009206ED">
      <w:pPr>
        <w:pStyle w:val="ListParagraph"/>
        <w:numPr>
          <w:ilvl w:val="2"/>
          <w:numId w:val="12"/>
        </w:numPr>
        <w:ind w:left="2160"/>
        <w:jc w:val="both"/>
        <w:rPr>
          <w:rFonts w:ascii="Arial" w:hAnsi="Arial" w:cs="Arial"/>
          <w:sz w:val="22"/>
          <w:szCs w:val="22"/>
        </w:rPr>
      </w:pPr>
      <w:r w:rsidRPr="009A508D">
        <w:rPr>
          <w:rFonts w:ascii="Arial" w:hAnsi="Arial" w:cs="Arial"/>
          <w:sz w:val="22"/>
          <w:szCs w:val="22"/>
        </w:rPr>
        <w:t>Opening hours – does it need to be 24 hours? Could the hours be restricted 6am – 10pm Monday to Thursday, 6am - 12am Friday &amp; Saturday and 8am to 10pm Sunday.</w:t>
      </w:r>
    </w:p>
    <w:p w14:paraId="6EB89F64" w14:textId="3BC7C18E" w:rsidR="00433F4E" w:rsidRDefault="00433F4E" w:rsidP="009206ED">
      <w:pPr>
        <w:jc w:val="both"/>
        <w:rPr>
          <w:rFonts w:ascii="Arial" w:hAnsi="Arial" w:cs="Arial"/>
          <w:sz w:val="22"/>
          <w:szCs w:val="22"/>
        </w:rPr>
      </w:pPr>
    </w:p>
    <w:p w14:paraId="519E2CB9" w14:textId="77777777" w:rsidR="00324766" w:rsidRPr="00324766" w:rsidRDefault="00324766" w:rsidP="00466666">
      <w:pPr>
        <w:pStyle w:val="ListParagraph"/>
        <w:numPr>
          <w:ilvl w:val="0"/>
          <w:numId w:val="6"/>
        </w:numPr>
        <w:spacing w:after="15" w:line="248" w:lineRule="auto"/>
        <w:jc w:val="both"/>
        <w:rPr>
          <w:rFonts w:ascii="Arial" w:hAnsi="Arial" w:cs="Arial"/>
          <w:sz w:val="22"/>
          <w:szCs w:val="22"/>
        </w:rPr>
      </w:pPr>
      <w:r w:rsidRPr="00324766">
        <w:rPr>
          <w:rFonts w:ascii="Arial" w:hAnsi="Arial" w:cs="Arial"/>
          <w:sz w:val="22"/>
          <w:szCs w:val="22"/>
        </w:rPr>
        <w:t xml:space="preserve">2019/0627/FUL </w:t>
      </w:r>
      <w:r w:rsidRPr="00324766">
        <w:rPr>
          <w:rFonts w:ascii="Arial" w:hAnsi="Arial" w:cs="Arial"/>
          <w:sz w:val="22"/>
          <w:szCs w:val="22"/>
        </w:rPr>
        <w:tab/>
        <w:t xml:space="preserve">Maks Swiecik </w:t>
      </w:r>
    </w:p>
    <w:p w14:paraId="3C26A1EE" w14:textId="77777777" w:rsidR="00324766" w:rsidRPr="00324766" w:rsidRDefault="00324766" w:rsidP="00466666">
      <w:pPr>
        <w:ind w:left="2018"/>
        <w:rPr>
          <w:rFonts w:ascii="Arial" w:hAnsi="Arial" w:cs="Arial"/>
          <w:sz w:val="22"/>
          <w:szCs w:val="22"/>
        </w:rPr>
      </w:pPr>
      <w:r w:rsidRPr="00324766">
        <w:rPr>
          <w:rFonts w:ascii="Arial" w:hAnsi="Arial" w:cs="Arial"/>
          <w:sz w:val="22"/>
          <w:szCs w:val="22"/>
        </w:rPr>
        <w:t xml:space="preserve">Single storey dwelling. </w:t>
      </w:r>
    </w:p>
    <w:p w14:paraId="311EF071" w14:textId="77777777" w:rsidR="00324766" w:rsidRPr="00324766" w:rsidRDefault="00324766" w:rsidP="00466666">
      <w:pPr>
        <w:ind w:left="2013"/>
        <w:rPr>
          <w:rFonts w:ascii="Arial" w:hAnsi="Arial" w:cs="Arial"/>
          <w:sz w:val="22"/>
          <w:szCs w:val="22"/>
        </w:rPr>
      </w:pPr>
      <w:r w:rsidRPr="00324766">
        <w:rPr>
          <w:rFonts w:ascii="Arial" w:hAnsi="Arial" w:cs="Arial"/>
          <w:sz w:val="22"/>
          <w:szCs w:val="22"/>
        </w:rPr>
        <w:t xml:space="preserve">98 Brooke Road </w:t>
      </w:r>
    </w:p>
    <w:p w14:paraId="24099E6A" w14:textId="61015393" w:rsidR="00466666" w:rsidRPr="00466666" w:rsidRDefault="00466666" w:rsidP="00466666">
      <w:pPr>
        <w:ind w:left="2013" w:hanging="28"/>
        <w:jc w:val="both"/>
        <w:rPr>
          <w:rFonts w:ascii="Arial" w:hAnsi="Arial" w:cs="Arial"/>
          <w:sz w:val="22"/>
          <w:szCs w:val="22"/>
        </w:rPr>
      </w:pPr>
      <w:r w:rsidRPr="00466666">
        <w:rPr>
          <w:rFonts w:ascii="Arial" w:hAnsi="Arial" w:cs="Arial"/>
          <w:sz w:val="22"/>
          <w:szCs w:val="22"/>
        </w:rPr>
        <w:t>Proposed by Cllr Razzell, seconded by Cllr Clough and resolved with 8 votes for, 2  against and 1 abstention to recommend refusal due to public safety and highways</w:t>
      </w:r>
    </w:p>
    <w:p w14:paraId="0AFAF5BF" w14:textId="144518C8" w:rsidR="00324766" w:rsidRPr="00466666" w:rsidRDefault="00324766" w:rsidP="00324766">
      <w:pPr>
        <w:spacing w:line="259" w:lineRule="auto"/>
        <w:ind w:left="2003"/>
        <w:jc w:val="both"/>
        <w:rPr>
          <w:rFonts w:ascii="Arial" w:hAnsi="Arial" w:cs="Arial"/>
          <w:sz w:val="22"/>
          <w:szCs w:val="22"/>
        </w:rPr>
      </w:pPr>
    </w:p>
    <w:p w14:paraId="58B259EE" w14:textId="77777777" w:rsidR="00324766" w:rsidRPr="00324766" w:rsidRDefault="00324766" w:rsidP="00324766">
      <w:pPr>
        <w:pStyle w:val="ListParagraph"/>
        <w:numPr>
          <w:ilvl w:val="0"/>
          <w:numId w:val="6"/>
        </w:numPr>
        <w:spacing w:after="15" w:line="248" w:lineRule="auto"/>
        <w:ind w:left="1988"/>
        <w:jc w:val="both"/>
        <w:rPr>
          <w:rFonts w:ascii="Arial" w:hAnsi="Arial" w:cs="Arial"/>
          <w:sz w:val="22"/>
          <w:szCs w:val="22"/>
        </w:rPr>
      </w:pPr>
      <w:r w:rsidRPr="00324766">
        <w:rPr>
          <w:rFonts w:ascii="Arial" w:hAnsi="Arial" w:cs="Arial"/>
          <w:sz w:val="22"/>
          <w:szCs w:val="22"/>
        </w:rPr>
        <w:t xml:space="preserve">2019/0646/PTA </w:t>
      </w:r>
      <w:r w:rsidRPr="00324766">
        <w:rPr>
          <w:rFonts w:ascii="Arial" w:hAnsi="Arial" w:cs="Arial"/>
          <w:sz w:val="22"/>
          <w:szCs w:val="22"/>
        </w:rPr>
        <w:tab/>
        <w:t xml:space="preserve">Mrs Woolford </w:t>
      </w:r>
    </w:p>
    <w:p w14:paraId="4D30EC7B" w14:textId="77777777" w:rsidR="00324766" w:rsidRPr="00324766" w:rsidRDefault="00324766" w:rsidP="00324766">
      <w:pPr>
        <w:ind w:left="2013"/>
        <w:jc w:val="both"/>
        <w:rPr>
          <w:rFonts w:ascii="Arial" w:hAnsi="Arial" w:cs="Arial"/>
          <w:sz w:val="22"/>
          <w:szCs w:val="22"/>
        </w:rPr>
      </w:pPr>
      <w:r w:rsidRPr="00324766">
        <w:rPr>
          <w:rFonts w:ascii="Arial" w:hAnsi="Arial" w:cs="Arial"/>
          <w:sz w:val="22"/>
          <w:szCs w:val="22"/>
        </w:rPr>
        <w:t xml:space="preserve">(T1) 1 no. Sycamore – reduce to stand stem (5m height) due to defective condition and risk of harm. </w:t>
      </w:r>
    </w:p>
    <w:p w14:paraId="68ED0F89" w14:textId="77777777" w:rsidR="00324766" w:rsidRPr="00324766" w:rsidRDefault="00324766" w:rsidP="00324766">
      <w:pPr>
        <w:ind w:left="2013"/>
        <w:jc w:val="both"/>
        <w:rPr>
          <w:rFonts w:ascii="Arial" w:hAnsi="Arial" w:cs="Arial"/>
          <w:sz w:val="22"/>
          <w:szCs w:val="22"/>
        </w:rPr>
      </w:pPr>
      <w:r w:rsidRPr="00324766">
        <w:rPr>
          <w:rFonts w:ascii="Arial" w:hAnsi="Arial" w:cs="Arial"/>
          <w:sz w:val="22"/>
          <w:szCs w:val="22"/>
        </w:rPr>
        <w:t xml:space="preserve">28 Catmose Park Road </w:t>
      </w:r>
    </w:p>
    <w:p w14:paraId="6979E757" w14:textId="16070B27" w:rsidR="00324766" w:rsidRDefault="00A94DA6" w:rsidP="00A36978">
      <w:pPr>
        <w:spacing w:line="259" w:lineRule="auto"/>
        <w:ind w:left="1988"/>
        <w:jc w:val="both"/>
        <w:rPr>
          <w:rFonts w:ascii="Arial" w:hAnsi="Arial" w:cs="Arial"/>
          <w:sz w:val="22"/>
          <w:szCs w:val="22"/>
        </w:rPr>
      </w:pPr>
      <w:r w:rsidRPr="008760AE">
        <w:rPr>
          <w:rFonts w:ascii="Arial" w:hAnsi="Arial" w:cs="Arial"/>
          <w:sz w:val="22"/>
          <w:szCs w:val="22"/>
        </w:rPr>
        <w:t xml:space="preserve">Proposed by Cllr </w:t>
      </w:r>
      <w:r>
        <w:rPr>
          <w:rFonts w:ascii="Arial" w:hAnsi="Arial" w:cs="Arial"/>
          <w:sz w:val="22"/>
          <w:szCs w:val="22"/>
        </w:rPr>
        <w:t>Lowe</w:t>
      </w:r>
      <w:r w:rsidRPr="008760AE">
        <w:rPr>
          <w:rFonts w:ascii="Arial" w:hAnsi="Arial" w:cs="Arial"/>
          <w:sz w:val="22"/>
          <w:szCs w:val="22"/>
        </w:rPr>
        <w:t>, seconded by Cllr Woodley and unanimously resolved</w:t>
      </w:r>
      <w:r>
        <w:rPr>
          <w:rFonts w:ascii="Arial" w:hAnsi="Arial" w:cs="Arial"/>
          <w:sz w:val="22"/>
          <w:szCs w:val="22"/>
        </w:rPr>
        <w:t xml:space="preserve"> to recommend </w:t>
      </w:r>
      <w:r w:rsidR="00A36978">
        <w:rPr>
          <w:rFonts w:ascii="Arial" w:hAnsi="Arial" w:cs="Arial"/>
          <w:sz w:val="22"/>
          <w:szCs w:val="22"/>
        </w:rPr>
        <w:t>approval</w:t>
      </w:r>
    </w:p>
    <w:p w14:paraId="27438F24" w14:textId="0715CA1C" w:rsidR="00A36978" w:rsidRDefault="00A36978" w:rsidP="00A36978">
      <w:pPr>
        <w:spacing w:line="259" w:lineRule="auto"/>
        <w:ind w:left="1988"/>
        <w:jc w:val="both"/>
        <w:rPr>
          <w:rFonts w:ascii="Arial" w:hAnsi="Arial" w:cs="Arial"/>
          <w:sz w:val="22"/>
          <w:szCs w:val="22"/>
        </w:rPr>
      </w:pPr>
    </w:p>
    <w:p w14:paraId="69F7500A" w14:textId="77777777" w:rsidR="00A36978" w:rsidRPr="00324766" w:rsidRDefault="00A36978" w:rsidP="00A36978">
      <w:pPr>
        <w:spacing w:line="259" w:lineRule="auto"/>
        <w:ind w:left="1988"/>
        <w:jc w:val="both"/>
        <w:rPr>
          <w:rFonts w:ascii="Arial" w:hAnsi="Arial" w:cs="Arial"/>
          <w:sz w:val="22"/>
          <w:szCs w:val="22"/>
        </w:rPr>
      </w:pPr>
    </w:p>
    <w:p w14:paraId="04ACD604" w14:textId="77777777" w:rsidR="00324766" w:rsidRPr="00324766" w:rsidRDefault="00324766" w:rsidP="00324766">
      <w:pPr>
        <w:pStyle w:val="ListParagraph"/>
        <w:numPr>
          <w:ilvl w:val="0"/>
          <w:numId w:val="6"/>
        </w:numPr>
        <w:spacing w:after="15" w:line="248" w:lineRule="auto"/>
        <w:ind w:left="1988"/>
        <w:jc w:val="both"/>
        <w:rPr>
          <w:rFonts w:ascii="Arial" w:hAnsi="Arial" w:cs="Arial"/>
          <w:sz w:val="22"/>
          <w:szCs w:val="22"/>
        </w:rPr>
      </w:pPr>
      <w:r w:rsidRPr="00324766">
        <w:rPr>
          <w:rFonts w:ascii="Arial" w:hAnsi="Arial" w:cs="Arial"/>
          <w:sz w:val="22"/>
          <w:szCs w:val="22"/>
        </w:rPr>
        <w:t xml:space="preserve">2019/0639/PTA </w:t>
      </w:r>
      <w:r w:rsidRPr="00324766">
        <w:rPr>
          <w:rFonts w:ascii="Arial" w:hAnsi="Arial" w:cs="Arial"/>
          <w:sz w:val="22"/>
          <w:szCs w:val="22"/>
        </w:rPr>
        <w:tab/>
        <w:t xml:space="preserve">Mr &amp; Mrs Nerini </w:t>
      </w:r>
    </w:p>
    <w:p w14:paraId="759B1005" w14:textId="77777777" w:rsidR="00324766" w:rsidRPr="00324766" w:rsidRDefault="00324766" w:rsidP="00324766">
      <w:pPr>
        <w:ind w:left="2013"/>
        <w:jc w:val="both"/>
        <w:rPr>
          <w:rFonts w:ascii="Arial" w:hAnsi="Arial" w:cs="Arial"/>
          <w:sz w:val="22"/>
          <w:szCs w:val="22"/>
        </w:rPr>
      </w:pPr>
      <w:r w:rsidRPr="00324766">
        <w:rPr>
          <w:rFonts w:ascii="Arial" w:hAnsi="Arial" w:cs="Arial"/>
          <w:sz w:val="22"/>
          <w:szCs w:val="22"/>
        </w:rPr>
        <w:t>Various works to various trees (</w:t>
      </w:r>
      <w:proofErr w:type="gramStart"/>
      <w:r w:rsidRPr="00324766">
        <w:rPr>
          <w:rFonts w:ascii="Arial" w:hAnsi="Arial" w:cs="Arial"/>
          <w:sz w:val="22"/>
          <w:szCs w:val="22"/>
        </w:rPr>
        <w:t>see</w:t>
      </w:r>
      <w:proofErr w:type="gramEnd"/>
      <w:r w:rsidRPr="00324766">
        <w:rPr>
          <w:rFonts w:ascii="Arial" w:hAnsi="Arial" w:cs="Arial"/>
          <w:sz w:val="22"/>
          <w:szCs w:val="22"/>
        </w:rPr>
        <w:t xml:space="preserve"> arboriculture report): T2, T4, T6, T9, T12, G1 &amp; G2 – Fell. T5 – Sever ivy and crown lift to 2 metres. T7 – Cut back overhanging branches by 1-3 metres to give at least 1 metre clearance from neighbouring property. T8 – Crown lift to 3 metres. T1 and T3 – Fell and replace due to the unsuitable proximity to the bungalow. For every tree felled intention is to replant with a more suitable tree in a more suitable location in the next planting season. </w:t>
      </w:r>
    </w:p>
    <w:p w14:paraId="58C29556" w14:textId="77777777" w:rsidR="00324766" w:rsidRPr="00324766" w:rsidRDefault="00324766" w:rsidP="00324766">
      <w:pPr>
        <w:ind w:left="2013"/>
        <w:jc w:val="both"/>
        <w:rPr>
          <w:rFonts w:ascii="Arial" w:hAnsi="Arial" w:cs="Arial"/>
          <w:sz w:val="22"/>
          <w:szCs w:val="22"/>
        </w:rPr>
      </w:pPr>
      <w:r w:rsidRPr="00324766">
        <w:rPr>
          <w:rFonts w:ascii="Arial" w:hAnsi="Arial" w:cs="Arial"/>
          <w:sz w:val="22"/>
          <w:szCs w:val="22"/>
        </w:rPr>
        <w:t xml:space="preserve">Fair View 3 Mount Pleasant </w:t>
      </w:r>
    </w:p>
    <w:p w14:paraId="5F27D08C" w14:textId="3EE91F20" w:rsidR="00A36978" w:rsidRPr="00F116A4" w:rsidRDefault="00A36978" w:rsidP="00F116A4">
      <w:pPr>
        <w:ind w:left="2013"/>
        <w:rPr>
          <w:rFonts w:ascii="Arial" w:hAnsi="Arial" w:cs="Arial"/>
          <w:sz w:val="22"/>
          <w:szCs w:val="22"/>
        </w:rPr>
      </w:pPr>
      <w:r w:rsidRPr="00F116A4">
        <w:rPr>
          <w:rFonts w:ascii="Arial" w:hAnsi="Arial" w:cs="Arial"/>
          <w:sz w:val="22"/>
          <w:szCs w:val="22"/>
        </w:rPr>
        <w:t>Proposed by Cllr Clough, seconded by Cllr Razzell and unanimously resolved to recommend approval</w:t>
      </w:r>
    </w:p>
    <w:p w14:paraId="15787735" w14:textId="13DCC549" w:rsidR="00A36978" w:rsidRDefault="00A36978" w:rsidP="00A36978">
      <w:pPr>
        <w:spacing w:line="259" w:lineRule="auto"/>
        <w:ind w:left="1988"/>
        <w:jc w:val="both"/>
        <w:rPr>
          <w:rFonts w:ascii="Arial" w:hAnsi="Arial" w:cs="Arial"/>
          <w:sz w:val="22"/>
          <w:szCs w:val="22"/>
        </w:rPr>
      </w:pPr>
    </w:p>
    <w:p w14:paraId="40F59F34" w14:textId="19F46A53" w:rsidR="009E326F" w:rsidRPr="009E326F" w:rsidRDefault="009E326F" w:rsidP="009E326F">
      <w:pPr>
        <w:ind w:left="720"/>
        <w:rPr>
          <w:rFonts w:ascii="Arial" w:hAnsi="Arial" w:cs="Arial"/>
          <w:i/>
          <w:sz w:val="22"/>
          <w:szCs w:val="22"/>
        </w:rPr>
      </w:pPr>
      <w:r w:rsidRPr="009E326F">
        <w:rPr>
          <w:rFonts w:ascii="Arial" w:hAnsi="Arial" w:cs="Arial"/>
          <w:i/>
          <w:sz w:val="22"/>
          <w:szCs w:val="22"/>
        </w:rPr>
        <w:t xml:space="preserve">At this point in the meeting and in accordance with procedures laid down in Standing Orders 6 (a) the Chairman altered the order of business so that Items </w:t>
      </w:r>
      <w:r>
        <w:rPr>
          <w:rFonts w:ascii="Arial" w:hAnsi="Arial" w:cs="Arial"/>
          <w:i/>
          <w:sz w:val="22"/>
          <w:szCs w:val="22"/>
        </w:rPr>
        <w:t xml:space="preserve">17 </w:t>
      </w:r>
      <w:r w:rsidRPr="009E326F">
        <w:rPr>
          <w:rFonts w:ascii="Arial" w:hAnsi="Arial" w:cs="Arial"/>
          <w:i/>
          <w:sz w:val="22"/>
          <w:szCs w:val="22"/>
        </w:rPr>
        <w:t xml:space="preserve">could be considered after item </w:t>
      </w:r>
      <w:r>
        <w:rPr>
          <w:rFonts w:ascii="Arial" w:hAnsi="Arial" w:cs="Arial"/>
          <w:i/>
          <w:sz w:val="22"/>
          <w:szCs w:val="22"/>
        </w:rPr>
        <w:t>7</w:t>
      </w:r>
    </w:p>
    <w:p w14:paraId="29E96722" w14:textId="77777777" w:rsidR="009E326F" w:rsidRPr="009E326F" w:rsidRDefault="009E326F" w:rsidP="009E326F">
      <w:pPr>
        <w:ind w:left="720"/>
        <w:jc w:val="center"/>
        <w:rPr>
          <w:rFonts w:ascii="Arial" w:hAnsi="Arial" w:cs="Arial"/>
          <w:b/>
          <w:sz w:val="22"/>
          <w:szCs w:val="22"/>
        </w:rPr>
      </w:pPr>
    </w:p>
    <w:p w14:paraId="57C13119" w14:textId="17E03727" w:rsidR="00FB5297" w:rsidRDefault="00FB5297" w:rsidP="00FB5297">
      <w:pPr>
        <w:pStyle w:val="Heading4"/>
        <w:ind w:left="10" w:right="0"/>
      </w:pPr>
      <w:r>
        <w:t xml:space="preserve">    </w:t>
      </w:r>
      <w:r w:rsidRPr="004F7CF3">
        <w:t>14</w:t>
      </w:r>
      <w:r>
        <w:t>5</w:t>
      </w:r>
      <w:r w:rsidRPr="004F7CF3">
        <w:t>/19   DIDI</w:t>
      </w:r>
      <w:r>
        <w:t xml:space="preserve"> RUGBY </w:t>
      </w:r>
    </w:p>
    <w:p w14:paraId="298573DC" w14:textId="472AA652" w:rsidR="00FB5297" w:rsidRPr="00794EC5" w:rsidRDefault="009E326F" w:rsidP="00FB5297">
      <w:pPr>
        <w:pStyle w:val="Heading4"/>
        <w:ind w:left="1134" w:right="0" w:firstLine="0"/>
        <w:rPr>
          <w:b w:val="0"/>
          <w:bCs/>
          <w:color w:val="auto"/>
        </w:rPr>
      </w:pPr>
      <w:bookmarkStart w:id="2" w:name="_Hlk15316395"/>
      <w:r w:rsidRPr="009E326F">
        <w:rPr>
          <w:b w:val="0"/>
          <w:bCs/>
        </w:rPr>
        <w:t>Proposed by Cllr Lowe, seconded by Cllr W</w:t>
      </w:r>
      <w:r>
        <w:rPr>
          <w:b w:val="0"/>
          <w:bCs/>
        </w:rPr>
        <w:t>oodley</w:t>
      </w:r>
      <w:r w:rsidRPr="009E326F">
        <w:rPr>
          <w:b w:val="0"/>
          <w:bCs/>
        </w:rPr>
        <w:t xml:space="preserve"> and resolved with </w:t>
      </w:r>
      <w:r>
        <w:rPr>
          <w:b w:val="0"/>
          <w:bCs/>
        </w:rPr>
        <w:t>10</w:t>
      </w:r>
      <w:r w:rsidRPr="009E326F">
        <w:rPr>
          <w:b w:val="0"/>
          <w:bCs/>
        </w:rPr>
        <w:t xml:space="preserve"> votes for</w:t>
      </w:r>
      <w:r>
        <w:rPr>
          <w:b w:val="0"/>
          <w:bCs/>
        </w:rPr>
        <w:t xml:space="preserve"> and </w:t>
      </w:r>
      <w:r w:rsidRPr="009E326F">
        <w:rPr>
          <w:b w:val="0"/>
          <w:bCs/>
        </w:rPr>
        <w:t xml:space="preserve">1 </w:t>
      </w:r>
      <w:r>
        <w:rPr>
          <w:b w:val="0"/>
          <w:bCs/>
        </w:rPr>
        <w:t>a</w:t>
      </w:r>
      <w:r w:rsidRPr="009E326F">
        <w:rPr>
          <w:b w:val="0"/>
          <w:bCs/>
        </w:rPr>
        <w:t>gainst</w:t>
      </w:r>
      <w:r>
        <w:rPr>
          <w:b w:val="0"/>
          <w:bCs/>
        </w:rPr>
        <w:t xml:space="preserve"> </w:t>
      </w:r>
      <w:bookmarkEnd w:id="2"/>
      <w:r>
        <w:rPr>
          <w:b w:val="0"/>
          <w:bCs/>
        </w:rPr>
        <w:t xml:space="preserve">to </w:t>
      </w:r>
      <w:r w:rsidR="00FB5297" w:rsidRPr="004F7CF3">
        <w:rPr>
          <w:b w:val="0"/>
          <w:bCs/>
        </w:rPr>
        <w:t>grant permission for Didi Rugby to use Cutts Close and Royce’s Recreation ground, during 22</w:t>
      </w:r>
      <w:r w:rsidR="00FB5297" w:rsidRPr="004F7CF3">
        <w:rPr>
          <w:b w:val="0"/>
          <w:bCs/>
          <w:vertAlign w:val="superscript"/>
        </w:rPr>
        <w:t>nd</w:t>
      </w:r>
      <w:r w:rsidR="00FB5297" w:rsidRPr="004F7CF3">
        <w:rPr>
          <w:b w:val="0"/>
          <w:bCs/>
        </w:rPr>
        <w:t xml:space="preserve"> July – 25</w:t>
      </w:r>
      <w:r w:rsidR="00FB5297" w:rsidRPr="004F7CF3">
        <w:rPr>
          <w:b w:val="0"/>
          <w:bCs/>
          <w:vertAlign w:val="superscript"/>
        </w:rPr>
        <w:t>th</w:t>
      </w:r>
      <w:r w:rsidR="00FB5297" w:rsidRPr="004F7CF3">
        <w:rPr>
          <w:b w:val="0"/>
          <w:bCs/>
        </w:rPr>
        <w:t xml:space="preserve"> August 2019 </w:t>
      </w:r>
      <w:r>
        <w:rPr>
          <w:b w:val="0"/>
          <w:bCs/>
        </w:rPr>
        <w:t xml:space="preserve">providing no families will be charged </w:t>
      </w:r>
      <w:r w:rsidRPr="00794EC5">
        <w:rPr>
          <w:b w:val="0"/>
          <w:bCs/>
          <w:color w:val="auto"/>
        </w:rPr>
        <w:t xml:space="preserve">and </w:t>
      </w:r>
      <w:r w:rsidR="00794EC5" w:rsidRPr="00794EC5">
        <w:rPr>
          <w:rStyle w:val="Emphasis"/>
          <w:b w:val="0"/>
          <w:bCs/>
          <w:i w:val="0"/>
          <w:iCs w:val="0"/>
          <w:color w:val="auto"/>
          <w:shd w:val="clear" w:color="auto" w:fill="FFFFFF"/>
        </w:rPr>
        <w:t>toilet</w:t>
      </w:r>
      <w:r w:rsidR="00794EC5" w:rsidRPr="00794EC5">
        <w:rPr>
          <w:b w:val="0"/>
          <w:bCs/>
          <w:color w:val="auto"/>
          <w:shd w:val="clear" w:color="auto" w:fill="FFFFFF"/>
        </w:rPr>
        <w:t xml:space="preserve"> provision is made available </w:t>
      </w:r>
    </w:p>
    <w:p w14:paraId="2445BB45" w14:textId="77777777" w:rsidR="00FB5297" w:rsidRDefault="00FB5297" w:rsidP="00A36978">
      <w:pPr>
        <w:spacing w:line="259" w:lineRule="auto"/>
        <w:ind w:left="1988"/>
        <w:jc w:val="both"/>
        <w:rPr>
          <w:rFonts w:ascii="Arial" w:hAnsi="Arial" w:cs="Arial"/>
          <w:sz w:val="22"/>
          <w:szCs w:val="22"/>
        </w:rPr>
      </w:pPr>
    </w:p>
    <w:p w14:paraId="495405E0" w14:textId="029774B4" w:rsidR="00324766" w:rsidRDefault="00F116A4" w:rsidP="00F116A4">
      <w:pPr>
        <w:ind w:left="720" w:right="5379" w:hanging="720"/>
        <w:rPr>
          <w:rFonts w:ascii="Arial" w:hAnsi="Arial" w:cs="Arial"/>
          <w:sz w:val="22"/>
          <w:szCs w:val="22"/>
        </w:rPr>
      </w:pPr>
      <w:r>
        <w:rPr>
          <w:b/>
        </w:rPr>
        <w:t xml:space="preserve">    </w:t>
      </w:r>
      <w:r w:rsidRPr="003456F3">
        <w:rPr>
          <w:rFonts w:ascii="Arial" w:hAnsi="Arial" w:cs="Arial"/>
          <w:b/>
          <w:sz w:val="22"/>
          <w:szCs w:val="22"/>
        </w:rPr>
        <w:t>14</w:t>
      </w:r>
      <w:r w:rsidR="00FB5297">
        <w:rPr>
          <w:rFonts w:ascii="Arial" w:hAnsi="Arial" w:cs="Arial"/>
          <w:b/>
          <w:sz w:val="22"/>
          <w:szCs w:val="22"/>
        </w:rPr>
        <w:t>6</w:t>
      </w:r>
      <w:r w:rsidRPr="003456F3">
        <w:rPr>
          <w:rFonts w:ascii="Arial" w:hAnsi="Arial" w:cs="Arial"/>
          <w:b/>
          <w:sz w:val="22"/>
          <w:szCs w:val="22"/>
        </w:rPr>
        <w:t>/19</w:t>
      </w:r>
      <w:r w:rsidR="00324766" w:rsidRPr="003456F3">
        <w:rPr>
          <w:rFonts w:ascii="Arial" w:hAnsi="Arial" w:cs="Arial"/>
          <w:b/>
          <w:sz w:val="22"/>
          <w:szCs w:val="22"/>
        </w:rPr>
        <w:t xml:space="preserve">  CLERKS REPORT </w:t>
      </w:r>
      <w:r w:rsidR="00324766" w:rsidRPr="003456F3">
        <w:rPr>
          <w:rFonts w:ascii="Arial" w:hAnsi="Arial" w:cs="Arial"/>
          <w:sz w:val="22"/>
          <w:szCs w:val="22"/>
        </w:rPr>
        <w:t xml:space="preserve"> </w:t>
      </w:r>
      <w:r w:rsidR="003456F3">
        <w:rPr>
          <w:rFonts w:ascii="Arial" w:hAnsi="Arial" w:cs="Arial"/>
          <w:sz w:val="22"/>
          <w:szCs w:val="22"/>
        </w:rPr>
        <w:t xml:space="preserve"> </w:t>
      </w:r>
    </w:p>
    <w:p w14:paraId="3C35BB6D" w14:textId="77777777" w:rsidR="00287230" w:rsidRPr="001823E2" w:rsidRDefault="003456F3" w:rsidP="001823E2">
      <w:pPr>
        <w:ind w:left="993"/>
        <w:rPr>
          <w:rFonts w:ascii="Arial" w:hAnsi="Arial" w:cs="Arial"/>
          <w:sz w:val="22"/>
          <w:szCs w:val="22"/>
        </w:rPr>
      </w:pPr>
      <w:r w:rsidRPr="001823E2">
        <w:rPr>
          <w:rFonts w:ascii="Arial" w:hAnsi="Arial" w:cs="Arial"/>
          <w:sz w:val="22"/>
          <w:szCs w:val="22"/>
        </w:rPr>
        <w:t xml:space="preserve">The Clerk advised members that the office have submitted a planning application for the removal       of </w:t>
      </w:r>
      <w:r w:rsidR="00C44C94" w:rsidRPr="001823E2">
        <w:rPr>
          <w:rFonts w:ascii="Arial" w:hAnsi="Arial" w:cs="Arial"/>
          <w:sz w:val="22"/>
          <w:szCs w:val="22"/>
        </w:rPr>
        <w:t>an</w:t>
      </w:r>
      <w:r w:rsidRPr="001823E2">
        <w:rPr>
          <w:rFonts w:ascii="Arial" w:hAnsi="Arial" w:cs="Arial"/>
          <w:sz w:val="22"/>
          <w:szCs w:val="22"/>
        </w:rPr>
        <w:t xml:space="preserve"> Ash Tree in Cutts Close/All Saints due to decaying fungus, fruiting body on branch, framework risk of stem/branch failure. Brittle cylinder fruiting bodies at base of stem risk of failure at root base</w:t>
      </w:r>
    </w:p>
    <w:p w14:paraId="2DC1CF9A" w14:textId="1F081590" w:rsidR="004F7CF3" w:rsidRPr="001823E2" w:rsidRDefault="003456F3" w:rsidP="001823E2">
      <w:pPr>
        <w:ind w:left="993"/>
        <w:rPr>
          <w:rFonts w:ascii="Arial" w:hAnsi="Arial" w:cs="Arial"/>
          <w:sz w:val="22"/>
          <w:szCs w:val="22"/>
        </w:rPr>
      </w:pPr>
      <w:r w:rsidRPr="001823E2">
        <w:rPr>
          <w:rFonts w:ascii="Arial" w:hAnsi="Arial" w:cs="Arial"/>
          <w:sz w:val="22"/>
          <w:szCs w:val="22"/>
        </w:rPr>
        <w:t xml:space="preserve">  </w:t>
      </w:r>
    </w:p>
    <w:p w14:paraId="354332BB" w14:textId="07BDBC6F" w:rsidR="00324766" w:rsidRDefault="00B949C8" w:rsidP="00B949C8">
      <w:pPr>
        <w:ind w:left="720" w:right="5379" w:hanging="720"/>
        <w:rPr>
          <w:rFonts w:ascii="Arial" w:hAnsi="Arial" w:cs="Arial"/>
          <w:b/>
          <w:bCs/>
          <w:i/>
          <w:sz w:val="22"/>
          <w:szCs w:val="22"/>
        </w:rPr>
      </w:pPr>
      <w:r>
        <w:rPr>
          <w:rFonts w:ascii="Arial" w:hAnsi="Arial" w:cs="Arial"/>
          <w:sz w:val="22"/>
          <w:szCs w:val="22"/>
        </w:rPr>
        <w:t xml:space="preserve"> </w:t>
      </w:r>
      <w:r w:rsidR="00287230">
        <w:rPr>
          <w:rFonts w:ascii="Arial" w:hAnsi="Arial" w:cs="Arial"/>
          <w:sz w:val="22"/>
          <w:szCs w:val="22"/>
        </w:rPr>
        <w:t xml:space="preserve">   </w:t>
      </w:r>
      <w:r w:rsidRPr="00C44C94">
        <w:rPr>
          <w:rFonts w:ascii="Arial" w:hAnsi="Arial" w:cs="Arial"/>
          <w:b/>
          <w:bCs/>
          <w:sz w:val="22"/>
          <w:szCs w:val="22"/>
        </w:rPr>
        <w:t>14</w:t>
      </w:r>
      <w:r w:rsidR="00287230">
        <w:rPr>
          <w:rFonts w:ascii="Arial" w:hAnsi="Arial" w:cs="Arial"/>
          <w:b/>
          <w:bCs/>
          <w:sz w:val="22"/>
          <w:szCs w:val="22"/>
        </w:rPr>
        <w:t>7</w:t>
      </w:r>
      <w:r w:rsidRPr="00C44C94">
        <w:rPr>
          <w:rFonts w:ascii="Arial" w:hAnsi="Arial" w:cs="Arial"/>
          <w:b/>
          <w:bCs/>
          <w:sz w:val="22"/>
          <w:szCs w:val="22"/>
        </w:rPr>
        <w:t>/19</w:t>
      </w:r>
      <w:r w:rsidR="00324766" w:rsidRPr="00C44C94">
        <w:rPr>
          <w:rFonts w:ascii="Arial" w:hAnsi="Arial" w:cs="Arial"/>
          <w:b/>
          <w:bCs/>
          <w:sz w:val="22"/>
          <w:szCs w:val="22"/>
        </w:rPr>
        <w:t xml:space="preserve"> </w:t>
      </w:r>
      <w:r w:rsidR="002C36DD">
        <w:rPr>
          <w:rFonts w:ascii="Arial" w:hAnsi="Arial" w:cs="Arial"/>
          <w:b/>
          <w:bCs/>
          <w:sz w:val="22"/>
          <w:szCs w:val="22"/>
        </w:rPr>
        <w:t xml:space="preserve"> </w:t>
      </w:r>
      <w:r w:rsidR="00324766" w:rsidRPr="00C44C94">
        <w:rPr>
          <w:rFonts w:ascii="Arial" w:hAnsi="Arial" w:cs="Arial"/>
          <w:b/>
          <w:bCs/>
          <w:sz w:val="22"/>
          <w:szCs w:val="22"/>
        </w:rPr>
        <w:t xml:space="preserve">WORKING GROUPS </w:t>
      </w:r>
      <w:r w:rsidR="00324766" w:rsidRPr="00C44C94">
        <w:rPr>
          <w:rFonts w:ascii="Arial" w:hAnsi="Arial" w:cs="Arial"/>
          <w:b/>
          <w:bCs/>
          <w:i/>
          <w:sz w:val="22"/>
          <w:szCs w:val="22"/>
        </w:rPr>
        <w:t xml:space="preserve"> </w:t>
      </w:r>
    </w:p>
    <w:p w14:paraId="3E913DF3" w14:textId="23FF4B74" w:rsidR="00B270B9" w:rsidRDefault="00B26821" w:rsidP="004054B3">
      <w:pPr>
        <w:widowControl w:val="0"/>
        <w:ind w:left="720" w:right="-426" w:hanging="720"/>
        <w:rPr>
          <w:rFonts w:ascii="Arial" w:hAnsi="Arial" w:cs="Arial"/>
          <w:iCs/>
          <w:sz w:val="22"/>
          <w:szCs w:val="22"/>
        </w:rPr>
      </w:pPr>
      <w:r>
        <w:rPr>
          <w:rFonts w:ascii="Arial" w:hAnsi="Arial" w:cs="Arial"/>
          <w:b/>
          <w:bCs/>
          <w:i/>
          <w:sz w:val="22"/>
          <w:szCs w:val="22"/>
        </w:rPr>
        <w:tab/>
      </w:r>
      <w:r w:rsidR="00B270B9" w:rsidRPr="007576ED">
        <w:rPr>
          <w:rFonts w:ascii="Arial" w:hAnsi="Arial" w:cs="Arial"/>
          <w:iCs/>
          <w:sz w:val="22"/>
          <w:szCs w:val="22"/>
        </w:rPr>
        <w:t xml:space="preserve">     </w:t>
      </w:r>
      <w:r w:rsidR="004054B3">
        <w:rPr>
          <w:rFonts w:ascii="Arial" w:hAnsi="Arial" w:cs="Arial"/>
          <w:iCs/>
          <w:sz w:val="22"/>
          <w:szCs w:val="22"/>
        </w:rPr>
        <w:t>As Councils</w:t>
      </w:r>
      <w:r w:rsidR="004054B3" w:rsidRPr="004054B3">
        <w:rPr>
          <w:rFonts w:ascii="Arial" w:hAnsi="Arial" w:cs="Arial"/>
          <w:iCs/>
          <w:sz w:val="22"/>
          <w:szCs w:val="22"/>
          <w:lang w:val="en-US"/>
        </w:rPr>
        <w:t xml:space="preserve"> </w:t>
      </w:r>
      <w:r w:rsidR="004054B3" w:rsidRPr="00B270B9">
        <w:rPr>
          <w:rFonts w:ascii="Arial" w:hAnsi="Arial" w:cs="Arial"/>
          <w:iCs/>
          <w:sz w:val="22"/>
          <w:szCs w:val="22"/>
          <w:lang w:val="en-US"/>
        </w:rPr>
        <w:t>representative</w:t>
      </w:r>
      <w:r w:rsidR="004054B3">
        <w:rPr>
          <w:rFonts w:ascii="Arial" w:hAnsi="Arial" w:cs="Arial"/>
          <w:iCs/>
          <w:sz w:val="22"/>
          <w:szCs w:val="22"/>
          <w:lang w:val="en-US"/>
        </w:rPr>
        <w:t xml:space="preserve">, </w:t>
      </w:r>
      <w:r w:rsidR="004054B3">
        <w:rPr>
          <w:rFonts w:ascii="Arial" w:hAnsi="Arial" w:cs="Arial"/>
          <w:iCs/>
          <w:sz w:val="22"/>
          <w:szCs w:val="22"/>
        </w:rPr>
        <w:t xml:space="preserve"> </w:t>
      </w:r>
      <w:r w:rsidR="007576ED">
        <w:rPr>
          <w:rFonts w:ascii="Arial" w:hAnsi="Arial" w:cs="Arial"/>
          <w:iCs/>
          <w:sz w:val="22"/>
          <w:szCs w:val="22"/>
        </w:rPr>
        <w:t xml:space="preserve">Cllr Buxton gave </w:t>
      </w:r>
      <w:r w:rsidR="004054B3">
        <w:rPr>
          <w:rFonts w:ascii="Arial" w:hAnsi="Arial" w:cs="Arial"/>
          <w:iCs/>
          <w:sz w:val="22"/>
          <w:szCs w:val="22"/>
        </w:rPr>
        <w:t xml:space="preserve">a </w:t>
      </w:r>
      <w:r w:rsidR="007576ED">
        <w:rPr>
          <w:rFonts w:ascii="Arial" w:hAnsi="Arial" w:cs="Arial"/>
          <w:iCs/>
          <w:sz w:val="22"/>
          <w:szCs w:val="22"/>
        </w:rPr>
        <w:t>report</w:t>
      </w:r>
      <w:r w:rsidR="004054B3">
        <w:rPr>
          <w:rFonts w:ascii="Arial" w:hAnsi="Arial" w:cs="Arial"/>
          <w:iCs/>
          <w:sz w:val="22"/>
          <w:szCs w:val="22"/>
        </w:rPr>
        <w:t xml:space="preserve"> on </w:t>
      </w:r>
      <w:r w:rsidR="007576ED">
        <w:rPr>
          <w:rFonts w:ascii="Arial" w:hAnsi="Arial" w:cs="Arial"/>
          <w:iCs/>
          <w:sz w:val="22"/>
          <w:szCs w:val="22"/>
        </w:rPr>
        <w:t>Oakham In B</w:t>
      </w:r>
      <w:r w:rsidR="004054B3">
        <w:rPr>
          <w:rFonts w:ascii="Arial" w:hAnsi="Arial" w:cs="Arial"/>
          <w:iCs/>
          <w:sz w:val="22"/>
          <w:szCs w:val="22"/>
        </w:rPr>
        <w:t>loom and an update from the</w:t>
      </w:r>
    </w:p>
    <w:p w14:paraId="2874229E" w14:textId="59E55FC2" w:rsidR="007576ED" w:rsidRPr="007576ED" w:rsidRDefault="004054B3" w:rsidP="004054B3">
      <w:pPr>
        <w:widowControl w:val="0"/>
        <w:ind w:left="720" w:right="-426" w:hanging="720"/>
        <w:rPr>
          <w:rFonts w:ascii="Arial" w:hAnsi="Arial" w:cs="Arial"/>
          <w:iCs/>
          <w:sz w:val="22"/>
          <w:szCs w:val="22"/>
        </w:rPr>
      </w:pPr>
      <w:r>
        <w:rPr>
          <w:rFonts w:ascii="Arial" w:hAnsi="Arial" w:cs="Arial"/>
          <w:iCs/>
          <w:sz w:val="22"/>
          <w:szCs w:val="22"/>
        </w:rPr>
        <w:tab/>
        <w:t xml:space="preserve">    Christmas working group.</w:t>
      </w:r>
      <w:r>
        <w:rPr>
          <w:rFonts w:ascii="Arial" w:hAnsi="Arial" w:cs="Arial"/>
          <w:iCs/>
          <w:sz w:val="22"/>
          <w:szCs w:val="22"/>
        </w:rPr>
        <w:tab/>
      </w:r>
      <w:r w:rsidR="007576ED" w:rsidRPr="007576ED">
        <w:rPr>
          <w:rFonts w:ascii="Arial" w:hAnsi="Arial" w:cs="Arial"/>
          <w:iCs/>
          <w:sz w:val="22"/>
          <w:szCs w:val="22"/>
        </w:rPr>
        <w:t>The following reports were received and</w:t>
      </w:r>
      <w:r w:rsidR="007576ED">
        <w:rPr>
          <w:rFonts w:ascii="Arial" w:hAnsi="Arial" w:cs="Arial"/>
          <w:iCs/>
          <w:sz w:val="22"/>
          <w:szCs w:val="22"/>
        </w:rPr>
        <w:t xml:space="preserve"> </w:t>
      </w:r>
      <w:r>
        <w:rPr>
          <w:rFonts w:ascii="Arial" w:hAnsi="Arial" w:cs="Arial"/>
          <w:iCs/>
          <w:sz w:val="22"/>
          <w:szCs w:val="22"/>
        </w:rPr>
        <w:t>no</w:t>
      </w:r>
      <w:r w:rsidR="007576ED" w:rsidRPr="007576ED">
        <w:rPr>
          <w:rFonts w:ascii="Arial" w:hAnsi="Arial" w:cs="Arial"/>
          <w:iCs/>
          <w:sz w:val="22"/>
          <w:szCs w:val="22"/>
        </w:rPr>
        <w:t>ted by the members</w:t>
      </w:r>
    </w:p>
    <w:p w14:paraId="14F2A639" w14:textId="3BDF9F84" w:rsidR="00B26821" w:rsidRPr="007576ED" w:rsidRDefault="00B26821" w:rsidP="00B270B9">
      <w:pPr>
        <w:ind w:left="720" w:right="5379" w:hanging="720"/>
        <w:rPr>
          <w:rFonts w:ascii="Arial" w:hAnsi="Arial" w:cs="Arial"/>
          <w:b/>
          <w:bCs/>
          <w:iCs/>
          <w:sz w:val="22"/>
          <w:szCs w:val="22"/>
        </w:rPr>
      </w:pPr>
    </w:p>
    <w:p w14:paraId="6E8BA522" w14:textId="47720836" w:rsidR="00324766" w:rsidRPr="004054B3" w:rsidRDefault="00324766" w:rsidP="004054B3">
      <w:pPr>
        <w:tabs>
          <w:tab w:val="center" w:pos="578"/>
          <w:tab w:val="center" w:pos="5568"/>
        </w:tabs>
        <w:rPr>
          <w:rFonts w:ascii="Arial" w:hAnsi="Arial" w:cs="Arial"/>
          <w:b/>
          <w:bCs/>
          <w:sz w:val="22"/>
          <w:szCs w:val="22"/>
        </w:rPr>
      </w:pPr>
      <w:r>
        <w:rPr>
          <w:rFonts w:ascii="Calibri" w:eastAsia="Calibri" w:hAnsi="Calibri" w:cs="Calibri"/>
        </w:rPr>
        <w:tab/>
      </w:r>
      <w:r w:rsidR="004054B3" w:rsidRPr="004054B3">
        <w:rPr>
          <w:rFonts w:ascii="Arial" w:eastAsia="Calibri" w:hAnsi="Arial" w:cs="Arial"/>
          <w:b/>
          <w:bCs/>
          <w:sz w:val="22"/>
          <w:szCs w:val="22"/>
        </w:rPr>
        <w:t xml:space="preserve">    148/19 </w:t>
      </w:r>
      <w:r w:rsidRPr="004054B3">
        <w:rPr>
          <w:rFonts w:ascii="Arial" w:hAnsi="Arial" w:cs="Arial"/>
          <w:b/>
          <w:bCs/>
          <w:sz w:val="22"/>
          <w:szCs w:val="22"/>
        </w:rPr>
        <w:t xml:space="preserve">STATEMENT OF ACCOUNTS </w:t>
      </w:r>
    </w:p>
    <w:p w14:paraId="41B01697" w14:textId="1499128C" w:rsidR="00862FA8" w:rsidRPr="009E326F" w:rsidRDefault="00862FA8" w:rsidP="00862FA8">
      <w:pPr>
        <w:ind w:left="993" w:hanging="284"/>
        <w:rPr>
          <w:rFonts w:ascii="Arial" w:hAnsi="Arial" w:cs="Arial"/>
          <w:iCs/>
          <w:sz w:val="22"/>
          <w:szCs w:val="22"/>
        </w:rPr>
      </w:pPr>
      <w:r>
        <w:rPr>
          <w:rFonts w:ascii="Arial" w:hAnsi="Arial" w:cs="Arial"/>
          <w:i/>
          <w:sz w:val="22"/>
          <w:szCs w:val="22"/>
        </w:rPr>
        <w:t xml:space="preserve">     </w:t>
      </w:r>
      <w:r w:rsidRPr="009E326F">
        <w:rPr>
          <w:rFonts w:ascii="Arial" w:hAnsi="Arial" w:cs="Arial"/>
          <w:iCs/>
          <w:sz w:val="22"/>
          <w:szCs w:val="22"/>
        </w:rPr>
        <w:t xml:space="preserve">At this point in the meeting and in accordance with procedures laid down in Standing Orders 6 (a) </w:t>
      </w:r>
      <w:r w:rsidRPr="00862FA8">
        <w:rPr>
          <w:rFonts w:ascii="Arial" w:hAnsi="Arial" w:cs="Arial"/>
          <w:iCs/>
          <w:sz w:val="22"/>
          <w:szCs w:val="22"/>
        </w:rPr>
        <w:t xml:space="preserve"> </w:t>
      </w:r>
      <w:r w:rsidRPr="009E326F">
        <w:rPr>
          <w:rFonts w:ascii="Arial" w:hAnsi="Arial" w:cs="Arial"/>
          <w:iCs/>
          <w:sz w:val="22"/>
          <w:szCs w:val="22"/>
        </w:rPr>
        <w:t>the Chairman altered the order of business so th</w:t>
      </w:r>
      <w:r w:rsidRPr="00862FA8">
        <w:rPr>
          <w:rFonts w:ascii="Arial" w:hAnsi="Arial" w:cs="Arial"/>
          <w:iCs/>
          <w:sz w:val="22"/>
          <w:szCs w:val="22"/>
        </w:rPr>
        <w:t>is</w:t>
      </w:r>
      <w:r w:rsidRPr="009E326F">
        <w:rPr>
          <w:rFonts w:ascii="Arial" w:hAnsi="Arial" w:cs="Arial"/>
          <w:iCs/>
          <w:sz w:val="22"/>
          <w:szCs w:val="22"/>
        </w:rPr>
        <w:t xml:space="preserve"> Item could be considered after item </w:t>
      </w:r>
      <w:r>
        <w:rPr>
          <w:rFonts w:ascii="Arial" w:hAnsi="Arial" w:cs="Arial"/>
          <w:iCs/>
          <w:sz w:val="22"/>
          <w:szCs w:val="22"/>
        </w:rPr>
        <w:t xml:space="preserve">20 due to a confidential matter arising </w:t>
      </w:r>
    </w:p>
    <w:p w14:paraId="1B5F8463" w14:textId="1BDEA403" w:rsidR="00862FA8" w:rsidRDefault="00862FA8" w:rsidP="00862FA8">
      <w:pPr>
        <w:ind w:left="720"/>
        <w:jc w:val="center"/>
        <w:rPr>
          <w:rFonts w:ascii="Arial" w:hAnsi="Arial" w:cs="Arial"/>
          <w:b/>
          <w:sz w:val="22"/>
          <w:szCs w:val="22"/>
        </w:rPr>
      </w:pPr>
    </w:p>
    <w:p w14:paraId="14230CD9" w14:textId="77777777" w:rsidR="0054694F" w:rsidRDefault="00FC0BC8" w:rsidP="00FC0BC8">
      <w:pPr>
        <w:rPr>
          <w:rFonts w:ascii="Arial" w:hAnsi="Arial" w:cs="Arial"/>
          <w:b/>
          <w:sz w:val="22"/>
          <w:szCs w:val="22"/>
        </w:rPr>
      </w:pPr>
      <w:r>
        <w:rPr>
          <w:rFonts w:ascii="Arial" w:hAnsi="Arial" w:cs="Arial"/>
          <w:b/>
          <w:sz w:val="22"/>
          <w:szCs w:val="22"/>
        </w:rPr>
        <w:t xml:space="preserve">    </w:t>
      </w:r>
      <w:r w:rsidRPr="00FC0BC8">
        <w:rPr>
          <w:rFonts w:ascii="Arial" w:hAnsi="Arial" w:cs="Arial"/>
          <w:b/>
          <w:sz w:val="22"/>
          <w:szCs w:val="22"/>
        </w:rPr>
        <w:t xml:space="preserve">149/19 </w:t>
      </w:r>
      <w:r w:rsidR="00324766" w:rsidRPr="00FC0BC8">
        <w:rPr>
          <w:rFonts w:ascii="Arial" w:hAnsi="Arial" w:cs="Arial"/>
          <w:b/>
          <w:sz w:val="22"/>
          <w:szCs w:val="22"/>
        </w:rPr>
        <w:t xml:space="preserve">NEIGHBOURHOOD PLAN EXPENDITURE   </w:t>
      </w:r>
      <w:r w:rsidR="00324766" w:rsidRPr="00FC0BC8">
        <w:rPr>
          <w:rFonts w:ascii="Arial" w:hAnsi="Arial" w:cs="Arial"/>
          <w:b/>
          <w:sz w:val="22"/>
          <w:szCs w:val="22"/>
        </w:rPr>
        <w:tab/>
      </w:r>
    </w:p>
    <w:p w14:paraId="742E2D21" w14:textId="7CFB2B5D" w:rsidR="00324766" w:rsidRPr="009B7237" w:rsidRDefault="009B7237" w:rsidP="009B7237">
      <w:pPr>
        <w:ind w:left="993"/>
        <w:rPr>
          <w:rFonts w:ascii="Arial" w:hAnsi="Arial" w:cs="Arial"/>
          <w:sz w:val="22"/>
          <w:szCs w:val="22"/>
        </w:rPr>
      </w:pPr>
      <w:r w:rsidRPr="009B7237">
        <w:rPr>
          <w:rFonts w:ascii="Arial" w:hAnsi="Arial" w:cs="Arial"/>
          <w:sz w:val="22"/>
          <w:szCs w:val="22"/>
        </w:rPr>
        <w:t>Proposed by Cllr Lowe, seconded by Cllr Neal and unanimously resolved</w:t>
      </w:r>
      <w:r w:rsidR="00324766" w:rsidRPr="009B7237">
        <w:rPr>
          <w:rFonts w:ascii="Arial" w:hAnsi="Arial" w:cs="Arial"/>
          <w:b/>
          <w:sz w:val="22"/>
          <w:szCs w:val="22"/>
        </w:rPr>
        <w:t xml:space="preserve"> </w:t>
      </w:r>
      <w:r w:rsidRPr="009B7237">
        <w:rPr>
          <w:rFonts w:ascii="Arial" w:hAnsi="Arial" w:cs="Arial"/>
          <w:b/>
          <w:sz w:val="22"/>
          <w:szCs w:val="22"/>
        </w:rPr>
        <w:t>t</w:t>
      </w:r>
      <w:r w:rsidR="00324766" w:rsidRPr="009B7237">
        <w:rPr>
          <w:rFonts w:ascii="Arial" w:hAnsi="Arial" w:cs="Arial"/>
          <w:sz w:val="22"/>
          <w:szCs w:val="22"/>
        </w:rPr>
        <w:t xml:space="preserve">o authorise the </w:t>
      </w:r>
      <w:r w:rsidRPr="009B7237">
        <w:rPr>
          <w:rFonts w:ascii="Arial" w:hAnsi="Arial" w:cs="Arial"/>
          <w:sz w:val="22"/>
          <w:szCs w:val="22"/>
        </w:rPr>
        <w:t xml:space="preserve"> </w:t>
      </w:r>
      <w:r w:rsidR="00324766" w:rsidRPr="009B7237">
        <w:rPr>
          <w:rFonts w:ascii="Arial" w:hAnsi="Arial" w:cs="Arial"/>
          <w:sz w:val="22"/>
          <w:szCs w:val="22"/>
        </w:rPr>
        <w:t xml:space="preserve">reimbursement of </w:t>
      </w:r>
      <w:r w:rsidRPr="009B7237">
        <w:rPr>
          <w:rFonts w:ascii="Arial" w:hAnsi="Arial" w:cs="Arial"/>
          <w:sz w:val="22"/>
          <w:szCs w:val="22"/>
        </w:rPr>
        <w:t>£33.95 for l</w:t>
      </w:r>
      <w:r w:rsidR="00324766" w:rsidRPr="009B7237">
        <w:rPr>
          <w:rFonts w:ascii="Arial" w:hAnsi="Arial" w:cs="Arial"/>
          <w:sz w:val="22"/>
          <w:szCs w:val="22"/>
        </w:rPr>
        <w:t xml:space="preserve">aminating and copying documents </w:t>
      </w:r>
      <w:r w:rsidRPr="009B7237">
        <w:rPr>
          <w:rFonts w:ascii="Arial" w:hAnsi="Arial" w:cs="Arial"/>
          <w:sz w:val="22"/>
          <w:szCs w:val="22"/>
        </w:rPr>
        <w:t>and to be taken from general reserves</w:t>
      </w:r>
    </w:p>
    <w:p w14:paraId="2A86402E" w14:textId="77777777" w:rsidR="00324766" w:rsidRPr="009B7237" w:rsidRDefault="00324766" w:rsidP="00324766">
      <w:pPr>
        <w:spacing w:line="259" w:lineRule="auto"/>
        <w:ind w:left="578"/>
        <w:rPr>
          <w:rFonts w:ascii="Arial" w:hAnsi="Arial" w:cs="Arial"/>
          <w:sz w:val="22"/>
          <w:szCs w:val="22"/>
        </w:rPr>
      </w:pPr>
      <w:r w:rsidRPr="009B7237">
        <w:rPr>
          <w:rFonts w:ascii="Arial" w:hAnsi="Arial" w:cs="Arial"/>
          <w:sz w:val="22"/>
          <w:szCs w:val="22"/>
        </w:rPr>
        <w:t xml:space="preserve"> </w:t>
      </w:r>
    </w:p>
    <w:p w14:paraId="7B58DB7B" w14:textId="50CD5DE8" w:rsidR="00324766" w:rsidRDefault="001C6C24" w:rsidP="001C6C24">
      <w:pPr>
        <w:pStyle w:val="Heading4"/>
        <w:ind w:left="10" w:right="0"/>
      </w:pPr>
      <w:r w:rsidRPr="001C6C24">
        <w:rPr>
          <w:bCs/>
        </w:rPr>
        <w:t xml:space="preserve"> </w:t>
      </w:r>
      <w:r>
        <w:rPr>
          <w:bCs/>
        </w:rPr>
        <w:t xml:space="preserve"> </w:t>
      </w:r>
      <w:r w:rsidRPr="001C6C24">
        <w:rPr>
          <w:bCs/>
        </w:rPr>
        <w:t xml:space="preserve">  150/19</w:t>
      </w:r>
      <w:r w:rsidR="00324766">
        <w:rPr>
          <w:b w:val="0"/>
        </w:rPr>
        <w:t xml:space="preserve">  </w:t>
      </w:r>
      <w:r w:rsidR="00324766">
        <w:t xml:space="preserve">REVIEW OF POLICIES AND PROCEDURES </w:t>
      </w:r>
    </w:p>
    <w:p w14:paraId="296D3343" w14:textId="5D544C16" w:rsidR="001C6C24" w:rsidRPr="001C6C24" w:rsidRDefault="001C6C24" w:rsidP="001C6C24">
      <w:pPr>
        <w:pStyle w:val="ListParagraph"/>
        <w:numPr>
          <w:ilvl w:val="0"/>
          <w:numId w:val="14"/>
        </w:numPr>
        <w:tabs>
          <w:tab w:val="left" w:pos="142"/>
          <w:tab w:val="center" w:pos="567"/>
          <w:tab w:val="center" w:pos="5311"/>
        </w:tabs>
        <w:rPr>
          <w:rFonts w:ascii="Arial" w:hAnsi="Arial" w:cs="Arial"/>
          <w:bCs/>
          <w:sz w:val="22"/>
          <w:szCs w:val="22"/>
        </w:rPr>
      </w:pPr>
      <w:r w:rsidRPr="001C6C24">
        <w:rPr>
          <w:rFonts w:ascii="Arial" w:hAnsi="Arial" w:cs="Arial"/>
          <w:bCs/>
          <w:sz w:val="22"/>
          <w:szCs w:val="22"/>
        </w:rPr>
        <w:t>Proposed by Cllr Woodley, seconded by Cllr Razzell and resolved with 10 votes for and 1</w:t>
      </w:r>
    </w:p>
    <w:p w14:paraId="1249FBF8" w14:textId="77777777" w:rsidR="001C6C24" w:rsidRDefault="001C6C24" w:rsidP="001C6C24">
      <w:pPr>
        <w:tabs>
          <w:tab w:val="left" w:pos="142"/>
          <w:tab w:val="center" w:pos="567"/>
          <w:tab w:val="center" w:pos="5311"/>
        </w:tabs>
        <w:spacing w:after="15" w:line="248" w:lineRule="auto"/>
        <w:ind w:left="1298"/>
        <w:rPr>
          <w:rFonts w:ascii="Arial" w:hAnsi="Arial" w:cs="Arial"/>
          <w:bCs/>
          <w:sz w:val="22"/>
          <w:szCs w:val="22"/>
        </w:rPr>
      </w:pPr>
      <w:r>
        <w:rPr>
          <w:rFonts w:ascii="Arial" w:hAnsi="Arial" w:cs="Arial"/>
          <w:bCs/>
          <w:sz w:val="22"/>
          <w:szCs w:val="22"/>
        </w:rPr>
        <w:t xml:space="preserve">       </w:t>
      </w:r>
      <w:r w:rsidRPr="001C6C24">
        <w:rPr>
          <w:rFonts w:ascii="Arial" w:hAnsi="Arial" w:cs="Arial"/>
          <w:bCs/>
          <w:sz w:val="22"/>
          <w:szCs w:val="22"/>
        </w:rPr>
        <w:t>Abstention to approve the Terms of Reference for the Recreation and Planning Committee</w:t>
      </w:r>
      <w:r>
        <w:rPr>
          <w:rFonts w:ascii="Arial" w:hAnsi="Arial" w:cs="Arial"/>
          <w:bCs/>
          <w:sz w:val="22"/>
          <w:szCs w:val="22"/>
        </w:rPr>
        <w:t xml:space="preserve"> </w:t>
      </w:r>
    </w:p>
    <w:p w14:paraId="25306F28" w14:textId="70CEFCF6" w:rsidR="001C6C24" w:rsidRPr="009011FA" w:rsidRDefault="000F1EE4" w:rsidP="001C6C24">
      <w:pPr>
        <w:pStyle w:val="ListParagraph"/>
        <w:numPr>
          <w:ilvl w:val="0"/>
          <w:numId w:val="14"/>
        </w:numPr>
        <w:tabs>
          <w:tab w:val="left" w:pos="142"/>
          <w:tab w:val="center" w:pos="567"/>
          <w:tab w:val="center" w:pos="5311"/>
        </w:tabs>
        <w:spacing w:after="15" w:line="248" w:lineRule="auto"/>
        <w:rPr>
          <w:rFonts w:ascii="Arial" w:hAnsi="Arial" w:cs="Arial"/>
          <w:bCs/>
          <w:sz w:val="22"/>
          <w:szCs w:val="22"/>
        </w:rPr>
      </w:pPr>
      <w:r w:rsidRPr="008760AE">
        <w:rPr>
          <w:rFonts w:ascii="Arial" w:hAnsi="Arial" w:cs="Arial"/>
          <w:sz w:val="22"/>
          <w:szCs w:val="22"/>
        </w:rPr>
        <w:t xml:space="preserve">Proposed by Cllr </w:t>
      </w:r>
      <w:r w:rsidR="009011FA">
        <w:rPr>
          <w:rFonts w:ascii="Arial" w:hAnsi="Arial" w:cs="Arial"/>
          <w:sz w:val="22"/>
          <w:szCs w:val="22"/>
        </w:rPr>
        <w:t>Walters,</w:t>
      </w:r>
      <w:r w:rsidRPr="008760AE">
        <w:rPr>
          <w:rFonts w:ascii="Arial" w:hAnsi="Arial" w:cs="Arial"/>
          <w:sz w:val="22"/>
          <w:szCs w:val="22"/>
        </w:rPr>
        <w:t xml:space="preserve"> seconded by Cllr </w:t>
      </w:r>
      <w:r w:rsidR="009011FA">
        <w:rPr>
          <w:rFonts w:ascii="Arial" w:hAnsi="Arial" w:cs="Arial"/>
          <w:sz w:val="22"/>
          <w:szCs w:val="22"/>
        </w:rPr>
        <w:t>Razzell</w:t>
      </w:r>
      <w:r w:rsidRPr="008760AE">
        <w:rPr>
          <w:rFonts w:ascii="Arial" w:hAnsi="Arial" w:cs="Arial"/>
          <w:sz w:val="22"/>
          <w:szCs w:val="22"/>
        </w:rPr>
        <w:t xml:space="preserve"> and unanimously resolved</w:t>
      </w:r>
      <w:r w:rsidR="009011FA">
        <w:rPr>
          <w:rFonts w:ascii="Arial" w:hAnsi="Arial" w:cs="Arial"/>
          <w:sz w:val="22"/>
          <w:szCs w:val="22"/>
        </w:rPr>
        <w:t xml:space="preserve"> to approve the Model Publication Scheme with the inclusion of the Parish Plan and Quality Status </w:t>
      </w:r>
    </w:p>
    <w:p w14:paraId="4FCB636D" w14:textId="236A7A62" w:rsidR="009011FA" w:rsidRPr="009011FA" w:rsidRDefault="009011FA" w:rsidP="001C6C24">
      <w:pPr>
        <w:pStyle w:val="ListParagraph"/>
        <w:numPr>
          <w:ilvl w:val="0"/>
          <w:numId w:val="14"/>
        </w:numPr>
        <w:tabs>
          <w:tab w:val="left" w:pos="142"/>
          <w:tab w:val="center" w:pos="567"/>
          <w:tab w:val="center" w:pos="5311"/>
        </w:tabs>
        <w:spacing w:after="15" w:line="248" w:lineRule="auto"/>
        <w:rPr>
          <w:rFonts w:ascii="Arial" w:hAnsi="Arial" w:cs="Arial"/>
          <w:bCs/>
          <w:sz w:val="22"/>
          <w:szCs w:val="22"/>
        </w:rPr>
      </w:pPr>
      <w:r w:rsidRPr="008760AE">
        <w:rPr>
          <w:rFonts w:ascii="Arial" w:hAnsi="Arial" w:cs="Arial"/>
          <w:sz w:val="22"/>
          <w:szCs w:val="22"/>
        </w:rPr>
        <w:t xml:space="preserve">Proposed by Cllr </w:t>
      </w:r>
      <w:r>
        <w:rPr>
          <w:rFonts w:ascii="Arial" w:hAnsi="Arial" w:cs="Arial"/>
          <w:sz w:val="22"/>
          <w:szCs w:val="22"/>
        </w:rPr>
        <w:t>Clough,</w:t>
      </w:r>
      <w:r w:rsidRPr="008760AE">
        <w:rPr>
          <w:rFonts w:ascii="Arial" w:hAnsi="Arial" w:cs="Arial"/>
          <w:sz w:val="22"/>
          <w:szCs w:val="22"/>
        </w:rPr>
        <w:t xml:space="preserve"> seconded by Cllr</w:t>
      </w:r>
      <w:r>
        <w:rPr>
          <w:rFonts w:ascii="Arial" w:hAnsi="Arial" w:cs="Arial"/>
          <w:sz w:val="22"/>
          <w:szCs w:val="22"/>
        </w:rPr>
        <w:t xml:space="preserve"> Neal</w:t>
      </w:r>
      <w:r w:rsidRPr="008760AE">
        <w:rPr>
          <w:rFonts w:ascii="Arial" w:hAnsi="Arial" w:cs="Arial"/>
          <w:sz w:val="22"/>
          <w:szCs w:val="22"/>
        </w:rPr>
        <w:t xml:space="preserve"> and unanimously resolved</w:t>
      </w:r>
      <w:r>
        <w:rPr>
          <w:rFonts w:ascii="Arial" w:hAnsi="Arial" w:cs="Arial"/>
          <w:sz w:val="22"/>
          <w:szCs w:val="22"/>
        </w:rPr>
        <w:t xml:space="preserve"> to approve:</w:t>
      </w:r>
    </w:p>
    <w:p w14:paraId="4FF52A55" w14:textId="46E5C6D6" w:rsidR="009011FA" w:rsidRPr="009011FA" w:rsidRDefault="009011FA" w:rsidP="009011FA">
      <w:pPr>
        <w:pStyle w:val="ListParagraph"/>
        <w:numPr>
          <w:ilvl w:val="1"/>
          <w:numId w:val="16"/>
        </w:numPr>
        <w:spacing w:before="100" w:beforeAutospacing="1" w:after="100" w:afterAutospacing="1"/>
        <w:rPr>
          <w:rFonts w:ascii="Arial" w:hAnsi="Arial" w:cs="Arial"/>
          <w:bCs/>
          <w:sz w:val="22"/>
          <w:szCs w:val="22"/>
        </w:rPr>
      </w:pPr>
      <w:r w:rsidRPr="009011FA">
        <w:rPr>
          <w:rFonts w:ascii="Arial" w:hAnsi="Arial" w:cs="Arial"/>
          <w:bCs/>
          <w:sz w:val="22"/>
          <w:szCs w:val="22"/>
        </w:rPr>
        <w:t>The Clerks report should include a progress report on decisions made by council</w:t>
      </w:r>
    </w:p>
    <w:p w14:paraId="0B65EDED" w14:textId="77777777" w:rsidR="009011FA" w:rsidRPr="009011FA" w:rsidRDefault="009011FA" w:rsidP="009011FA">
      <w:pPr>
        <w:pStyle w:val="ListParagraph"/>
        <w:numPr>
          <w:ilvl w:val="1"/>
          <w:numId w:val="16"/>
        </w:numPr>
        <w:spacing w:before="100" w:beforeAutospacing="1" w:after="100" w:afterAutospacing="1"/>
        <w:rPr>
          <w:rFonts w:ascii="Arial" w:hAnsi="Arial" w:cs="Arial"/>
          <w:bCs/>
          <w:sz w:val="22"/>
          <w:szCs w:val="22"/>
        </w:rPr>
      </w:pPr>
      <w:r w:rsidRPr="009011FA">
        <w:rPr>
          <w:rFonts w:ascii="Arial" w:hAnsi="Arial" w:cs="Arial"/>
          <w:bCs/>
          <w:sz w:val="22"/>
          <w:szCs w:val="22"/>
        </w:rPr>
        <w:t>The Council will only accept verbal report with a hard copy.</w:t>
      </w:r>
    </w:p>
    <w:p w14:paraId="606557EA" w14:textId="0E9A4C5D" w:rsidR="009011FA" w:rsidRDefault="009011FA" w:rsidP="009011FA">
      <w:pPr>
        <w:pStyle w:val="ListParagraph"/>
        <w:numPr>
          <w:ilvl w:val="1"/>
          <w:numId w:val="16"/>
        </w:numPr>
        <w:spacing w:before="100" w:beforeAutospacing="1" w:after="100" w:afterAutospacing="1"/>
        <w:rPr>
          <w:rFonts w:ascii="Arial" w:hAnsi="Arial" w:cs="Arial"/>
          <w:bCs/>
          <w:sz w:val="22"/>
          <w:szCs w:val="22"/>
        </w:rPr>
      </w:pPr>
      <w:r w:rsidRPr="009011FA">
        <w:rPr>
          <w:rFonts w:ascii="Arial" w:hAnsi="Arial" w:cs="Arial"/>
          <w:bCs/>
          <w:sz w:val="22"/>
          <w:szCs w:val="22"/>
        </w:rPr>
        <w:t>The Council will not accept recommendations in a verbal report.  These should come as a written report as per Councils Standing Orders</w:t>
      </w:r>
    </w:p>
    <w:p w14:paraId="25BD332C" w14:textId="2697D63A" w:rsidR="00CD39CF" w:rsidRDefault="00CD39CF" w:rsidP="008C77CC">
      <w:pPr>
        <w:pStyle w:val="ListParagraph"/>
        <w:numPr>
          <w:ilvl w:val="0"/>
          <w:numId w:val="14"/>
        </w:numPr>
        <w:ind w:left="1724"/>
        <w:rPr>
          <w:rFonts w:ascii="Arial" w:hAnsi="Arial" w:cs="Arial"/>
          <w:bCs/>
          <w:sz w:val="22"/>
          <w:szCs w:val="22"/>
        </w:rPr>
      </w:pPr>
      <w:r>
        <w:rPr>
          <w:rFonts w:ascii="Arial" w:hAnsi="Arial" w:cs="Arial"/>
          <w:sz w:val="22"/>
          <w:szCs w:val="22"/>
        </w:rPr>
        <w:t xml:space="preserve"> </w:t>
      </w:r>
      <w:r w:rsidRPr="008760AE">
        <w:rPr>
          <w:rFonts w:ascii="Arial" w:hAnsi="Arial" w:cs="Arial"/>
          <w:sz w:val="22"/>
          <w:szCs w:val="22"/>
        </w:rPr>
        <w:t xml:space="preserve">Proposed by Cllr </w:t>
      </w:r>
      <w:r w:rsidR="00F81F72">
        <w:rPr>
          <w:rFonts w:ascii="Arial" w:hAnsi="Arial" w:cs="Arial"/>
          <w:sz w:val="22"/>
          <w:szCs w:val="22"/>
        </w:rPr>
        <w:t>Woodley</w:t>
      </w:r>
      <w:r>
        <w:rPr>
          <w:rFonts w:ascii="Arial" w:hAnsi="Arial" w:cs="Arial"/>
          <w:sz w:val="22"/>
          <w:szCs w:val="22"/>
        </w:rPr>
        <w:t>,</w:t>
      </w:r>
      <w:r w:rsidRPr="008760AE">
        <w:rPr>
          <w:rFonts w:ascii="Arial" w:hAnsi="Arial" w:cs="Arial"/>
          <w:sz w:val="22"/>
          <w:szCs w:val="22"/>
        </w:rPr>
        <w:t xml:space="preserve"> seconded by Cllr</w:t>
      </w:r>
      <w:r>
        <w:rPr>
          <w:rFonts w:ascii="Arial" w:hAnsi="Arial" w:cs="Arial"/>
          <w:sz w:val="22"/>
          <w:szCs w:val="22"/>
        </w:rPr>
        <w:t xml:space="preserve"> </w:t>
      </w:r>
      <w:r w:rsidR="00F81F72">
        <w:rPr>
          <w:rFonts w:ascii="Arial" w:hAnsi="Arial" w:cs="Arial"/>
          <w:sz w:val="22"/>
          <w:szCs w:val="22"/>
        </w:rPr>
        <w:t>Lowe</w:t>
      </w:r>
      <w:r w:rsidRPr="008760AE">
        <w:rPr>
          <w:rFonts w:ascii="Arial" w:hAnsi="Arial" w:cs="Arial"/>
          <w:sz w:val="22"/>
          <w:szCs w:val="22"/>
        </w:rPr>
        <w:t xml:space="preserve"> and unanimously resolved</w:t>
      </w:r>
      <w:r>
        <w:rPr>
          <w:rFonts w:ascii="Arial" w:hAnsi="Arial" w:cs="Arial"/>
          <w:bCs/>
          <w:sz w:val="22"/>
          <w:szCs w:val="22"/>
        </w:rPr>
        <w:t xml:space="preserve"> </w:t>
      </w:r>
      <w:r w:rsidR="00F81F72">
        <w:rPr>
          <w:rFonts w:ascii="Arial" w:hAnsi="Arial" w:cs="Arial"/>
          <w:bCs/>
          <w:sz w:val="22"/>
          <w:szCs w:val="22"/>
        </w:rPr>
        <w:t>that Council</w:t>
      </w:r>
    </w:p>
    <w:p w14:paraId="1A27549F" w14:textId="2397B231" w:rsidR="008C77CC" w:rsidRPr="008C77CC" w:rsidRDefault="008C77CC" w:rsidP="008C77CC">
      <w:pPr>
        <w:ind w:left="1724"/>
        <w:rPr>
          <w:rFonts w:ascii="Arial" w:hAnsi="Arial" w:cs="Arial"/>
          <w:sz w:val="22"/>
          <w:szCs w:val="22"/>
        </w:rPr>
      </w:pPr>
      <w:r>
        <w:rPr>
          <w:rFonts w:ascii="Arial" w:hAnsi="Arial" w:cs="Arial"/>
          <w:bCs/>
          <w:sz w:val="22"/>
          <w:szCs w:val="22"/>
        </w:rPr>
        <w:t xml:space="preserve"> </w:t>
      </w:r>
      <w:r w:rsidRPr="008C77CC">
        <w:rPr>
          <w:rFonts w:ascii="Arial" w:hAnsi="Arial" w:cs="Arial"/>
          <w:bCs/>
          <w:sz w:val="22"/>
          <w:szCs w:val="22"/>
        </w:rPr>
        <w:t>adopt in principle the Volunteer Policy but is</w:t>
      </w:r>
      <w:r w:rsidRPr="008C77CC">
        <w:rPr>
          <w:rFonts w:ascii="Arial" w:hAnsi="Arial" w:cs="Arial"/>
          <w:sz w:val="22"/>
          <w:szCs w:val="22"/>
        </w:rPr>
        <w:t xml:space="preserve"> deferred to the Staffing Committee and HR Advice and Solutions for any recommendations or comments</w:t>
      </w:r>
    </w:p>
    <w:p w14:paraId="2E5893D8" w14:textId="172C82D6" w:rsidR="00F81F72" w:rsidRPr="008C77CC" w:rsidRDefault="00F81F72" w:rsidP="00550F4E">
      <w:pPr>
        <w:spacing w:before="100" w:beforeAutospacing="1" w:after="100" w:afterAutospacing="1"/>
        <w:ind w:left="1134"/>
        <w:rPr>
          <w:rFonts w:ascii="Arial" w:hAnsi="Arial" w:cs="Arial"/>
          <w:bCs/>
          <w:sz w:val="22"/>
          <w:szCs w:val="22"/>
        </w:rPr>
      </w:pPr>
    </w:p>
    <w:p w14:paraId="35FBCE79" w14:textId="77777777" w:rsidR="00F81F72" w:rsidRPr="00F81F72" w:rsidRDefault="00F81F72" w:rsidP="00F81F72">
      <w:pPr>
        <w:spacing w:before="100" w:beforeAutospacing="1" w:after="100" w:afterAutospacing="1"/>
        <w:ind w:left="1005"/>
        <w:rPr>
          <w:rFonts w:ascii="Arial" w:hAnsi="Arial" w:cs="Arial"/>
          <w:bCs/>
          <w:sz w:val="22"/>
          <w:szCs w:val="22"/>
        </w:rPr>
      </w:pPr>
    </w:p>
    <w:p w14:paraId="2907982E" w14:textId="2068DB3A" w:rsidR="00324766" w:rsidRDefault="00421D25" w:rsidP="00421D25">
      <w:pPr>
        <w:tabs>
          <w:tab w:val="left" w:pos="142"/>
          <w:tab w:val="center" w:pos="567"/>
          <w:tab w:val="center" w:pos="5311"/>
        </w:tabs>
        <w:spacing w:after="15" w:line="248" w:lineRule="auto"/>
      </w:pPr>
      <w:r>
        <w:rPr>
          <w:rFonts w:ascii="Arial" w:hAnsi="Arial" w:cs="Arial"/>
          <w:bCs/>
          <w:sz w:val="22"/>
          <w:szCs w:val="22"/>
        </w:rPr>
        <w:t xml:space="preserve">    </w:t>
      </w:r>
      <w:r w:rsidRPr="00421D25">
        <w:rPr>
          <w:rFonts w:ascii="Arial" w:hAnsi="Arial" w:cs="Arial"/>
          <w:b/>
          <w:sz w:val="22"/>
          <w:szCs w:val="22"/>
        </w:rPr>
        <w:t>151/19</w:t>
      </w:r>
      <w:r>
        <w:rPr>
          <w:rFonts w:ascii="Arial" w:hAnsi="Arial" w:cs="Arial"/>
          <w:b/>
          <w:sz w:val="22"/>
          <w:szCs w:val="22"/>
        </w:rPr>
        <w:t xml:space="preserve"> </w:t>
      </w:r>
      <w:r w:rsidR="00324766">
        <w:t xml:space="preserve"> </w:t>
      </w:r>
      <w:r w:rsidR="00324766" w:rsidRPr="00421D25">
        <w:rPr>
          <w:rFonts w:ascii="Arial" w:hAnsi="Arial" w:cs="Arial"/>
          <w:b/>
          <w:bCs/>
          <w:sz w:val="22"/>
          <w:szCs w:val="22"/>
        </w:rPr>
        <w:t>THE 75</w:t>
      </w:r>
      <w:r w:rsidR="00324766" w:rsidRPr="00421D25">
        <w:rPr>
          <w:rFonts w:ascii="Arial" w:hAnsi="Arial" w:cs="Arial"/>
          <w:b/>
          <w:bCs/>
          <w:sz w:val="22"/>
          <w:szCs w:val="22"/>
          <w:vertAlign w:val="superscript"/>
        </w:rPr>
        <w:t>th</w:t>
      </w:r>
      <w:r w:rsidR="00324766" w:rsidRPr="00421D25">
        <w:rPr>
          <w:rFonts w:ascii="Arial" w:hAnsi="Arial" w:cs="Arial"/>
          <w:b/>
          <w:bCs/>
          <w:sz w:val="22"/>
          <w:szCs w:val="22"/>
        </w:rPr>
        <w:t xml:space="preserve"> ANNIVERSARY OF THE D DAY LANDINGS – 8</w:t>
      </w:r>
      <w:r w:rsidR="00324766" w:rsidRPr="00421D25">
        <w:rPr>
          <w:rFonts w:ascii="Arial" w:hAnsi="Arial" w:cs="Arial"/>
          <w:b/>
          <w:bCs/>
          <w:sz w:val="22"/>
          <w:szCs w:val="22"/>
          <w:vertAlign w:val="superscript"/>
        </w:rPr>
        <w:t>th</w:t>
      </w:r>
      <w:r w:rsidR="00324766" w:rsidRPr="00421D25">
        <w:rPr>
          <w:rFonts w:ascii="Arial" w:hAnsi="Arial" w:cs="Arial"/>
          <w:b/>
          <w:bCs/>
          <w:sz w:val="22"/>
          <w:szCs w:val="22"/>
        </w:rPr>
        <w:t xml:space="preserve"> SEPTEMBER 2019 </w:t>
      </w:r>
      <w:r w:rsidR="00324766">
        <w:t xml:space="preserve"> </w:t>
      </w:r>
    </w:p>
    <w:p w14:paraId="167B864E" w14:textId="07498B29" w:rsidR="00421D25" w:rsidRDefault="00421D25" w:rsidP="00421D25">
      <w:pPr>
        <w:ind w:left="720" w:right="-568"/>
        <w:rPr>
          <w:rFonts w:ascii="Arial" w:hAnsi="Arial" w:cs="Arial"/>
          <w:sz w:val="22"/>
          <w:szCs w:val="22"/>
        </w:rPr>
      </w:pPr>
      <w:r>
        <w:rPr>
          <w:rFonts w:ascii="Arial" w:hAnsi="Arial" w:cs="Arial"/>
          <w:sz w:val="22"/>
          <w:szCs w:val="22"/>
        </w:rPr>
        <w:t xml:space="preserve">      </w:t>
      </w:r>
      <w:r w:rsidRPr="008760AE">
        <w:rPr>
          <w:rFonts w:ascii="Arial" w:hAnsi="Arial" w:cs="Arial"/>
          <w:sz w:val="22"/>
          <w:szCs w:val="22"/>
        </w:rPr>
        <w:t xml:space="preserve">Proposed by Cllr </w:t>
      </w:r>
      <w:r>
        <w:rPr>
          <w:rFonts w:ascii="Arial" w:hAnsi="Arial" w:cs="Arial"/>
          <w:sz w:val="22"/>
          <w:szCs w:val="22"/>
        </w:rPr>
        <w:t>Clough,</w:t>
      </w:r>
      <w:r w:rsidRPr="008760AE">
        <w:rPr>
          <w:rFonts w:ascii="Arial" w:hAnsi="Arial" w:cs="Arial"/>
          <w:sz w:val="22"/>
          <w:szCs w:val="22"/>
        </w:rPr>
        <w:t xml:space="preserve"> seconded by Cllr </w:t>
      </w:r>
      <w:r>
        <w:rPr>
          <w:rFonts w:ascii="Arial" w:hAnsi="Arial" w:cs="Arial"/>
          <w:sz w:val="22"/>
          <w:szCs w:val="22"/>
        </w:rPr>
        <w:t>Wadsworth</w:t>
      </w:r>
      <w:r w:rsidRPr="008760AE">
        <w:rPr>
          <w:rFonts w:ascii="Arial" w:hAnsi="Arial" w:cs="Arial"/>
          <w:sz w:val="22"/>
          <w:szCs w:val="22"/>
        </w:rPr>
        <w:t xml:space="preserve"> and </w:t>
      </w:r>
      <w:r>
        <w:rPr>
          <w:rFonts w:ascii="Arial" w:hAnsi="Arial" w:cs="Arial"/>
          <w:sz w:val="22"/>
          <w:szCs w:val="22"/>
        </w:rPr>
        <w:t>u</w:t>
      </w:r>
      <w:r w:rsidRPr="008760AE">
        <w:rPr>
          <w:rFonts w:ascii="Arial" w:hAnsi="Arial" w:cs="Arial"/>
          <w:sz w:val="22"/>
          <w:szCs w:val="22"/>
        </w:rPr>
        <w:t>nanimously resolved</w:t>
      </w:r>
      <w:r>
        <w:rPr>
          <w:rFonts w:ascii="Arial" w:hAnsi="Arial" w:cs="Arial"/>
          <w:sz w:val="22"/>
          <w:szCs w:val="22"/>
        </w:rPr>
        <w:t xml:space="preserve"> to approve</w:t>
      </w:r>
    </w:p>
    <w:p w14:paraId="2B6C665C" w14:textId="4AAC490D" w:rsidR="00421D25" w:rsidRDefault="00421D25" w:rsidP="0059024C">
      <w:pPr>
        <w:ind w:left="993" w:right="-568" w:hanging="273"/>
        <w:rPr>
          <w:rFonts w:ascii="Arial" w:hAnsi="Arial" w:cs="Arial"/>
          <w:sz w:val="22"/>
          <w:szCs w:val="22"/>
        </w:rPr>
      </w:pPr>
      <w:r>
        <w:rPr>
          <w:rFonts w:ascii="Arial" w:hAnsi="Arial" w:cs="Arial"/>
          <w:sz w:val="22"/>
          <w:szCs w:val="22"/>
        </w:rPr>
        <w:t xml:space="preserve">      the expenditure of £450.00 for a Hath</w:t>
      </w:r>
      <w:r w:rsidR="00646551">
        <w:rPr>
          <w:rFonts w:ascii="Arial" w:hAnsi="Arial" w:cs="Arial"/>
          <w:sz w:val="22"/>
          <w:szCs w:val="22"/>
        </w:rPr>
        <w:t>ern</w:t>
      </w:r>
      <w:r>
        <w:rPr>
          <w:rFonts w:ascii="Arial" w:hAnsi="Arial" w:cs="Arial"/>
          <w:sz w:val="22"/>
          <w:szCs w:val="22"/>
        </w:rPr>
        <w:t xml:space="preserve"> Band </w:t>
      </w:r>
    </w:p>
    <w:p w14:paraId="179F68B1" w14:textId="38D425FB" w:rsidR="00324766" w:rsidRDefault="00324766" w:rsidP="00CD39CF">
      <w:pPr>
        <w:ind w:left="720" w:right="2863"/>
      </w:pPr>
      <w:r>
        <w:rPr>
          <w:b/>
        </w:rPr>
        <w:t xml:space="preserve">        </w:t>
      </w:r>
      <w:r>
        <w:rPr>
          <w:rFonts w:ascii="Calibri" w:eastAsia="Calibri" w:hAnsi="Calibri" w:cs="Calibri"/>
          <w:b/>
        </w:rPr>
        <w:t xml:space="preserve"> </w:t>
      </w:r>
    </w:p>
    <w:p w14:paraId="59801EB3" w14:textId="6EC54A1E" w:rsidR="00324766" w:rsidRDefault="00324766" w:rsidP="0037510F">
      <w:pPr>
        <w:pStyle w:val="Heading3"/>
        <w:tabs>
          <w:tab w:val="center" w:pos="5002"/>
        </w:tabs>
        <w:ind w:left="0" w:right="0" w:firstLine="0"/>
      </w:pPr>
      <w:r>
        <w:t xml:space="preserve"> </w:t>
      </w:r>
      <w:r w:rsidR="0037510F">
        <w:t xml:space="preserve">   152/19 </w:t>
      </w:r>
      <w:r>
        <w:t xml:space="preserve"> NEW HIGHWAYS AND TRANSPORT REQUEST FOR SERVICE  </w:t>
      </w:r>
    </w:p>
    <w:p w14:paraId="23268F0C" w14:textId="5A90AAA9" w:rsidR="00324766" w:rsidRPr="00FB2656" w:rsidRDefault="0009361D" w:rsidP="00FB2656">
      <w:pPr>
        <w:pStyle w:val="Default"/>
        <w:ind w:left="993"/>
        <w:rPr>
          <w:sz w:val="22"/>
          <w:szCs w:val="22"/>
        </w:rPr>
      </w:pPr>
      <w:r w:rsidRPr="00FB2656">
        <w:rPr>
          <w:sz w:val="22"/>
          <w:szCs w:val="22"/>
        </w:rPr>
        <w:t>Proposed by Cllr Ainsley, seconded by Cllr Denyer and unanimously resolved that Council</w:t>
      </w:r>
      <w:r w:rsidR="00FB2656" w:rsidRPr="00FB2656">
        <w:rPr>
          <w:sz w:val="22"/>
          <w:szCs w:val="22"/>
        </w:rPr>
        <w:t xml:space="preserve"> support a feasibility study being undertaken for a  Pedestrian Access to Voluntary Action Rutland</w:t>
      </w:r>
    </w:p>
    <w:p w14:paraId="194A86EB" w14:textId="00FC3D3B" w:rsidR="00324766" w:rsidRDefault="00FB2656" w:rsidP="00FB2656">
      <w:pPr>
        <w:spacing w:line="259" w:lineRule="auto"/>
        <w:ind w:left="1299"/>
      </w:pPr>
      <w:r w:rsidRPr="00FB2656">
        <w:rPr>
          <w:rFonts w:eastAsiaTheme="minorHAnsi"/>
          <w:color w:val="000000"/>
        </w:rPr>
        <w:t xml:space="preserve"> </w:t>
      </w:r>
    </w:p>
    <w:p w14:paraId="5B26AAC1" w14:textId="75AE43B5" w:rsidR="00324766" w:rsidRPr="00A6545C" w:rsidRDefault="00324766" w:rsidP="00A6545C">
      <w:pPr>
        <w:spacing w:after="5" w:line="249" w:lineRule="auto"/>
        <w:jc w:val="both"/>
        <w:rPr>
          <w:rFonts w:ascii="Arial" w:hAnsi="Arial" w:cs="Arial"/>
          <w:sz w:val="22"/>
          <w:szCs w:val="22"/>
        </w:rPr>
      </w:pPr>
      <w:r>
        <w:rPr>
          <w:b/>
        </w:rPr>
        <w:t xml:space="preserve">   </w:t>
      </w:r>
      <w:r w:rsidR="00A6545C">
        <w:rPr>
          <w:b/>
        </w:rPr>
        <w:t xml:space="preserve"> </w:t>
      </w:r>
      <w:r w:rsidR="00A6545C" w:rsidRPr="00A6545C">
        <w:rPr>
          <w:rFonts w:ascii="Arial" w:hAnsi="Arial" w:cs="Arial"/>
          <w:b/>
          <w:sz w:val="22"/>
          <w:szCs w:val="22"/>
        </w:rPr>
        <w:t>153/19</w:t>
      </w:r>
      <w:r w:rsidRPr="00A6545C">
        <w:rPr>
          <w:rFonts w:ascii="Arial" w:hAnsi="Arial" w:cs="Arial"/>
          <w:b/>
          <w:sz w:val="22"/>
          <w:szCs w:val="22"/>
        </w:rPr>
        <w:t xml:space="preserve">  </w:t>
      </w:r>
      <w:r w:rsidR="00A6545C" w:rsidRPr="00A6545C">
        <w:rPr>
          <w:rFonts w:ascii="Arial" w:hAnsi="Arial" w:cs="Arial"/>
          <w:b/>
          <w:sz w:val="22"/>
          <w:szCs w:val="22"/>
        </w:rPr>
        <w:t>F</w:t>
      </w:r>
      <w:r w:rsidRPr="00A6545C">
        <w:rPr>
          <w:rFonts w:ascii="Arial" w:hAnsi="Arial" w:cs="Arial"/>
          <w:b/>
          <w:sz w:val="22"/>
          <w:szCs w:val="22"/>
        </w:rPr>
        <w:t xml:space="preserve">ITNESS EQUIPMENT LOCATION </w:t>
      </w:r>
    </w:p>
    <w:p w14:paraId="28F622C4" w14:textId="2E8A79A7" w:rsidR="00AC3D37" w:rsidRPr="00AC3D37" w:rsidRDefault="002552BF" w:rsidP="00AC3D37">
      <w:pPr>
        <w:ind w:left="993"/>
        <w:jc w:val="both"/>
        <w:rPr>
          <w:rFonts w:ascii="Arial" w:hAnsi="Arial" w:cs="Arial"/>
          <w:sz w:val="22"/>
          <w:szCs w:val="22"/>
        </w:rPr>
      </w:pPr>
      <w:r w:rsidRPr="00AC3D37">
        <w:rPr>
          <w:rFonts w:ascii="Arial" w:hAnsi="Arial" w:cs="Arial"/>
          <w:sz w:val="22"/>
          <w:szCs w:val="22"/>
        </w:rPr>
        <w:t xml:space="preserve">Proposed by Cllr Lowe, seconded by Cllr Woodley and resolved with 7 votes for and 4 against (IR,JC) </w:t>
      </w:r>
      <w:r w:rsidR="00AC3D37" w:rsidRPr="00AC3D37">
        <w:rPr>
          <w:rFonts w:ascii="Arial" w:hAnsi="Arial" w:cs="Arial"/>
          <w:sz w:val="22"/>
          <w:szCs w:val="22"/>
        </w:rPr>
        <w:t>that the outdoor fitness equipment that was originally agreed to be situated on the grass area between Sculthorpe Close and Burley Park Way, ha</w:t>
      </w:r>
      <w:r w:rsidR="00AC3D37">
        <w:rPr>
          <w:rFonts w:ascii="Arial" w:hAnsi="Arial" w:cs="Arial"/>
          <w:sz w:val="22"/>
          <w:szCs w:val="22"/>
        </w:rPr>
        <w:t>s</w:t>
      </w:r>
      <w:r w:rsidR="00AC3D37" w:rsidRPr="00AC3D37">
        <w:rPr>
          <w:rFonts w:ascii="Arial" w:hAnsi="Arial" w:cs="Arial"/>
          <w:sz w:val="22"/>
          <w:szCs w:val="22"/>
        </w:rPr>
        <w:t xml:space="preserve"> now </w:t>
      </w:r>
      <w:r w:rsidR="00AC3D37">
        <w:rPr>
          <w:rFonts w:ascii="Arial" w:hAnsi="Arial" w:cs="Arial"/>
          <w:sz w:val="22"/>
          <w:szCs w:val="22"/>
        </w:rPr>
        <w:t xml:space="preserve">been </w:t>
      </w:r>
      <w:r w:rsidR="00AC3D37" w:rsidRPr="00AC3D37">
        <w:rPr>
          <w:rFonts w:ascii="Arial" w:hAnsi="Arial" w:cs="Arial"/>
          <w:sz w:val="22"/>
          <w:szCs w:val="22"/>
        </w:rPr>
        <w:t>resolved for the installation on Royce’s Recreation ground off Princess Avenue.</w:t>
      </w:r>
      <w:r w:rsidR="00AC3D37">
        <w:rPr>
          <w:rFonts w:ascii="Arial" w:hAnsi="Arial" w:cs="Arial"/>
          <w:sz w:val="22"/>
          <w:szCs w:val="22"/>
        </w:rPr>
        <w:t xml:space="preserve"> </w:t>
      </w:r>
      <w:r w:rsidR="00AC3D37" w:rsidRPr="00AC3D37">
        <w:rPr>
          <w:rFonts w:ascii="Arial" w:hAnsi="Arial" w:cs="Arial"/>
          <w:sz w:val="22"/>
          <w:szCs w:val="22"/>
        </w:rPr>
        <w:t xml:space="preserve">As originally agreed, the cost of supplying and installations will still be covered by RCC and the inspection and maintenance is all the Council would be responsible for  </w:t>
      </w:r>
    </w:p>
    <w:p w14:paraId="209EA020" w14:textId="25CCC1F4" w:rsidR="00324766" w:rsidRDefault="00324766" w:rsidP="002552BF">
      <w:pPr>
        <w:spacing w:line="259" w:lineRule="auto"/>
        <w:ind w:left="993" w:hanging="273"/>
        <w:rPr>
          <w:sz w:val="22"/>
          <w:szCs w:val="22"/>
        </w:rPr>
      </w:pPr>
    </w:p>
    <w:p w14:paraId="7CF2BE7B" w14:textId="49CC19BD" w:rsidR="00C07228" w:rsidRPr="00C07228" w:rsidRDefault="00C07228" w:rsidP="00C07228">
      <w:pPr>
        <w:ind w:left="720"/>
        <w:rPr>
          <w:rFonts w:ascii="Arial" w:hAnsi="Arial" w:cs="Arial"/>
          <w:i/>
          <w:sz w:val="22"/>
          <w:szCs w:val="22"/>
        </w:rPr>
      </w:pPr>
      <w:r w:rsidRPr="00C07228">
        <w:rPr>
          <w:rFonts w:ascii="Arial" w:hAnsi="Arial" w:cs="Arial"/>
          <w:i/>
          <w:sz w:val="22"/>
          <w:szCs w:val="22"/>
        </w:rPr>
        <w:t xml:space="preserve">Proposed by Cllr </w:t>
      </w:r>
      <w:r>
        <w:rPr>
          <w:rFonts w:ascii="Arial" w:hAnsi="Arial" w:cs="Arial"/>
          <w:i/>
          <w:sz w:val="22"/>
          <w:szCs w:val="22"/>
        </w:rPr>
        <w:t>Romney</w:t>
      </w:r>
      <w:r w:rsidRPr="00C07228">
        <w:rPr>
          <w:rFonts w:ascii="Arial" w:hAnsi="Arial" w:cs="Arial"/>
          <w:i/>
          <w:sz w:val="22"/>
          <w:szCs w:val="22"/>
        </w:rPr>
        <w:t xml:space="preserve">, seconded by Cllr </w:t>
      </w:r>
      <w:r>
        <w:rPr>
          <w:rFonts w:ascii="Arial" w:hAnsi="Arial" w:cs="Arial"/>
          <w:i/>
          <w:sz w:val="22"/>
          <w:szCs w:val="22"/>
        </w:rPr>
        <w:t>Woodley</w:t>
      </w:r>
      <w:r w:rsidRPr="00C07228">
        <w:rPr>
          <w:rFonts w:ascii="Arial" w:hAnsi="Arial" w:cs="Arial"/>
          <w:i/>
          <w:sz w:val="22"/>
          <w:szCs w:val="22"/>
        </w:rPr>
        <w:t xml:space="preserve"> and unanimously to extend the meeting by thirty minutes to allow for the business to be transacted</w:t>
      </w:r>
    </w:p>
    <w:p w14:paraId="3B397054" w14:textId="77777777" w:rsidR="006364C2" w:rsidRPr="00AC3D37" w:rsidRDefault="006364C2" w:rsidP="002552BF">
      <w:pPr>
        <w:spacing w:line="259" w:lineRule="auto"/>
        <w:ind w:left="993" w:hanging="273"/>
        <w:rPr>
          <w:sz w:val="22"/>
          <w:szCs w:val="22"/>
        </w:rPr>
      </w:pPr>
    </w:p>
    <w:p w14:paraId="73419B45" w14:textId="77777777" w:rsidR="00AC3D37" w:rsidRDefault="00324766" w:rsidP="00324766">
      <w:pPr>
        <w:pStyle w:val="Heading3"/>
        <w:tabs>
          <w:tab w:val="center" w:pos="1884"/>
          <w:tab w:val="center" w:pos="3459"/>
        </w:tabs>
        <w:ind w:left="0" w:right="0" w:firstLine="0"/>
      </w:pPr>
      <w:r>
        <w:t xml:space="preserve"> </w:t>
      </w:r>
      <w:r w:rsidR="00AC3D37">
        <w:t xml:space="preserve">  154/19  </w:t>
      </w:r>
      <w:r>
        <w:t xml:space="preserve">OCC BUILDING  </w:t>
      </w:r>
    </w:p>
    <w:p w14:paraId="221F780D" w14:textId="00DF9152" w:rsidR="00324766" w:rsidRPr="007D44E0" w:rsidRDefault="00AC3D37" w:rsidP="007D44E0">
      <w:pPr>
        <w:pStyle w:val="Heading3"/>
        <w:tabs>
          <w:tab w:val="center" w:pos="1884"/>
          <w:tab w:val="center" w:pos="3459"/>
        </w:tabs>
        <w:ind w:left="993" w:right="0" w:hanging="131"/>
        <w:rPr>
          <w:b w:val="0"/>
          <w:bCs/>
        </w:rPr>
      </w:pPr>
      <w:r w:rsidRPr="007D44E0">
        <w:rPr>
          <w:b w:val="0"/>
          <w:bCs/>
        </w:rPr>
        <w:t xml:space="preserve">  </w:t>
      </w:r>
      <w:r w:rsidR="007D44E0" w:rsidRPr="007D44E0">
        <w:rPr>
          <w:b w:val="0"/>
          <w:bCs/>
        </w:rPr>
        <w:t xml:space="preserve">Proposed by Cllr Razzell, seconded by Cllr Ainsley and unanimously resolved </w:t>
      </w:r>
      <w:r w:rsidR="00324766" w:rsidRPr="007D44E0">
        <w:rPr>
          <w:b w:val="0"/>
          <w:bCs/>
        </w:rPr>
        <w:t>to grant</w:t>
      </w:r>
      <w:r w:rsidR="007D44E0" w:rsidRPr="007D44E0">
        <w:rPr>
          <w:b w:val="0"/>
          <w:bCs/>
        </w:rPr>
        <w:t xml:space="preserve"> the tenant</w:t>
      </w:r>
      <w:r w:rsidR="00324766" w:rsidRPr="007D44E0">
        <w:rPr>
          <w:b w:val="0"/>
          <w:bCs/>
        </w:rPr>
        <w:t xml:space="preserve"> </w:t>
      </w:r>
      <w:r w:rsidR="007D44E0">
        <w:rPr>
          <w:b w:val="0"/>
          <w:bCs/>
        </w:rPr>
        <w:t xml:space="preserve"> </w:t>
      </w:r>
      <w:r w:rsidR="00324766" w:rsidRPr="007D44E0">
        <w:rPr>
          <w:b w:val="0"/>
          <w:bCs/>
        </w:rPr>
        <w:t xml:space="preserve">permission for the installation of a small air conditioning unit in the main dance studio </w:t>
      </w:r>
      <w:r w:rsidR="007D44E0">
        <w:rPr>
          <w:b w:val="0"/>
          <w:bCs/>
        </w:rPr>
        <w:t>subject to an amendment to the Heads of Terms on the Lease</w:t>
      </w:r>
      <w:r w:rsidR="00324766" w:rsidRPr="007D44E0">
        <w:rPr>
          <w:b w:val="0"/>
          <w:bCs/>
        </w:rPr>
        <w:t xml:space="preserve"> </w:t>
      </w:r>
    </w:p>
    <w:p w14:paraId="2C4D488B" w14:textId="77777777" w:rsidR="00324766" w:rsidRPr="007D44E0" w:rsidRDefault="00324766" w:rsidP="00324766">
      <w:pPr>
        <w:spacing w:line="259" w:lineRule="auto"/>
        <w:rPr>
          <w:bCs/>
        </w:rPr>
      </w:pPr>
      <w:r w:rsidRPr="007D44E0">
        <w:rPr>
          <w:bCs/>
        </w:rPr>
        <w:t xml:space="preserve"> </w:t>
      </w:r>
    </w:p>
    <w:p w14:paraId="54C740D1" w14:textId="3751F8BF" w:rsidR="00324766" w:rsidRPr="007D44E0" w:rsidRDefault="007D44E0" w:rsidP="007D44E0">
      <w:pPr>
        <w:spacing w:after="5" w:line="249" w:lineRule="auto"/>
        <w:rPr>
          <w:rFonts w:ascii="Arial" w:hAnsi="Arial" w:cs="Arial"/>
          <w:sz w:val="22"/>
          <w:szCs w:val="22"/>
        </w:rPr>
      </w:pPr>
      <w:r>
        <w:rPr>
          <w:b/>
        </w:rPr>
        <w:t xml:space="preserve">    </w:t>
      </w:r>
      <w:r w:rsidRPr="007D44E0">
        <w:rPr>
          <w:rFonts w:ascii="Arial" w:hAnsi="Arial" w:cs="Arial"/>
          <w:b/>
          <w:sz w:val="22"/>
          <w:szCs w:val="22"/>
        </w:rPr>
        <w:t>155/19</w:t>
      </w:r>
      <w:r w:rsidR="00324766" w:rsidRPr="007D44E0">
        <w:rPr>
          <w:rFonts w:ascii="Arial" w:hAnsi="Arial" w:cs="Arial"/>
          <w:b/>
          <w:sz w:val="22"/>
          <w:szCs w:val="22"/>
        </w:rPr>
        <w:t xml:space="preserve">  OAKHAM TOWN COUNCIL WEBSITE </w:t>
      </w:r>
    </w:p>
    <w:p w14:paraId="73998C40" w14:textId="03C3E909" w:rsidR="00324766" w:rsidRPr="00550F4E" w:rsidRDefault="00537E8C" w:rsidP="00550F4E">
      <w:pPr>
        <w:spacing w:line="259" w:lineRule="auto"/>
        <w:ind w:left="1134"/>
        <w:rPr>
          <w:rFonts w:ascii="Arial" w:hAnsi="Arial" w:cs="Arial"/>
          <w:sz w:val="22"/>
          <w:szCs w:val="22"/>
        </w:rPr>
      </w:pPr>
      <w:r w:rsidRPr="00550F4E">
        <w:rPr>
          <w:rFonts w:ascii="Arial" w:hAnsi="Arial" w:cs="Arial"/>
          <w:bCs/>
          <w:sz w:val="22"/>
          <w:szCs w:val="22"/>
        </w:rPr>
        <w:t xml:space="preserve">Proposed by Cllr </w:t>
      </w:r>
      <w:r w:rsidR="00985ABA" w:rsidRPr="00550F4E">
        <w:rPr>
          <w:rFonts w:ascii="Arial" w:hAnsi="Arial" w:cs="Arial"/>
          <w:bCs/>
          <w:sz w:val="22"/>
          <w:szCs w:val="22"/>
        </w:rPr>
        <w:t>Ainsley</w:t>
      </w:r>
      <w:r w:rsidRPr="00550F4E">
        <w:rPr>
          <w:rFonts w:ascii="Arial" w:hAnsi="Arial" w:cs="Arial"/>
          <w:bCs/>
          <w:sz w:val="22"/>
          <w:szCs w:val="22"/>
        </w:rPr>
        <w:t xml:space="preserve">, seconded by Cllr </w:t>
      </w:r>
      <w:r w:rsidR="00985ABA" w:rsidRPr="00550F4E">
        <w:rPr>
          <w:rFonts w:ascii="Arial" w:hAnsi="Arial" w:cs="Arial"/>
          <w:bCs/>
          <w:sz w:val="22"/>
          <w:szCs w:val="22"/>
        </w:rPr>
        <w:t>Razzell</w:t>
      </w:r>
      <w:r w:rsidRPr="00550F4E">
        <w:rPr>
          <w:rFonts w:ascii="Arial" w:hAnsi="Arial" w:cs="Arial"/>
          <w:bCs/>
          <w:sz w:val="22"/>
          <w:szCs w:val="22"/>
        </w:rPr>
        <w:t xml:space="preserve"> and unanimously resolved</w:t>
      </w:r>
      <w:r w:rsidR="00985ABA" w:rsidRPr="00550F4E">
        <w:rPr>
          <w:rFonts w:ascii="Arial" w:hAnsi="Arial" w:cs="Arial"/>
          <w:bCs/>
          <w:sz w:val="22"/>
          <w:szCs w:val="22"/>
        </w:rPr>
        <w:t xml:space="preserve"> to </w:t>
      </w:r>
      <w:r w:rsidR="00550F4E" w:rsidRPr="00550F4E">
        <w:rPr>
          <w:rFonts w:ascii="Arial" w:hAnsi="Arial" w:cs="Arial"/>
          <w:bCs/>
          <w:sz w:val="22"/>
          <w:szCs w:val="22"/>
        </w:rPr>
        <w:t xml:space="preserve">accept the fixes  to the Councils website with </w:t>
      </w:r>
      <w:r w:rsidR="00550F4E" w:rsidRPr="00550F4E">
        <w:rPr>
          <w:rFonts w:ascii="Arial" w:hAnsi="Arial" w:cs="Arial"/>
          <w:sz w:val="22"/>
          <w:szCs w:val="22"/>
        </w:rPr>
        <w:t>immediate effect</w:t>
      </w:r>
    </w:p>
    <w:p w14:paraId="209ED9C9" w14:textId="77777777" w:rsidR="00550F4E" w:rsidRDefault="00550F4E" w:rsidP="00550F4E">
      <w:pPr>
        <w:spacing w:line="259" w:lineRule="auto"/>
        <w:ind w:left="1134"/>
      </w:pPr>
    </w:p>
    <w:p w14:paraId="64A672DA" w14:textId="37394DB1" w:rsidR="00324766" w:rsidRDefault="00550F4E" w:rsidP="00550F4E">
      <w:pPr>
        <w:pStyle w:val="Heading3"/>
        <w:ind w:left="10" w:right="0"/>
      </w:pPr>
      <w:r>
        <w:t xml:space="preserve">    156/19</w:t>
      </w:r>
      <w:r w:rsidR="00324766">
        <w:t xml:space="preserve">  EXEMPT ITEM</w:t>
      </w:r>
      <w:r w:rsidR="00324766">
        <w:rPr>
          <w:i/>
        </w:rPr>
        <w:t xml:space="preserve"> </w:t>
      </w:r>
    </w:p>
    <w:p w14:paraId="6090FBEC" w14:textId="2A13BD43" w:rsidR="00324766" w:rsidRPr="00550F4E" w:rsidRDefault="00324766" w:rsidP="00550F4E">
      <w:pPr>
        <w:tabs>
          <w:tab w:val="left" w:pos="1418"/>
        </w:tabs>
        <w:ind w:left="993" w:hanging="430"/>
        <w:rPr>
          <w:rFonts w:ascii="Arial" w:hAnsi="Arial" w:cs="Arial"/>
          <w:sz w:val="22"/>
          <w:szCs w:val="22"/>
        </w:rPr>
      </w:pPr>
      <w:r>
        <w:t xml:space="preserve"> </w:t>
      </w:r>
      <w:r>
        <w:tab/>
      </w:r>
      <w:r w:rsidR="00550F4E" w:rsidRPr="00550F4E">
        <w:rPr>
          <w:rFonts w:ascii="Arial" w:hAnsi="Arial" w:cs="Arial"/>
          <w:bCs/>
          <w:sz w:val="22"/>
          <w:szCs w:val="22"/>
        </w:rPr>
        <w:t xml:space="preserve">Proposed by Cllr Romney, seconded by Cllr Neal and unanimously resolved </w:t>
      </w:r>
      <w:r w:rsidRPr="00550F4E">
        <w:rPr>
          <w:rFonts w:ascii="Arial" w:hAnsi="Arial" w:cs="Arial"/>
          <w:sz w:val="22"/>
          <w:szCs w:val="22"/>
        </w:rPr>
        <w:t>exclude the Public and Press during consideration of item</w:t>
      </w:r>
      <w:r w:rsidR="00550F4E" w:rsidRPr="00550F4E">
        <w:rPr>
          <w:rFonts w:ascii="Arial" w:hAnsi="Arial" w:cs="Arial"/>
          <w:sz w:val="22"/>
          <w:szCs w:val="22"/>
        </w:rPr>
        <w:t>s</w:t>
      </w:r>
      <w:r w:rsidRPr="00550F4E">
        <w:rPr>
          <w:rFonts w:ascii="Arial" w:hAnsi="Arial" w:cs="Arial"/>
          <w:sz w:val="22"/>
          <w:szCs w:val="22"/>
        </w:rPr>
        <w:t xml:space="preserve"> 20</w:t>
      </w:r>
      <w:r w:rsidR="00550F4E" w:rsidRPr="00550F4E">
        <w:rPr>
          <w:rFonts w:ascii="Arial" w:hAnsi="Arial" w:cs="Arial"/>
          <w:sz w:val="22"/>
          <w:szCs w:val="22"/>
        </w:rPr>
        <w:t xml:space="preserve"> and 21</w:t>
      </w:r>
      <w:r w:rsidRPr="00550F4E">
        <w:rPr>
          <w:rFonts w:ascii="Arial" w:hAnsi="Arial" w:cs="Arial"/>
          <w:sz w:val="22"/>
          <w:szCs w:val="22"/>
        </w:rPr>
        <w:t xml:space="preserve"> on the agenda, under Section 100 (2) of the Local Government Act 1972, as amended due to the confidential and contractual nature of the matters to be discussed</w:t>
      </w:r>
      <w:r w:rsidRPr="00550F4E">
        <w:rPr>
          <w:rFonts w:ascii="Arial" w:hAnsi="Arial" w:cs="Arial"/>
          <w:b/>
          <w:sz w:val="22"/>
          <w:szCs w:val="22"/>
        </w:rPr>
        <w:t xml:space="preserve"> </w:t>
      </w:r>
      <w:r w:rsidRPr="00550F4E">
        <w:rPr>
          <w:rFonts w:ascii="Arial" w:hAnsi="Arial" w:cs="Arial"/>
          <w:b/>
          <w:sz w:val="22"/>
          <w:szCs w:val="22"/>
        </w:rPr>
        <w:tab/>
        <w:t xml:space="preserve"> </w:t>
      </w:r>
    </w:p>
    <w:p w14:paraId="351D67B3" w14:textId="39464C18" w:rsidR="00324766" w:rsidRDefault="00324766" w:rsidP="00324766">
      <w:pPr>
        <w:spacing w:line="259" w:lineRule="auto"/>
        <w:ind w:left="578"/>
      </w:pPr>
      <w:r>
        <w:t xml:space="preserve"> </w:t>
      </w:r>
    </w:p>
    <w:p w14:paraId="58E1F947" w14:textId="43938287" w:rsidR="00550F4E" w:rsidRPr="0059024C" w:rsidRDefault="0059024C" w:rsidP="00324766">
      <w:pPr>
        <w:spacing w:line="259" w:lineRule="auto"/>
        <w:ind w:left="578"/>
        <w:rPr>
          <w:rFonts w:ascii="Arial" w:hAnsi="Arial" w:cs="Arial"/>
          <w:i/>
          <w:iCs/>
          <w:sz w:val="22"/>
          <w:szCs w:val="22"/>
        </w:rPr>
      </w:pPr>
      <w:r w:rsidRPr="0059024C">
        <w:rPr>
          <w:rFonts w:ascii="Arial" w:hAnsi="Arial" w:cs="Arial"/>
          <w:i/>
          <w:iCs/>
          <w:sz w:val="22"/>
          <w:szCs w:val="22"/>
        </w:rPr>
        <w:t>The meeting was adjourned at 20.24 and reconvened at 20.28</w:t>
      </w:r>
    </w:p>
    <w:p w14:paraId="55A51534" w14:textId="77777777" w:rsidR="00550F4E" w:rsidRDefault="00550F4E" w:rsidP="00324766">
      <w:pPr>
        <w:spacing w:line="259" w:lineRule="auto"/>
        <w:ind w:left="578"/>
      </w:pPr>
    </w:p>
    <w:p w14:paraId="44200522" w14:textId="5EA6D70A" w:rsidR="00324766" w:rsidRDefault="00324766" w:rsidP="0059024C">
      <w:pPr>
        <w:pStyle w:val="Heading4"/>
        <w:ind w:left="10" w:right="0"/>
      </w:pPr>
      <w:r>
        <w:rPr>
          <w:b w:val="0"/>
        </w:rPr>
        <w:t xml:space="preserve"> </w:t>
      </w:r>
      <w:r w:rsidR="0059024C">
        <w:rPr>
          <w:b w:val="0"/>
        </w:rPr>
        <w:t xml:space="preserve">   </w:t>
      </w:r>
      <w:r w:rsidR="0059024C" w:rsidRPr="0059024C">
        <w:rPr>
          <w:bCs/>
        </w:rPr>
        <w:t>157/19</w:t>
      </w:r>
      <w:r w:rsidRPr="0059024C">
        <w:rPr>
          <w:bCs/>
        </w:rPr>
        <w:t xml:space="preserve">  EXEMPT</w:t>
      </w:r>
      <w:r>
        <w:t xml:space="preserve"> MINUTES </w:t>
      </w:r>
    </w:p>
    <w:p w14:paraId="1B71D1A8" w14:textId="240C6686" w:rsidR="00324766" w:rsidRPr="0059024C" w:rsidRDefault="0059024C" w:rsidP="0059024C">
      <w:pPr>
        <w:tabs>
          <w:tab w:val="left" w:pos="142"/>
        </w:tabs>
        <w:ind w:left="993" w:hanging="142"/>
        <w:rPr>
          <w:rFonts w:ascii="Arial" w:hAnsi="Arial" w:cs="Arial"/>
          <w:sz w:val="22"/>
          <w:szCs w:val="22"/>
        </w:rPr>
      </w:pPr>
      <w:r>
        <w:rPr>
          <w:lang w:eastAsia="en-GB"/>
        </w:rPr>
        <w:tab/>
      </w:r>
      <w:r w:rsidRPr="0059024C">
        <w:rPr>
          <w:rFonts w:ascii="Arial" w:hAnsi="Arial" w:cs="Arial"/>
          <w:bCs/>
          <w:sz w:val="22"/>
          <w:szCs w:val="22"/>
        </w:rPr>
        <w:t xml:space="preserve">Proposed by Cllr Neal, seconded by Cllr Wadsworth and unanimously resolved to </w:t>
      </w:r>
      <w:r w:rsidR="00324766" w:rsidRPr="0059024C">
        <w:rPr>
          <w:rFonts w:ascii="Arial" w:hAnsi="Arial" w:cs="Arial"/>
          <w:sz w:val="22"/>
          <w:szCs w:val="22"/>
        </w:rPr>
        <w:t xml:space="preserve">confirm the </w:t>
      </w:r>
      <w:r w:rsidRPr="0059024C">
        <w:rPr>
          <w:rFonts w:ascii="Arial" w:hAnsi="Arial" w:cs="Arial"/>
          <w:sz w:val="22"/>
          <w:szCs w:val="22"/>
        </w:rPr>
        <w:t xml:space="preserve">  </w:t>
      </w:r>
      <w:r w:rsidR="00324766" w:rsidRPr="0059024C">
        <w:rPr>
          <w:rFonts w:ascii="Arial" w:hAnsi="Arial" w:cs="Arial"/>
          <w:sz w:val="22"/>
          <w:szCs w:val="22"/>
        </w:rPr>
        <w:t>exempt minutes of the meeting of the Council held on Wednesday 12</w:t>
      </w:r>
      <w:r w:rsidR="00324766" w:rsidRPr="0059024C">
        <w:rPr>
          <w:rFonts w:ascii="Arial" w:hAnsi="Arial" w:cs="Arial"/>
          <w:sz w:val="22"/>
          <w:szCs w:val="22"/>
          <w:vertAlign w:val="superscript"/>
        </w:rPr>
        <w:t>th</w:t>
      </w:r>
      <w:r w:rsidR="00324766" w:rsidRPr="0059024C">
        <w:rPr>
          <w:rFonts w:ascii="Arial" w:hAnsi="Arial" w:cs="Arial"/>
          <w:sz w:val="22"/>
          <w:szCs w:val="22"/>
        </w:rPr>
        <w:t xml:space="preserve"> June 2019  </w:t>
      </w:r>
    </w:p>
    <w:p w14:paraId="7884C782" w14:textId="77777777" w:rsidR="00324766" w:rsidRPr="0059024C" w:rsidRDefault="00324766" w:rsidP="00324766">
      <w:pPr>
        <w:spacing w:line="259" w:lineRule="auto"/>
        <w:ind w:left="437"/>
        <w:rPr>
          <w:rFonts w:ascii="Arial" w:hAnsi="Arial" w:cs="Arial"/>
          <w:sz w:val="22"/>
          <w:szCs w:val="22"/>
        </w:rPr>
      </w:pPr>
      <w:r w:rsidRPr="0059024C">
        <w:rPr>
          <w:rFonts w:ascii="Arial" w:hAnsi="Arial" w:cs="Arial"/>
          <w:b/>
          <w:sz w:val="22"/>
          <w:szCs w:val="22"/>
        </w:rPr>
        <w:t xml:space="preserve"> </w:t>
      </w:r>
    </w:p>
    <w:p w14:paraId="78ACA51A" w14:textId="2475777E" w:rsidR="00D80893" w:rsidRPr="0059024C" w:rsidRDefault="0059024C" w:rsidP="006373DA">
      <w:pPr>
        <w:rPr>
          <w:rFonts w:ascii="Arial" w:hAnsi="Arial" w:cs="Arial"/>
          <w:b/>
          <w:sz w:val="22"/>
          <w:szCs w:val="22"/>
        </w:rPr>
      </w:pPr>
      <w:r>
        <w:rPr>
          <w:rFonts w:ascii="Arial" w:hAnsi="Arial" w:cs="Arial"/>
          <w:b/>
          <w:i/>
          <w:iCs/>
          <w:sz w:val="22"/>
          <w:szCs w:val="22"/>
        </w:rPr>
        <w:t xml:space="preserve">    </w:t>
      </w:r>
      <w:r w:rsidRPr="0059024C">
        <w:rPr>
          <w:rFonts w:ascii="Arial" w:hAnsi="Arial" w:cs="Arial"/>
          <w:b/>
          <w:sz w:val="22"/>
          <w:szCs w:val="22"/>
        </w:rPr>
        <w:t>158/19</w:t>
      </w:r>
      <w:r w:rsidRPr="0059024C">
        <w:rPr>
          <w:rFonts w:ascii="Arial" w:hAnsi="Arial" w:cs="Arial"/>
          <w:b/>
          <w:bCs/>
          <w:sz w:val="22"/>
          <w:szCs w:val="22"/>
        </w:rPr>
        <w:t xml:space="preserve"> STATEMENT OF ACCOUNTS</w:t>
      </w:r>
    </w:p>
    <w:p w14:paraId="6D3C3A25" w14:textId="48E31264" w:rsidR="00D80893" w:rsidRPr="00206C57" w:rsidRDefault="00206C57" w:rsidP="00D80893">
      <w:pPr>
        <w:ind w:left="720"/>
        <w:rPr>
          <w:rFonts w:ascii="Arial" w:hAnsi="Arial" w:cs="Arial"/>
          <w:bCs/>
          <w:sz w:val="22"/>
          <w:szCs w:val="22"/>
        </w:rPr>
      </w:pPr>
      <w:r>
        <w:rPr>
          <w:rFonts w:ascii="Arial" w:hAnsi="Arial" w:cs="Arial"/>
          <w:b/>
          <w:sz w:val="22"/>
          <w:szCs w:val="22"/>
        </w:rPr>
        <w:t xml:space="preserve">    </w:t>
      </w:r>
      <w:r>
        <w:rPr>
          <w:rFonts w:ascii="Arial" w:hAnsi="Arial" w:cs="Arial"/>
          <w:bCs/>
          <w:sz w:val="22"/>
          <w:szCs w:val="22"/>
        </w:rPr>
        <w:t xml:space="preserve">Cllr Walters and the Clerk to investigate and resolve and to bring back to Council </w:t>
      </w:r>
    </w:p>
    <w:p w14:paraId="4A7E43F6" w14:textId="77777777" w:rsidR="00D6344A" w:rsidRPr="00D6344A" w:rsidRDefault="00D6344A" w:rsidP="00D6344A">
      <w:pPr>
        <w:rPr>
          <w:rFonts w:ascii="Arial" w:hAnsi="Arial" w:cs="Arial"/>
          <w:b/>
          <w:sz w:val="22"/>
          <w:szCs w:val="22"/>
        </w:rPr>
      </w:pPr>
    </w:p>
    <w:p w14:paraId="50BE8662" w14:textId="3148A81D" w:rsidR="009A2B94" w:rsidRDefault="00F013AB" w:rsidP="00F9742D">
      <w:pPr>
        <w:jc w:val="center"/>
        <w:rPr>
          <w:rFonts w:ascii="Arial" w:eastAsiaTheme="minorHAnsi" w:hAnsi="Arial" w:cs="Arial"/>
          <w:b/>
          <w:sz w:val="22"/>
          <w:szCs w:val="22"/>
        </w:rPr>
      </w:pPr>
      <w:r w:rsidRPr="0020610C">
        <w:rPr>
          <w:rFonts w:ascii="Arial" w:eastAsiaTheme="minorHAnsi" w:hAnsi="Arial" w:cs="Arial"/>
          <w:b/>
          <w:sz w:val="22"/>
          <w:szCs w:val="22"/>
        </w:rPr>
        <w:t xml:space="preserve">The Chairman thanked everyone for their contributions and closed the meeting at </w:t>
      </w:r>
      <w:r w:rsidR="006373DA">
        <w:rPr>
          <w:rFonts w:ascii="Arial" w:eastAsiaTheme="minorHAnsi" w:hAnsi="Arial" w:cs="Arial"/>
          <w:b/>
          <w:sz w:val="22"/>
          <w:szCs w:val="22"/>
        </w:rPr>
        <w:t>8</w:t>
      </w:r>
      <w:r w:rsidR="00CF6818">
        <w:rPr>
          <w:rFonts w:ascii="Arial" w:eastAsiaTheme="minorHAnsi" w:hAnsi="Arial" w:cs="Arial"/>
          <w:b/>
          <w:sz w:val="22"/>
          <w:szCs w:val="22"/>
        </w:rPr>
        <w:t>.</w:t>
      </w:r>
      <w:r w:rsidR="006373DA">
        <w:rPr>
          <w:rFonts w:ascii="Arial" w:eastAsiaTheme="minorHAnsi" w:hAnsi="Arial" w:cs="Arial"/>
          <w:b/>
          <w:sz w:val="22"/>
          <w:szCs w:val="22"/>
        </w:rPr>
        <w:t>48</w:t>
      </w:r>
      <w:r w:rsidR="00EA53D4">
        <w:rPr>
          <w:rFonts w:ascii="Arial" w:eastAsiaTheme="minorHAnsi" w:hAnsi="Arial" w:cs="Arial"/>
          <w:b/>
          <w:sz w:val="22"/>
          <w:szCs w:val="22"/>
        </w:rPr>
        <w:t>pm</w:t>
      </w:r>
    </w:p>
    <w:p w14:paraId="1C929EF2" w14:textId="77777777" w:rsidR="00F013AB" w:rsidRPr="0020610C" w:rsidRDefault="00F013AB" w:rsidP="00F013AB">
      <w:pPr>
        <w:jc w:val="center"/>
        <w:rPr>
          <w:rFonts w:ascii="Arial" w:eastAsiaTheme="minorHAnsi" w:hAnsi="Arial" w:cs="Arial"/>
          <w:b/>
          <w:sz w:val="22"/>
          <w:szCs w:val="22"/>
        </w:rPr>
      </w:pPr>
    </w:p>
    <w:p w14:paraId="160576EE" w14:textId="4E7CBE4D" w:rsidR="00B71F11" w:rsidRDefault="00B71F11" w:rsidP="00B71F11">
      <w:pPr>
        <w:ind w:left="709" w:hanging="141"/>
        <w:rPr>
          <w:rFonts w:ascii="Arial" w:hAnsi="Arial" w:cs="Arial"/>
          <w:sz w:val="22"/>
          <w:szCs w:val="22"/>
        </w:rPr>
      </w:pPr>
    </w:p>
    <w:p w14:paraId="03A189A1" w14:textId="77777777" w:rsidR="00F013AB" w:rsidRDefault="00F013AB" w:rsidP="00B71F11">
      <w:pPr>
        <w:ind w:left="709" w:hanging="141"/>
        <w:rPr>
          <w:rFonts w:ascii="Arial" w:hAnsi="Arial" w:cs="Arial"/>
          <w:sz w:val="22"/>
          <w:szCs w:val="22"/>
        </w:rPr>
      </w:pPr>
    </w:p>
    <w:p w14:paraId="18DAB39A" w14:textId="77777777" w:rsidR="008B6B1E" w:rsidRPr="00C63C0F" w:rsidRDefault="008B6B1E" w:rsidP="008B6B1E">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090604E2" w14:textId="290A37C2" w:rsidR="00C5598D" w:rsidRDefault="002F232E" w:rsidP="001D0FBE">
      <w:pPr>
        <w:ind w:left="2880" w:firstLine="720"/>
        <w:rPr>
          <w:rFonts w:ascii="Arial" w:hAnsi="Arial" w:cs="Arial"/>
          <w:b/>
          <w:sz w:val="22"/>
          <w:szCs w:val="22"/>
        </w:rPr>
      </w:pPr>
      <w:r>
        <w:rPr>
          <w:rFonts w:ascii="Arial" w:hAnsi="Arial" w:cs="Arial"/>
          <w:b/>
          <w:sz w:val="22"/>
          <w:szCs w:val="22"/>
        </w:rPr>
        <w:t xml:space="preserve">  </w:t>
      </w:r>
      <w:r w:rsidR="008B6B1E" w:rsidRPr="00C63C0F">
        <w:rPr>
          <w:rFonts w:ascii="Arial" w:hAnsi="Arial" w:cs="Arial"/>
          <w:b/>
          <w:sz w:val="22"/>
          <w:szCs w:val="22"/>
        </w:rPr>
        <w:t xml:space="preserve">    </w:t>
      </w:r>
      <w:r w:rsidR="009E3293">
        <w:rPr>
          <w:rFonts w:ascii="Arial" w:hAnsi="Arial" w:cs="Arial"/>
          <w:b/>
          <w:sz w:val="22"/>
          <w:szCs w:val="22"/>
        </w:rPr>
        <w:t xml:space="preserve">    </w:t>
      </w:r>
    </w:p>
    <w:p w14:paraId="733F7110" w14:textId="3F7221BC" w:rsidR="001D0FBE" w:rsidRDefault="00A853FD" w:rsidP="001D0FBE">
      <w:pPr>
        <w:ind w:left="2880" w:firstLine="720"/>
        <w:rPr>
          <w:rFonts w:ascii="Arial" w:hAnsi="Arial" w:cs="Arial"/>
          <w:b/>
          <w:sz w:val="22"/>
          <w:szCs w:val="22"/>
        </w:rPr>
      </w:pPr>
      <w:r>
        <w:rPr>
          <w:rFonts w:ascii="Arial" w:hAnsi="Arial" w:cs="Arial"/>
          <w:b/>
          <w:sz w:val="22"/>
          <w:szCs w:val="22"/>
        </w:rPr>
        <w:t xml:space="preserve">  </w:t>
      </w:r>
      <w:r w:rsidR="00C5598D">
        <w:rPr>
          <w:rFonts w:ascii="Arial" w:hAnsi="Arial" w:cs="Arial"/>
          <w:b/>
          <w:sz w:val="22"/>
          <w:szCs w:val="22"/>
        </w:rPr>
        <w:t xml:space="preserve">   </w:t>
      </w:r>
      <w:r w:rsidR="009E3293">
        <w:rPr>
          <w:rFonts w:ascii="Arial" w:hAnsi="Arial" w:cs="Arial"/>
          <w:b/>
          <w:sz w:val="22"/>
          <w:szCs w:val="22"/>
        </w:rPr>
        <w:t xml:space="preserve"> </w:t>
      </w:r>
      <w:r>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0E280E">
        <w:rPr>
          <w:rFonts w:ascii="Arial" w:hAnsi="Arial" w:cs="Arial"/>
          <w:b/>
          <w:sz w:val="22"/>
          <w:szCs w:val="22"/>
        </w:rPr>
        <w:t xml:space="preserve">  </w:t>
      </w:r>
      <w:r w:rsidR="00CF6818">
        <w:rPr>
          <w:rFonts w:ascii="Arial" w:hAnsi="Arial" w:cs="Arial"/>
          <w:b/>
          <w:sz w:val="22"/>
          <w:szCs w:val="22"/>
        </w:rPr>
        <w:t xml:space="preserve"> </w:t>
      </w:r>
      <w:r w:rsidR="006373DA">
        <w:rPr>
          <w:rFonts w:ascii="Arial" w:hAnsi="Arial" w:cs="Arial"/>
          <w:b/>
          <w:sz w:val="22"/>
          <w:szCs w:val="22"/>
        </w:rPr>
        <w:t>7</w:t>
      </w:r>
      <w:r w:rsidR="00CF6818" w:rsidRPr="00CF6818">
        <w:rPr>
          <w:rFonts w:ascii="Arial" w:hAnsi="Arial" w:cs="Arial"/>
          <w:b/>
          <w:sz w:val="22"/>
          <w:szCs w:val="22"/>
          <w:vertAlign w:val="superscript"/>
        </w:rPr>
        <w:t>th</w:t>
      </w:r>
      <w:r w:rsidR="00CF6818">
        <w:rPr>
          <w:rFonts w:ascii="Arial" w:hAnsi="Arial" w:cs="Arial"/>
          <w:b/>
          <w:sz w:val="22"/>
          <w:szCs w:val="22"/>
        </w:rPr>
        <w:t xml:space="preserve"> </w:t>
      </w:r>
      <w:r w:rsidR="006373DA">
        <w:rPr>
          <w:rFonts w:ascii="Arial" w:hAnsi="Arial" w:cs="Arial"/>
          <w:b/>
          <w:sz w:val="22"/>
          <w:szCs w:val="22"/>
        </w:rPr>
        <w:t>August</w:t>
      </w:r>
      <w:r w:rsidR="000E280E">
        <w:rPr>
          <w:rFonts w:ascii="Arial" w:hAnsi="Arial" w:cs="Arial"/>
          <w:b/>
          <w:sz w:val="22"/>
          <w:szCs w:val="22"/>
        </w:rPr>
        <w:t xml:space="preserve"> </w:t>
      </w:r>
      <w:r w:rsidR="008B6B1E" w:rsidRPr="00C63C0F">
        <w:rPr>
          <w:rFonts w:ascii="Arial" w:hAnsi="Arial" w:cs="Arial"/>
          <w:b/>
          <w:sz w:val="22"/>
          <w:szCs w:val="22"/>
        </w:rPr>
        <w:t>201</w:t>
      </w:r>
      <w:r w:rsidR="00F347D5">
        <w:rPr>
          <w:rFonts w:ascii="Arial" w:hAnsi="Arial" w:cs="Arial"/>
          <w:b/>
          <w:sz w:val="22"/>
          <w:szCs w:val="22"/>
        </w:rPr>
        <w:t>9</w:t>
      </w:r>
    </w:p>
    <w:p w14:paraId="477C29D7" w14:textId="4293DEDA" w:rsidR="004D31FD" w:rsidRDefault="001D0FBE" w:rsidP="000B7D85">
      <w:pPr>
        <w:ind w:left="2880" w:firstLine="720"/>
        <w:rPr>
          <w:rFonts w:ascii="Arial" w:hAnsi="Arial" w:cs="Arial"/>
          <w:sz w:val="22"/>
          <w:szCs w:val="22"/>
        </w:rPr>
      </w:pPr>
      <w:r>
        <w:rPr>
          <w:rFonts w:ascii="Arial" w:hAnsi="Arial" w:cs="Arial"/>
          <w:b/>
          <w:sz w:val="22"/>
          <w:szCs w:val="22"/>
        </w:rPr>
        <w:t xml:space="preserve">   </w:t>
      </w:r>
      <w:r w:rsidR="00A853FD">
        <w:rPr>
          <w:rFonts w:ascii="Arial" w:hAnsi="Arial" w:cs="Arial"/>
          <w:b/>
          <w:sz w:val="22"/>
          <w:szCs w:val="22"/>
        </w:rPr>
        <w:t xml:space="preserve">  </w:t>
      </w:r>
      <w:r>
        <w:rPr>
          <w:rFonts w:ascii="Arial" w:hAnsi="Arial" w:cs="Arial"/>
          <w:b/>
          <w:sz w:val="22"/>
          <w:szCs w:val="22"/>
        </w:rPr>
        <w:t xml:space="preserve">  </w:t>
      </w:r>
      <w:r w:rsidR="008B6B1E" w:rsidRPr="00C63C0F">
        <w:rPr>
          <w:rFonts w:ascii="Arial" w:hAnsi="Arial" w:cs="Arial"/>
          <w:b/>
          <w:sz w:val="22"/>
          <w:szCs w:val="22"/>
        </w:rPr>
        <w:t xml:space="preserve">  </w:t>
      </w:r>
      <w:r w:rsidR="00E54034">
        <w:rPr>
          <w:rFonts w:ascii="Arial" w:hAnsi="Arial" w:cs="Arial"/>
          <w:b/>
          <w:sz w:val="22"/>
          <w:szCs w:val="22"/>
        </w:rPr>
        <w:t xml:space="preserve"> </w:t>
      </w:r>
      <w:r w:rsidR="00A853FD">
        <w:rPr>
          <w:rFonts w:ascii="Arial" w:hAnsi="Arial" w:cs="Arial"/>
          <w:b/>
          <w:sz w:val="22"/>
          <w:szCs w:val="22"/>
        </w:rPr>
        <w:t xml:space="preserve">  </w:t>
      </w:r>
      <w:r w:rsidR="00F347D5">
        <w:rPr>
          <w:rFonts w:ascii="Arial" w:hAnsi="Arial" w:cs="Arial"/>
          <w:b/>
          <w:sz w:val="22"/>
          <w:szCs w:val="22"/>
        </w:rPr>
        <w:t xml:space="preserve"> </w:t>
      </w:r>
      <w:r w:rsidR="002F232E">
        <w:rPr>
          <w:rFonts w:ascii="Arial" w:hAnsi="Arial" w:cs="Arial"/>
          <w:b/>
          <w:sz w:val="22"/>
          <w:szCs w:val="22"/>
        </w:rPr>
        <w:t xml:space="preserve"> </w:t>
      </w:r>
      <w:r w:rsidR="00F347D5">
        <w:rPr>
          <w:rFonts w:ascii="Arial" w:hAnsi="Arial" w:cs="Arial"/>
          <w:b/>
          <w:sz w:val="22"/>
          <w:szCs w:val="22"/>
        </w:rPr>
        <w:t xml:space="preserve">   </w:t>
      </w:r>
      <w:r w:rsidR="006373DA">
        <w:rPr>
          <w:rFonts w:ascii="Arial" w:hAnsi="Arial" w:cs="Arial"/>
          <w:b/>
          <w:sz w:val="22"/>
          <w:szCs w:val="22"/>
        </w:rPr>
        <w:t xml:space="preserve">  </w:t>
      </w:r>
      <w:r w:rsidR="008B6B1E" w:rsidRPr="00C63C0F">
        <w:rPr>
          <w:rFonts w:ascii="Arial" w:hAnsi="Arial" w:cs="Arial"/>
          <w:b/>
          <w:sz w:val="22"/>
          <w:szCs w:val="22"/>
        </w:rPr>
        <w:t xml:space="preserve">Chairman      </w:t>
      </w:r>
    </w:p>
    <w:sectPr w:rsidR="004D31FD" w:rsidSect="00E345BE">
      <w:pgSz w:w="12240" w:h="15840"/>
      <w:pgMar w:top="426" w:right="616"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FE5"/>
    <w:multiLevelType w:val="hybridMultilevel"/>
    <w:tmpl w:val="65448088"/>
    <w:lvl w:ilvl="0" w:tplc="FB0825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F70CDC"/>
    <w:multiLevelType w:val="hybridMultilevel"/>
    <w:tmpl w:val="E24039AE"/>
    <w:lvl w:ilvl="0" w:tplc="BF300616">
      <w:start w:val="1"/>
      <w:numFmt w:val="lowerRoman"/>
      <w:lvlText w:val="(%1)"/>
      <w:lvlJc w:val="left"/>
      <w:pPr>
        <w:ind w:left="1725" w:hanging="72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 w15:restartNumberingAfterBreak="0">
    <w:nsid w:val="1523262E"/>
    <w:multiLevelType w:val="hybridMultilevel"/>
    <w:tmpl w:val="F79254F4"/>
    <w:lvl w:ilvl="0" w:tplc="96F01B32">
      <w:start w:val="1"/>
      <w:numFmt w:val="lowerRoman"/>
      <w:lvlText w:val="(%1)"/>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6A764">
      <w:start w:val="1"/>
      <w:numFmt w:val="lowerLetter"/>
      <w:lvlText w:val="%2"/>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803A8">
      <w:start w:val="1"/>
      <w:numFmt w:val="lowerRoman"/>
      <w:lvlText w:val="%3"/>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688ABC">
      <w:start w:val="1"/>
      <w:numFmt w:val="decimal"/>
      <w:lvlText w:val="%4"/>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4E9E8A">
      <w:start w:val="1"/>
      <w:numFmt w:val="lowerLetter"/>
      <w:lvlText w:val="%5"/>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0049E4">
      <w:start w:val="1"/>
      <w:numFmt w:val="lowerRoman"/>
      <w:lvlText w:val="%6"/>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B8C5CC">
      <w:start w:val="1"/>
      <w:numFmt w:val="decimal"/>
      <w:lvlText w:val="%7"/>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81618">
      <w:start w:val="1"/>
      <w:numFmt w:val="lowerLetter"/>
      <w:lvlText w:val="%8"/>
      <w:lvlJc w:val="left"/>
      <w:pPr>
        <w:ind w:left="6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168BAE">
      <w:start w:val="1"/>
      <w:numFmt w:val="lowerRoman"/>
      <w:lvlText w:val="%9"/>
      <w:lvlJc w:val="left"/>
      <w:pPr>
        <w:ind w:left="7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5F0E83"/>
    <w:multiLevelType w:val="hybridMultilevel"/>
    <w:tmpl w:val="F1F27212"/>
    <w:lvl w:ilvl="0" w:tplc="23E4362E">
      <w:numFmt w:val="bullet"/>
      <w:lvlText w:val="•"/>
      <w:lvlJc w:val="left"/>
      <w:pPr>
        <w:ind w:left="3270" w:hanging="39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2B415D4"/>
    <w:multiLevelType w:val="hybridMultilevel"/>
    <w:tmpl w:val="1F8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007D2"/>
    <w:multiLevelType w:val="hybridMultilevel"/>
    <w:tmpl w:val="7C9260E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E4BD4"/>
    <w:multiLevelType w:val="hybridMultilevel"/>
    <w:tmpl w:val="8A545556"/>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11A20"/>
    <w:multiLevelType w:val="hybridMultilevel"/>
    <w:tmpl w:val="FE1AC310"/>
    <w:lvl w:ilvl="0" w:tplc="E54E674C">
      <w:start w:val="1"/>
      <w:numFmt w:val="lowerRoman"/>
      <w:lvlText w:val="(%1)"/>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8ABA74">
      <w:start w:val="1"/>
      <w:numFmt w:val="lowerLetter"/>
      <w:lvlText w:val="%2"/>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4C6F96">
      <w:start w:val="1"/>
      <w:numFmt w:val="lowerRoman"/>
      <w:lvlText w:val="%3"/>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C39EE">
      <w:start w:val="1"/>
      <w:numFmt w:val="decimal"/>
      <w:lvlText w:val="%4"/>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40FA8">
      <w:start w:val="1"/>
      <w:numFmt w:val="lowerLetter"/>
      <w:lvlText w:val="%5"/>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C4AD18">
      <w:start w:val="1"/>
      <w:numFmt w:val="lowerRoman"/>
      <w:lvlText w:val="%6"/>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183530">
      <w:start w:val="1"/>
      <w:numFmt w:val="decimal"/>
      <w:lvlText w:val="%7"/>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ACD54">
      <w:start w:val="1"/>
      <w:numFmt w:val="lowerLetter"/>
      <w:lvlText w:val="%8"/>
      <w:lvlJc w:val="left"/>
      <w:pPr>
        <w:ind w:left="6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76CAF8">
      <w:start w:val="1"/>
      <w:numFmt w:val="lowerRoman"/>
      <w:lvlText w:val="%9"/>
      <w:lvlJc w:val="left"/>
      <w:pPr>
        <w:ind w:left="7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5D199A"/>
    <w:multiLevelType w:val="hybridMultilevel"/>
    <w:tmpl w:val="D4D47FE6"/>
    <w:lvl w:ilvl="0" w:tplc="23E4362E">
      <w:numFmt w:val="bullet"/>
      <w:lvlText w:val="•"/>
      <w:lvlJc w:val="left"/>
      <w:pPr>
        <w:ind w:left="1830" w:hanging="39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08457A6"/>
    <w:multiLevelType w:val="hybridMultilevel"/>
    <w:tmpl w:val="6EA63622"/>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F668C"/>
    <w:multiLevelType w:val="hybridMultilevel"/>
    <w:tmpl w:val="CD1C669E"/>
    <w:lvl w:ilvl="0" w:tplc="27A44862">
      <w:start w:val="1"/>
      <w:numFmt w:val="lowerRoman"/>
      <w:lvlText w:val="(%1)"/>
      <w:lvlJc w:val="left"/>
      <w:pPr>
        <w:ind w:left="288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409568E"/>
    <w:multiLevelType w:val="hybridMultilevel"/>
    <w:tmpl w:val="4CDCE892"/>
    <w:lvl w:ilvl="0" w:tplc="FA0AD8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C75625"/>
    <w:multiLevelType w:val="hybridMultilevel"/>
    <w:tmpl w:val="0486D3B0"/>
    <w:lvl w:ilvl="0" w:tplc="23E4362E">
      <w:numFmt w:val="bullet"/>
      <w:lvlText w:val="•"/>
      <w:lvlJc w:val="left"/>
      <w:pPr>
        <w:ind w:left="2835" w:hanging="390"/>
      </w:pPr>
      <w:rPr>
        <w:rFonts w:ascii="Arial" w:eastAsia="Times New Roman" w:hAnsi="Arial" w:cs="Arial" w:hint="default"/>
      </w:rPr>
    </w:lvl>
    <w:lvl w:ilvl="1" w:tplc="08090003">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3" w15:restartNumberingAfterBreak="0">
    <w:nsid w:val="4BED136A"/>
    <w:multiLevelType w:val="hybridMultilevel"/>
    <w:tmpl w:val="913C3872"/>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150E2"/>
    <w:multiLevelType w:val="hybridMultilevel"/>
    <w:tmpl w:val="F56841D2"/>
    <w:lvl w:ilvl="0" w:tplc="27A44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043FFE"/>
    <w:multiLevelType w:val="hybridMultilevel"/>
    <w:tmpl w:val="9E629552"/>
    <w:lvl w:ilvl="0" w:tplc="66AC2DE2">
      <w:start w:val="1"/>
      <w:numFmt w:val="lowerRoman"/>
      <w:lvlText w:val="(%1)"/>
      <w:lvlJc w:val="left"/>
      <w:pPr>
        <w:ind w:left="2018" w:hanging="720"/>
      </w:pPr>
      <w:rPr>
        <w:rFonts w:hint="default"/>
      </w:r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num w:numId="1">
    <w:abstractNumId w:val="13"/>
  </w:num>
  <w:num w:numId="2">
    <w:abstractNumId w:val="9"/>
  </w:num>
  <w:num w:numId="3">
    <w:abstractNumId w:val="0"/>
  </w:num>
  <w:num w:numId="4">
    <w:abstractNumId w:val="7"/>
  </w:num>
  <w:num w:numId="5">
    <w:abstractNumId w:val="2"/>
  </w:num>
  <w:num w:numId="6">
    <w:abstractNumId w:val="15"/>
  </w:num>
  <w:num w:numId="7">
    <w:abstractNumId w:val="14"/>
  </w:num>
  <w:num w:numId="8">
    <w:abstractNumId w:val="6"/>
  </w:num>
  <w:num w:numId="9">
    <w:abstractNumId w:val="4"/>
  </w:num>
  <w:num w:numId="10">
    <w:abstractNumId w:val="10"/>
  </w:num>
  <w:num w:numId="11">
    <w:abstractNumId w:val="8"/>
  </w:num>
  <w:num w:numId="12">
    <w:abstractNumId w:val="3"/>
  </w:num>
  <w:num w:numId="13">
    <w:abstractNumId w:val="11"/>
  </w:num>
  <w:num w:numId="14">
    <w:abstractNumId w:val="1"/>
  </w:num>
  <w:num w:numId="15">
    <w:abstractNumId w:val="5"/>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0318D"/>
    <w:rsid w:val="000106AA"/>
    <w:rsid w:val="0001115E"/>
    <w:rsid w:val="0002036F"/>
    <w:rsid w:val="00022D39"/>
    <w:rsid w:val="00031189"/>
    <w:rsid w:val="00035540"/>
    <w:rsid w:val="00035824"/>
    <w:rsid w:val="0003756A"/>
    <w:rsid w:val="0003774B"/>
    <w:rsid w:val="00041988"/>
    <w:rsid w:val="000438D6"/>
    <w:rsid w:val="0004699E"/>
    <w:rsid w:val="0005080D"/>
    <w:rsid w:val="00052EF0"/>
    <w:rsid w:val="000537E1"/>
    <w:rsid w:val="00057ACF"/>
    <w:rsid w:val="00066642"/>
    <w:rsid w:val="00066853"/>
    <w:rsid w:val="00070059"/>
    <w:rsid w:val="00080E90"/>
    <w:rsid w:val="0008113A"/>
    <w:rsid w:val="00081512"/>
    <w:rsid w:val="00082CFA"/>
    <w:rsid w:val="00083D4C"/>
    <w:rsid w:val="00084E94"/>
    <w:rsid w:val="00085D99"/>
    <w:rsid w:val="00092F1E"/>
    <w:rsid w:val="0009361D"/>
    <w:rsid w:val="000951B7"/>
    <w:rsid w:val="000A0B19"/>
    <w:rsid w:val="000A2480"/>
    <w:rsid w:val="000A493A"/>
    <w:rsid w:val="000A77AC"/>
    <w:rsid w:val="000B2BF9"/>
    <w:rsid w:val="000B3866"/>
    <w:rsid w:val="000B4D83"/>
    <w:rsid w:val="000B50D0"/>
    <w:rsid w:val="000B5F00"/>
    <w:rsid w:val="000B602A"/>
    <w:rsid w:val="000B7CBC"/>
    <w:rsid w:val="000B7D4A"/>
    <w:rsid w:val="000B7D85"/>
    <w:rsid w:val="000C3508"/>
    <w:rsid w:val="000C3C6E"/>
    <w:rsid w:val="000C561D"/>
    <w:rsid w:val="000D1040"/>
    <w:rsid w:val="000D1C84"/>
    <w:rsid w:val="000D3D91"/>
    <w:rsid w:val="000D545F"/>
    <w:rsid w:val="000D617C"/>
    <w:rsid w:val="000D798B"/>
    <w:rsid w:val="000D7AFC"/>
    <w:rsid w:val="000E280E"/>
    <w:rsid w:val="000E3578"/>
    <w:rsid w:val="000E3956"/>
    <w:rsid w:val="000E6C1A"/>
    <w:rsid w:val="000F087D"/>
    <w:rsid w:val="000F1EE4"/>
    <w:rsid w:val="000F2A54"/>
    <w:rsid w:val="000F2EB9"/>
    <w:rsid w:val="000F3B3F"/>
    <w:rsid w:val="000F6918"/>
    <w:rsid w:val="000F6E1D"/>
    <w:rsid w:val="00100138"/>
    <w:rsid w:val="00100F5D"/>
    <w:rsid w:val="001054B3"/>
    <w:rsid w:val="001073DE"/>
    <w:rsid w:val="001115D3"/>
    <w:rsid w:val="00115596"/>
    <w:rsid w:val="00124D38"/>
    <w:rsid w:val="00131486"/>
    <w:rsid w:val="00132E8E"/>
    <w:rsid w:val="00133953"/>
    <w:rsid w:val="0013734E"/>
    <w:rsid w:val="001530A1"/>
    <w:rsid w:val="0015386E"/>
    <w:rsid w:val="001557C1"/>
    <w:rsid w:val="0015742D"/>
    <w:rsid w:val="00160A0C"/>
    <w:rsid w:val="00162C6B"/>
    <w:rsid w:val="00164195"/>
    <w:rsid w:val="00164D62"/>
    <w:rsid w:val="001738F8"/>
    <w:rsid w:val="00174253"/>
    <w:rsid w:val="001750E3"/>
    <w:rsid w:val="0018067D"/>
    <w:rsid w:val="00181C4F"/>
    <w:rsid w:val="001823E2"/>
    <w:rsid w:val="0018444A"/>
    <w:rsid w:val="001873DB"/>
    <w:rsid w:val="00187FE1"/>
    <w:rsid w:val="001915B4"/>
    <w:rsid w:val="00192FCF"/>
    <w:rsid w:val="0019337B"/>
    <w:rsid w:val="00194B4D"/>
    <w:rsid w:val="001A1A7F"/>
    <w:rsid w:val="001A4E62"/>
    <w:rsid w:val="001A6762"/>
    <w:rsid w:val="001B00E0"/>
    <w:rsid w:val="001B4BA7"/>
    <w:rsid w:val="001C0650"/>
    <w:rsid w:val="001C342E"/>
    <w:rsid w:val="001C3B08"/>
    <w:rsid w:val="001C6C24"/>
    <w:rsid w:val="001D0FBE"/>
    <w:rsid w:val="001D1DA9"/>
    <w:rsid w:val="001D7460"/>
    <w:rsid w:val="001E1819"/>
    <w:rsid w:val="001E797A"/>
    <w:rsid w:val="001F57F9"/>
    <w:rsid w:val="002005E7"/>
    <w:rsid w:val="0020144A"/>
    <w:rsid w:val="00201C21"/>
    <w:rsid w:val="0020328E"/>
    <w:rsid w:val="0020610C"/>
    <w:rsid w:val="002063D1"/>
    <w:rsid w:val="00206C57"/>
    <w:rsid w:val="002101AA"/>
    <w:rsid w:val="00210377"/>
    <w:rsid w:val="00215028"/>
    <w:rsid w:val="00223B87"/>
    <w:rsid w:val="002345A6"/>
    <w:rsid w:val="00236482"/>
    <w:rsid w:val="00237554"/>
    <w:rsid w:val="00240E4D"/>
    <w:rsid w:val="00243518"/>
    <w:rsid w:val="0024504B"/>
    <w:rsid w:val="00245997"/>
    <w:rsid w:val="002460EC"/>
    <w:rsid w:val="0024761B"/>
    <w:rsid w:val="002500E5"/>
    <w:rsid w:val="00251314"/>
    <w:rsid w:val="0025163F"/>
    <w:rsid w:val="00252C95"/>
    <w:rsid w:val="00253DA2"/>
    <w:rsid w:val="002552BF"/>
    <w:rsid w:val="00260BB0"/>
    <w:rsid w:val="002627DE"/>
    <w:rsid w:val="00270DDF"/>
    <w:rsid w:val="00271D64"/>
    <w:rsid w:val="00272A0D"/>
    <w:rsid w:val="00274D59"/>
    <w:rsid w:val="00282DCE"/>
    <w:rsid w:val="00285035"/>
    <w:rsid w:val="00287230"/>
    <w:rsid w:val="00290597"/>
    <w:rsid w:val="002915C3"/>
    <w:rsid w:val="00292A59"/>
    <w:rsid w:val="00292F1B"/>
    <w:rsid w:val="00293876"/>
    <w:rsid w:val="002A7AAE"/>
    <w:rsid w:val="002B1EA9"/>
    <w:rsid w:val="002C0DF2"/>
    <w:rsid w:val="002C36DD"/>
    <w:rsid w:val="002C4D00"/>
    <w:rsid w:val="002C580C"/>
    <w:rsid w:val="002C70E9"/>
    <w:rsid w:val="002E3CBF"/>
    <w:rsid w:val="002E3D5D"/>
    <w:rsid w:val="002E46BA"/>
    <w:rsid w:val="002E4D39"/>
    <w:rsid w:val="002E5101"/>
    <w:rsid w:val="002E5F86"/>
    <w:rsid w:val="002F232E"/>
    <w:rsid w:val="002F4B32"/>
    <w:rsid w:val="002F63BE"/>
    <w:rsid w:val="002F6F44"/>
    <w:rsid w:val="002F7801"/>
    <w:rsid w:val="003008EE"/>
    <w:rsid w:val="003016BD"/>
    <w:rsid w:val="0030648E"/>
    <w:rsid w:val="00311B9C"/>
    <w:rsid w:val="0031397F"/>
    <w:rsid w:val="00314963"/>
    <w:rsid w:val="00315875"/>
    <w:rsid w:val="00317D46"/>
    <w:rsid w:val="003234F1"/>
    <w:rsid w:val="00324766"/>
    <w:rsid w:val="0032500A"/>
    <w:rsid w:val="003266E4"/>
    <w:rsid w:val="00333A05"/>
    <w:rsid w:val="00333FBC"/>
    <w:rsid w:val="003376F0"/>
    <w:rsid w:val="00342F33"/>
    <w:rsid w:val="003456F3"/>
    <w:rsid w:val="003458CF"/>
    <w:rsid w:val="00347A43"/>
    <w:rsid w:val="00347BE4"/>
    <w:rsid w:val="003502B1"/>
    <w:rsid w:val="00351999"/>
    <w:rsid w:val="0035335E"/>
    <w:rsid w:val="0035346C"/>
    <w:rsid w:val="00353C3C"/>
    <w:rsid w:val="003627DE"/>
    <w:rsid w:val="00363440"/>
    <w:rsid w:val="00366500"/>
    <w:rsid w:val="003676E8"/>
    <w:rsid w:val="003749A7"/>
    <w:rsid w:val="0037510F"/>
    <w:rsid w:val="003752E6"/>
    <w:rsid w:val="00377212"/>
    <w:rsid w:val="00381766"/>
    <w:rsid w:val="0038411A"/>
    <w:rsid w:val="003913C9"/>
    <w:rsid w:val="0039173C"/>
    <w:rsid w:val="00393189"/>
    <w:rsid w:val="003946C0"/>
    <w:rsid w:val="0039760C"/>
    <w:rsid w:val="00397D83"/>
    <w:rsid w:val="003A42F3"/>
    <w:rsid w:val="003A4814"/>
    <w:rsid w:val="003A77E3"/>
    <w:rsid w:val="003B08E8"/>
    <w:rsid w:val="003B309E"/>
    <w:rsid w:val="003B48D5"/>
    <w:rsid w:val="003B4E44"/>
    <w:rsid w:val="003B51D7"/>
    <w:rsid w:val="003B538B"/>
    <w:rsid w:val="003C4F41"/>
    <w:rsid w:val="003C5334"/>
    <w:rsid w:val="003D3853"/>
    <w:rsid w:val="003D40F0"/>
    <w:rsid w:val="003D4217"/>
    <w:rsid w:val="003D623F"/>
    <w:rsid w:val="003D6D52"/>
    <w:rsid w:val="003E2045"/>
    <w:rsid w:val="003E35EB"/>
    <w:rsid w:val="003E5257"/>
    <w:rsid w:val="003E5C63"/>
    <w:rsid w:val="003E7A42"/>
    <w:rsid w:val="003F4921"/>
    <w:rsid w:val="003F53D0"/>
    <w:rsid w:val="003F6A24"/>
    <w:rsid w:val="00402869"/>
    <w:rsid w:val="00404FF2"/>
    <w:rsid w:val="004054B3"/>
    <w:rsid w:val="0040590E"/>
    <w:rsid w:val="004138E0"/>
    <w:rsid w:val="0041599B"/>
    <w:rsid w:val="00421D25"/>
    <w:rsid w:val="00424585"/>
    <w:rsid w:val="004303EE"/>
    <w:rsid w:val="004312BF"/>
    <w:rsid w:val="00433155"/>
    <w:rsid w:val="00433F4E"/>
    <w:rsid w:val="00443712"/>
    <w:rsid w:val="00443AA8"/>
    <w:rsid w:val="00445956"/>
    <w:rsid w:val="0045225B"/>
    <w:rsid w:val="004527A0"/>
    <w:rsid w:val="004550EE"/>
    <w:rsid w:val="00465A01"/>
    <w:rsid w:val="00466666"/>
    <w:rsid w:val="004666A3"/>
    <w:rsid w:val="00472760"/>
    <w:rsid w:val="00474405"/>
    <w:rsid w:val="00474DDB"/>
    <w:rsid w:val="0047567B"/>
    <w:rsid w:val="00475EB5"/>
    <w:rsid w:val="00476046"/>
    <w:rsid w:val="00476531"/>
    <w:rsid w:val="00476C24"/>
    <w:rsid w:val="00481D30"/>
    <w:rsid w:val="00486966"/>
    <w:rsid w:val="00490287"/>
    <w:rsid w:val="004910AE"/>
    <w:rsid w:val="00493229"/>
    <w:rsid w:val="00495EC9"/>
    <w:rsid w:val="00495ECA"/>
    <w:rsid w:val="004A4E68"/>
    <w:rsid w:val="004B0088"/>
    <w:rsid w:val="004B1CC3"/>
    <w:rsid w:val="004B2296"/>
    <w:rsid w:val="004B51EF"/>
    <w:rsid w:val="004B6354"/>
    <w:rsid w:val="004C0FC0"/>
    <w:rsid w:val="004C4541"/>
    <w:rsid w:val="004C61DF"/>
    <w:rsid w:val="004D0914"/>
    <w:rsid w:val="004D31FD"/>
    <w:rsid w:val="004D397F"/>
    <w:rsid w:val="004D463C"/>
    <w:rsid w:val="004D4FBB"/>
    <w:rsid w:val="004D58E7"/>
    <w:rsid w:val="004D7F13"/>
    <w:rsid w:val="004E5639"/>
    <w:rsid w:val="004E5C72"/>
    <w:rsid w:val="004F4E02"/>
    <w:rsid w:val="004F5218"/>
    <w:rsid w:val="004F69D6"/>
    <w:rsid w:val="004F7CF3"/>
    <w:rsid w:val="00501C9C"/>
    <w:rsid w:val="00501D95"/>
    <w:rsid w:val="00505EF7"/>
    <w:rsid w:val="00511EF6"/>
    <w:rsid w:val="00513075"/>
    <w:rsid w:val="00513E65"/>
    <w:rsid w:val="005158AB"/>
    <w:rsid w:val="00516BED"/>
    <w:rsid w:val="00517DC0"/>
    <w:rsid w:val="00523E77"/>
    <w:rsid w:val="00525C35"/>
    <w:rsid w:val="005265B5"/>
    <w:rsid w:val="00530BCF"/>
    <w:rsid w:val="00530E0B"/>
    <w:rsid w:val="00533B5E"/>
    <w:rsid w:val="00534C7A"/>
    <w:rsid w:val="005373EE"/>
    <w:rsid w:val="00537A65"/>
    <w:rsid w:val="00537E8C"/>
    <w:rsid w:val="00542927"/>
    <w:rsid w:val="0054694F"/>
    <w:rsid w:val="005469C9"/>
    <w:rsid w:val="00550855"/>
    <w:rsid w:val="00550F4E"/>
    <w:rsid w:val="00553496"/>
    <w:rsid w:val="005535DC"/>
    <w:rsid w:val="005574F3"/>
    <w:rsid w:val="00557847"/>
    <w:rsid w:val="005638F5"/>
    <w:rsid w:val="005646CE"/>
    <w:rsid w:val="00567B75"/>
    <w:rsid w:val="00571299"/>
    <w:rsid w:val="0059024C"/>
    <w:rsid w:val="005925A3"/>
    <w:rsid w:val="00592DB0"/>
    <w:rsid w:val="00593396"/>
    <w:rsid w:val="00594906"/>
    <w:rsid w:val="005A0974"/>
    <w:rsid w:val="005A51BB"/>
    <w:rsid w:val="005A53CE"/>
    <w:rsid w:val="005A69AC"/>
    <w:rsid w:val="005B1CD0"/>
    <w:rsid w:val="005B34A8"/>
    <w:rsid w:val="005C15D7"/>
    <w:rsid w:val="005C3696"/>
    <w:rsid w:val="005C3D6E"/>
    <w:rsid w:val="005D19B9"/>
    <w:rsid w:val="005D1A60"/>
    <w:rsid w:val="005D1B28"/>
    <w:rsid w:val="005D2972"/>
    <w:rsid w:val="005D60A8"/>
    <w:rsid w:val="005D6AF7"/>
    <w:rsid w:val="005E191F"/>
    <w:rsid w:val="005E3561"/>
    <w:rsid w:val="005F15E8"/>
    <w:rsid w:val="005F405E"/>
    <w:rsid w:val="00612A72"/>
    <w:rsid w:val="006174A3"/>
    <w:rsid w:val="00617662"/>
    <w:rsid w:val="00621FB4"/>
    <w:rsid w:val="00623264"/>
    <w:rsid w:val="006245E8"/>
    <w:rsid w:val="00630282"/>
    <w:rsid w:val="00630DF9"/>
    <w:rsid w:val="00631240"/>
    <w:rsid w:val="00635409"/>
    <w:rsid w:val="006364C2"/>
    <w:rsid w:val="006367FA"/>
    <w:rsid w:val="006373DA"/>
    <w:rsid w:val="006422F6"/>
    <w:rsid w:val="00643E02"/>
    <w:rsid w:val="00646551"/>
    <w:rsid w:val="00654644"/>
    <w:rsid w:val="006604F8"/>
    <w:rsid w:val="00662FA8"/>
    <w:rsid w:val="006651B9"/>
    <w:rsid w:val="00666FE2"/>
    <w:rsid w:val="006671E4"/>
    <w:rsid w:val="00671457"/>
    <w:rsid w:val="00674B40"/>
    <w:rsid w:val="00675AD3"/>
    <w:rsid w:val="00677359"/>
    <w:rsid w:val="006846C4"/>
    <w:rsid w:val="00685489"/>
    <w:rsid w:val="00692912"/>
    <w:rsid w:val="006944E3"/>
    <w:rsid w:val="00695146"/>
    <w:rsid w:val="006954FF"/>
    <w:rsid w:val="006A00FA"/>
    <w:rsid w:val="006A1540"/>
    <w:rsid w:val="006A2E20"/>
    <w:rsid w:val="006A4117"/>
    <w:rsid w:val="006A5B46"/>
    <w:rsid w:val="006B488F"/>
    <w:rsid w:val="006C300A"/>
    <w:rsid w:val="006E63FE"/>
    <w:rsid w:val="006F581B"/>
    <w:rsid w:val="006F6F70"/>
    <w:rsid w:val="006F7C15"/>
    <w:rsid w:val="0070287B"/>
    <w:rsid w:val="007031D3"/>
    <w:rsid w:val="00704005"/>
    <w:rsid w:val="00712281"/>
    <w:rsid w:val="00713133"/>
    <w:rsid w:val="0071573E"/>
    <w:rsid w:val="00724B00"/>
    <w:rsid w:val="00732788"/>
    <w:rsid w:val="007369AF"/>
    <w:rsid w:val="00737B39"/>
    <w:rsid w:val="0074092C"/>
    <w:rsid w:val="00740DA5"/>
    <w:rsid w:val="007410F9"/>
    <w:rsid w:val="0074580B"/>
    <w:rsid w:val="007477F1"/>
    <w:rsid w:val="007509E8"/>
    <w:rsid w:val="0075199A"/>
    <w:rsid w:val="007576ED"/>
    <w:rsid w:val="00761FCD"/>
    <w:rsid w:val="00764965"/>
    <w:rsid w:val="00764E64"/>
    <w:rsid w:val="00782755"/>
    <w:rsid w:val="007828A5"/>
    <w:rsid w:val="00783B78"/>
    <w:rsid w:val="00783CC6"/>
    <w:rsid w:val="007931CD"/>
    <w:rsid w:val="00793D53"/>
    <w:rsid w:val="00793EE0"/>
    <w:rsid w:val="00794EC5"/>
    <w:rsid w:val="007A3392"/>
    <w:rsid w:val="007A34EE"/>
    <w:rsid w:val="007A417E"/>
    <w:rsid w:val="007A798C"/>
    <w:rsid w:val="007B0542"/>
    <w:rsid w:val="007B0E0B"/>
    <w:rsid w:val="007B1A08"/>
    <w:rsid w:val="007B2B8B"/>
    <w:rsid w:val="007B36AD"/>
    <w:rsid w:val="007B7395"/>
    <w:rsid w:val="007B7C37"/>
    <w:rsid w:val="007C4868"/>
    <w:rsid w:val="007C54AC"/>
    <w:rsid w:val="007D1FDF"/>
    <w:rsid w:val="007D44E0"/>
    <w:rsid w:val="007E337A"/>
    <w:rsid w:val="007E3D4D"/>
    <w:rsid w:val="007E5DA7"/>
    <w:rsid w:val="007F4DE2"/>
    <w:rsid w:val="007F6DC2"/>
    <w:rsid w:val="00803E5E"/>
    <w:rsid w:val="008063DC"/>
    <w:rsid w:val="00806930"/>
    <w:rsid w:val="008102F6"/>
    <w:rsid w:val="00811D64"/>
    <w:rsid w:val="008159B9"/>
    <w:rsid w:val="00822FE5"/>
    <w:rsid w:val="008257B5"/>
    <w:rsid w:val="0082675B"/>
    <w:rsid w:val="00827C33"/>
    <w:rsid w:val="00827FAD"/>
    <w:rsid w:val="00830F2D"/>
    <w:rsid w:val="0083372F"/>
    <w:rsid w:val="00837723"/>
    <w:rsid w:val="00837C37"/>
    <w:rsid w:val="008549E9"/>
    <w:rsid w:val="00854F6F"/>
    <w:rsid w:val="008554E8"/>
    <w:rsid w:val="008577BE"/>
    <w:rsid w:val="00857F35"/>
    <w:rsid w:val="00862A0C"/>
    <w:rsid w:val="00862FA8"/>
    <w:rsid w:val="008678EC"/>
    <w:rsid w:val="00871D7F"/>
    <w:rsid w:val="00872AC9"/>
    <w:rsid w:val="008760AE"/>
    <w:rsid w:val="00880224"/>
    <w:rsid w:val="008812CF"/>
    <w:rsid w:val="00884E75"/>
    <w:rsid w:val="00885016"/>
    <w:rsid w:val="0089019D"/>
    <w:rsid w:val="008904E0"/>
    <w:rsid w:val="00890908"/>
    <w:rsid w:val="008A0C22"/>
    <w:rsid w:val="008A1FB0"/>
    <w:rsid w:val="008A34B9"/>
    <w:rsid w:val="008A605A"/>
    <w:rsid w:val="008B0470"/>
    <w:rsid w:val="008B11EC"/>
    <w:rsid w:val="008B6B1E"/>
    <w:rsid w:val="008B74FD"/>
    <w:rsid w:val="008B7583"/>
    <w:rsid w:val="008C09CC"/>
    <w:rsid w:val="008C518E"/>
    <w:rsid w:val="008C77CC"/>
    <w:rsid w:val="008E5F69"/>
    <w:rsid w:val="008E7FDE"/>
    <w:rsid w:val="008F0763"/>
    <w:rsid w:val="008F2FBC"/>
    <w:rsid w:val="008F6236"/>
    <w:rsid w:val="009011FA"/>
    <w:rsid w:val="00905056"/>
    <w:rsid w:val="009074D8"/>
    <w:rsid w:val="00912F97"/>
    <w:rsid w:val="009142B2"/>
    <w:rsid w:val="00914C13"/>
    <w:rsid w:val="009206ED"/>
    <w:rsid w:val="00922D63"/>
    <w:rsid w:val="009338F5"/>
    <w:rsid w:val="00933905"/>
    <w:rsid w:val="00934AF3"/>
    <w:rsid w:val="009364C9"/>
    <w:rsid w:val="00937935"/>
    <w:rsid w:val="00942744"/>
    <w:rsid w:val="0094344A"/>
    <w:rsid w:val="00943C68"/>
    <w:rsid w:val="009453DA"/>
    <w:rsid w:val="0094551B"/>
    <w:rsid w:val="00953377"/>
    <w:rsid w:val="009547D3"/>
    <w:rsid w:val="00956A49"/>
    <w:rsid w:val="0095743A"/>
    <w:rsid w:val="00960F92"/>
    <w:rsid w:val="00963D72"/>
    <w:rsid w:val="00966BDC"/>
    <w:rsid w:val="00966C41"/>
    <w:rsid w:val="00976718"/>
    <w:rsid w:val="00976897"/>
    <w:rsid w:val="00985ABA"/>
    <w:rsid w:val="00991442"/>
    <w:rsid w:val="0099369C"/>
    <w:rsid w:val="00995621"/>
    <w:rsid w:val="00996603"/>
    <w:rsid w:val="009A0ACB"/>
    <w:rsid w:val="009A1DE7"/>
    <w:rsid w:val="009A2011"/>
    <w:rsid w:val="009A2B94"/>
    <w:rsid w:val="009A44E9"/>
    <w:rsid w:val="009A508D"/>
    <w:rsid w:val="009B0481"/>
    <w:rsid w:val="009B21E0"/>
    <w:rsid w:val="009B666F"/>
    <w:rsid w:val="009B6CB9"/>
    <w:rsid w:val="009B7237"/>
    <w:rsid w:val="009C0AC9"/>
    <w:rsid w:val="009C71D7"/>
    <w:rsid w:val="009D1854"/>
    <w:rsid w:val="009D29D8"/>
    <w:rsid w:val="009D3543"/>
    <w:rsid w:val="009D743F"/>
    <w:rsid w:val="009E326F"/>
    <w:rsid w:val="009E3293"/>
    <w:rsid w:val="009F127B"/>
    <w:rsid w:val="009F366D"/>
    <w:rsid w:val="009F4F23"/>
    <w:rsid w:val="009F7DF9"/>
    <w:rsid w:val="00A04306"/>
    <w:rsid w:val="00A073E8"/>
    <w:rsid w:val="00A07988"/>
    <w:rsid w:val="00A1037B"/>
    <w:rsid w:val="00A130E6"/>
    <w:rsid w:val="00A13464"/>
    <w:rsid w:val="00A208E3"/>
    <w:rsid w:val="00A227F2"/>
    <w:rsid w:val="00A26C8E"/>
    <w:rsid w:val="00A34F40"/>
    <w:rsid w:val="00A36978"/>
    <w:rsid w:val="00A439DA"/>
    <w:rsid w:val="00A43B9A"/>
    <w:rsid w:val="00A44ABC"/>
    <w:rsid w:val="00A4552F"/>
    <w:rsid w:val="00A45946"/>
    <w:rsid w:val="00A50859"/>
    <w:rsid w:val="00A60890"/>
    <w:rsid w:val="00A6266D"/>
    <w:rsid w:val="00A6545C"/>
    <w:rsid w:val="00A6595B"/>
    <w:rsid w:val="00A66355"/>
    <w:rsid w:val="00A67DC1"/>
    <w:rsid w:val="00A701DB"/>
    <w:rsid w:val="00A72CC8"/>
    <w:rsid w:val="00A752F6"/>
    <w:rsid w:val="00A80BC6"/>
    <w:rsid w:val="00A8162F"/>
    <w:rsid w:val="00A84312"/>
    <w:rsid w:val="00A853FD"/>
    <w:rsid w:val="00A8602B"/>
    <w:rsid w:val="00A92298"/>
    <w:rsid w:val="00A92DA0"/>
    <w:rsid w:val="00A94DA6"/>
    <w:rsid w:val="00AA1E11"/>
    <w:rsid w:val="00AA604F"/>
    <w:rsid w:val="00AA6287"/>
    <w:rsid w:val="00AA6707"/>
    <w:rsid w:val="00AB1C86"/>
    <w:rsid w:val="00AB2D30"/>
    <w:rsid w:val="00AB6183"/>
    <w:rsid w:val="00AB78A5"/>
    <w:rsid w:val="00AB79FA"/>
    <w:rsid w:val="00AC2BA4"/>
    <w:rsid w:val="00AC3D37"/>
    <w:rsid w:val="00AC47E8"/>
    <w:rsid w:val="00AC4E30"/>
    <w:rsid w:val="00AC68EF"/>
    <w:rsid w:val="00AC705B"/>
    <w:rsid w:val="00AD5EA7"/>
    <w:rsid w:val="00AD681F"/>
    <w:rsid w:val="00AD727D"/>
    <w:rsid w:val="00AE0370"/>
    <w:rsid w:val="00AE0567"/>
    <w:rsid w:val="00B00603"/>
    <w:rsid w:val="00B01523"/>
    <w:rsid w:val="00B01ED0"/>
    <w:rsid w:val="00B03831"/>
    <w:rsid w:val="00B06712"/>
    <w:rsid w:val="00B13A29"/>
    <w:rsid w:val="00B1603C"/>
    <w:rsid w:val="00B20373"/>
    <w:rsid w:val="00B22440"/>
    <w:rsid w:val="00B25F0F"/>
    <w:rsid w:val="00B26821"/>
    <w:rsid w:val="00B26FB9"/>
    <w:rsid w:val="00B270B9"/>
    <w:rsid w:val="00B3352B"/>
    <w:rsid w:val="00B41082"/>
    <w:rsid w:val="00B43688"/>
    <w:rsid w:val="00B51C0E"/>
    <w:rsid w:val="00B52FDF"/>
    <w:rsid w:val="00B53E1C"/>
    <w:rsid w:val="00B541A8"/>
    <w:rsid w:val="00B54254"/>
    <w:rsid w:val="00B601BD"/>
    <w:rsid w:val="00B607D5"/>
    <w:rsid w:val="00B632CD"/>
    <w:rsid w:val="00B636F3"/>
    <w:rsid w:val="00B65615"/>
    <w:rsid w:val="00B71F11"/>
    <w:rsid w:val="00B7246E"/>
    <w:rsid w:val="00B72E1E"/>
    <w:rsid w:val="00B73CBA"/>
    <w:rsid w:val="00B77718"/>
    <w:rsid w:val="00B83400"/>
    <w:rsid w:val="00B85185"/>
    <w:rsid w:val="00B858F0"/>
    <w:rsid w:val="00B85A95"/>
    <w:rsid w:val="00B864F9"/>
    <w:rsid w:val="00B93D15"/>
    <w:rsid w:val="00B93D2F"/>
    <w:rsid w:val="00B93DE9"/>
    <w:rsid w:val="00B949C8"/>
    <w:rsid w:val="00B97527"/>
    <w:rsid w:val="00BA0202"/>
    <w:rsid w:val="00BA2AFD"/>
    <w:rsid w:val="00BA5D6C"/>
    <w:rsid w:val="00BA63DA"/>
    <w:rsid w:val="00BA7196"/>
    <w:rsid w:val="00BB0FA4"/>
    <w:rsid w:val="00BB4702"/>
    <w:rsid w:val="00BC1076"/>
    <w:rsid w:val="00BC5F1B"/>
    <w:rsid w:val="00BC7430"/>
    <w:rsid w:val="00BD3A74"/>
    <w:rsid w:val="00BD771E"/>
    <w:rsid w:val="00BD7F9C"/>
    <w:rsid w:val="00BE353F"/>
    <w:rsid w:val="00BE7EEB"/>
    <w:rsid w:val="00BF2814"/>
    <w:rsid w:val="00BF31F9"/>
    <w:rsid w:val="00BF4F84"/>
    <w:rsid w:val="00C055F8"/>
    <w:rsid w:val="00C07228"/>
    <w:rsid w:val="00C11825"/>
    <w:rsid w:val="00C175AC"/>
    <w:rsid w:val="00C210FC"/>
    <w:rsid w:val="00C259DD"/>
    <w:rsid w:val="00C30F7E"/>
    <w:rsid w:val="00C34BE7"/>
    <w:rsid w:val="00C35FE3"/>
    <w:rsid w:val="00C37F7D"/>
    <w:rsid w:val="00C44C94"/>
    <w:rsid w:val="00C465A5"/>
    <w:rsid w:val="00C47588"/>
    <w:rsid w:val="00C542CC"/>
    <w:rsid w:val="00C5598D"/>
    <w:rsid w:val="00C55B04"/>
    <w:rsid w:val="00C60BA5"/>
    <w:rsid w:val="00C60F6B"/>
    <w:rsid w:val="00C63C0F"/>
    <w:rsid w:val="00C63CC0"/>
    <w:rsid w:val="00C66EF4"/>
    <w:rsid w:val="00C7199B"/>
    <w:rsid w:val="00C72B99"/>
    <w:rsid w:val="00C7513E"/>
    <w:rsid w:val="00C75CC9"/>
    <w:rsid w:val="00C85743"/>
    <w:rsid w:val="00C85B12"/>
    <w:rsid w:val="00C87F83"/>
    <w:rsid w:val="00C959E8"/>
    <w:rsid w:val="00C95C51"/>
    <w:rsid w:val="00CA1BCF"/>
    <w:rsid w:val="00CA7078"/>
    <w:rsid w:val="00CB0A41"/>
    <w:rsid w:val="00CB653F"/>
    <w:rsid w:val="00CC45A5"/>
    <w:rsid w:val="00CD1F6C"/>
    <w:rsid w:val="00CD2379"/>
    <w:rsid w:val="00CD39CF"/>
    <w:rsid w:val="00CD73C4"/>
    <w:rsid w:val="00CE6232"/>
    <w:rsid w:val="00CF3FB3"/>
    <w:rsid w:val="00CF6818"/>
    <w:rsid w:val="00D0263A"/>
    <w:rsid w:val="00D0370F"/>
    <w:rsid w:val="00D10C08"/>
    <w:rsid w:val="00D10F9D"/>
    <w:rsid w:val="00D123BB"/>
    <w:rsid w:val="00D2534D"/>
    <w:rsid w:val="00D26EBC"/>
    <w:rsid w:val="00D2791E"/>
    <w:rsid w:val="00D31A57"/>
    <w:rsid w:val="00D31F9D"/>
    <w:rsid w:val="00D34EBD"/>
    <w:rsid w:val="00D43E3A"/>
    <w:rsid w:val="00D43F67"/>
    <w:rsid w:val="00D44FCA"/>
    <w:rsid w:val="00D471FD"/>
    <w:rsid w:val="00D4735D"/>
    <w:rsid w:val="00D50A53"/>
    <w:rsid w:val="00D53FD9"/>
    <w:rsid w:val="00D6078A"/>
    <w:rsid w:val="00D6344A"/>
    <w:rsid w:val="00D66E18"/>
    <w:rsid w:val="00D73427"/>
    <w:rsid w:val="00D75DCB"/>
    <w:rsid w:val="00D760E2"/>
    <w:rsid w:val="00D76336"/>
    <w:rsid w:val="00D80893"/>
    <w:rsid w:val="00D90453"/>
    <w:rsid w:val="00D91DEA"/>
    <w:rsid w:val="00D97B17"/>
    <w:rsid w:val="00D97C5F"/>
    <w:rsid w:val="00D97C6B"/>
    <w:rsid w:val="00DA1F3C"/>
    <w:rsid w:val="00DA3E1A"/>
    <w:rsid w:val="00DB034A"/>
    <w:rsid w:val="00DB0EE9"/>
    <w:rsid w:val="00DB109C"/>
    <w:rsid w:val="00DB11E5"/>
    <w:rsid w:val="00DB1254"/>
    <w:rsid w:val="00DB3A62"/>
    <w:rsid w:val="00DB5CBF"/>
    <w:rsid w:val="00DC2FF3"/>
    <w:rsid w:val="00DC4684"/>
    <w:rsid w:val="00DD5829"/>
    <w:rsid w:val="00DD7C89"/>
    <w:rsid w:val="00DE1FF1"/>
    <w:rsid w:val="00DE5405"/>
    <w:rsid w:val="00DE55C3"/>
    <w:rsid w:val="00DE7CFF"/>
    <w:rsid w:val="00DE7FE6"/>
    <w:rsid w:val="00DF2233"/>
    <w:rsid w:val="00DF2AB3"/>
    <w:rsid w:val="00DF4B20"/>
    <w:rsid w:val="00DF6CD6"/>
    <w:rsid w:val="00E01010"/>
    <w:rsid w:val="00E02D4E"/>
    <w:rsid w:val="00E043EB"/>
    <w:rsid w:val="00E153B4"/>
    <w:rsid w:val="00E20593"/>
    <w:rsid w:val="00E3359E"/>
    <w:rsid w:val="00E345BE"/>
    <w:rsid w:val="00E36AE5"/>
    <w:rsid w:val="00E423DD"/>
    <w:rsid w:val="00E46597"/>
    <w:rsid w:val="00E54034"/>
    <w:rsid w:val="00E542CF"/>
    <w:rsid w:val="00E621E2"/>
    <w:rsid w:val="00E65B8B"/>
    <w:rsid w:val="00E6722B"/>
    <w:rsid w:val="00E6731D"/>
    <w:rsid w:val="00E8255F"/>
    <w:rsid w:val="00E85D9D"/>
    <w:rsid w:val="00E91FD0"/>
    <w:rsid w:val="00E926CE"/>
    <w:rsid w:val="00E95DF0"/>
    <w:rsid w:val="00E96DBF"/>
    <w:rsid w:val="00E97279"/>
    <w:rsid w:val="00E97808"/>
    <w:rsid w:val="00EA0BFF"/>
    <w:rsid w:val="00EA2660"/>
    <w:rsid w:val="00EA3618"/>
    <w:rsid w:val="00EA516E"/>
    <w:rsid w:val="00EA53D4"/>
    <w:rsid w:val="00EA558E"/>
    <w:rsid w:val="00EA74C2"/>
    <w:rsid w:val="00EB29DF"/>
    <w:rsid w:val="00EB2A65"/>
    <w:rsid w:val="00EB31AA"/>
    <w:rsid w:val="00EB3560"/>
    <w:rsid w:val="00EB3F71"/>
    <w:rsid w:val="00EB4E02"/>
    <w:rsid w:val="00EC3792"/>
    <w:rsid w:val="00EC3FA4"/>
    <w:rsid w:val="00EC505B"/>
    <w:rsid w:val="00EC5592"/>
    <w:rsid w:val="00EC64BC"/>
    <w:rsid w:val="00ED69DC"/>
    <w:rsid w:val="00ED6AEE"/>
    <w:rsid w:val="00EE4B6A"/>
    <w:rsid w:val="00EF573E"/>
    <w:rsid w:val="00EF60F3"/>
    <w:rsid w:val="00F013AB"/>
    <w:rsid w:val="00F03A69"/>
    <w:rsid w:val="00F04964"/>
    <w:rsid w:val="00F0700F"/>
    <w:rsid w:val="00F0757C"/>
    <w:rsid w:val="00F116A4"/>
    <w:rsid w:val="00F1447B"/>
    <w:rsid w:val="00F161B0"/>
    <w:rsid w:val="00F22018"/>
    <w:rsid w:val="00F249B2"/>
    <w:rsid w:val="00F341A3"/>
    <w:rsid w:val="00F347D5"/>
    <w:rsid w:val="00F374BC"/>
    <w:rsid w:val="00F3797D"/>
    <w:rsid w:val="00F40307"/>
    <w:rsid w:val="00F40E49"/>
    <w:rsid w:val="00F45BB0"/>
    <w:rsid w:val="00F52AD8"/>
    <w:rsid w:val="00F60310"/>
    <w:rsid w:val="00F65D58"/>
    <w:rsid w:val="00F67501"/>
    <w:rsid w:val="00F71D91"/>
    <w:rsid w:val="00F743B4"/>
    <w:rsid w:val="00F76EC0"/>
    <w:rsid w:val="00F81F72"/>
    <w:rsid w:val="00F936F1"/>
    <w:rsid w:val="00F96BE5"/>
    <w:rsid w:val="00F9742D"/>
    <w:rsid w:val="00FA1109"/>
    <w:rsid w:val="00FA3CF7"/>
    <w:rsid w:val="00FA66AA"/>
    <w:rsid w:val="00FA68B1"/>
    <w:rsid w:val="00FB2656"/>
    <w:rsid w:val="00FB2FF5"/>
    <w:rsid w:val="00FB4693"/>
    <w:rsid w:val="00FB5297"/>
    <w:rsid w:val="00FB5603"/>
    <w:rsid w:val="00FC0BC8"/>
    <w:rsid w:val="00FC1501"/>
    <w:rsid w:val="00FC20DA"/>
    <w:rsid w:val="00FC5C84"/>
    <w:rsid w:val="00FC65C3"/>
    <w:rsid w:val="00FC73CA"/>
    <w:rsid w:val="00FD480A"/>
    <w:rsid w:val="00FE21CE"/>
    <w:rsid w:val="00FE3104"/>
    <w:rsid w:val="00FE62E0"/>
    <w:rsid w:val="00FF0533"/>
    <w:rsid w:val="00FF1A8B"/>
    <w:rsid w:val="00FF61FB"/>
    <w:rsid w:val="00FF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paragraph" w:styleId="Heading3">
    <w:name w:val="heading 3"/>
    <w:next w:val="Normal"/>
    <w:link w:val="Heading3Char"/>
    <w:uiPriority w:val="9"/>
    <w:unhideWhenUsed/>
    <w:qFormat/>
    <w:rsid w:val="00324766"/>
    <w:pPr>
      <w:keepNext/>
      <w:keepLines/>
      <w:spacing w:after="5" w:line="249" w:lineRule="auto"/>
      <w:ind w:left="588" w:right="1085" w:hanging="10"/>
      <w:outlineLvl w:val="2"/>
    </w:pPr>
    <w:rPr>
      <w:rFonts w:ascii="Arial" w:eastAsia="Arial" w:hAnsi="Arial" w:cs="Arial"/>
      <w:b/>
      <w:color w:val="000000"/>
      <w:lang w:eastAsia="en-GB"/>
    </w:rPr>
  </w:style>
  <w:style w:type="paragraph" w:styleId="Heading4">
    <w:name w:val="heading 4"/>
    <w:next w:val="Normal"/>
    <w:link w:val="Heading4Char"/>
    <w:uiPriority w:val="9"/>
    <w:unhideWhenUsed/>
    <w:qFormat/>
    <w:rsid w:val="00324766"/>
    <w:pPr>
      <w:keepNext/>
      <w:keepLines/>
      <w:spacing w:after="5" w:line="249" w:lineRule="auto"/>
      <w:ind w:left="588" w:right="1085"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7F13"/>
    <w:rPr>
      <w:b/>
      <w:bCs/>
    </w:rPr>
  </w:style>
  <w:style w:type="paragraph" w:styleId="NormalWeb">
    <w:name w:val="Normal (Web)"/>
    <w:basedOn w:val="Normal"/>
    <w:uiPriority w:val="99"/>
    <w:unhideWhenUsed/>
    <w:rsid w:val="00872AC9"/>
    <w:rPr>
      <w:rFonts w:ascii="Calibri" w:eastAsiaTheme="minorHAnsi" w:hAnsi="Calibri" w:cs="Calibri"/>
      <w:sz w:val="22"/>
      <w:szCs w:val="22"/>
      <w:lang w:eastAsia="en-GB"/>
    </w:rPr>
  </w:style>
  <w:style w:type="character" w:styleId="Emphasis">
    <w:name w:val="Emphasis"/>
    <w:basedOn w:val="DefaultParagraphFont"/>
    <w:uiPriority w:val="20"/>
    <w:qFormat/>
    <w:rsid w:val="00872AC9"/>
    <w:rPr>
      <w:i/>
      <w:iCs/>
    </w:rPr>
  </w:style>
  <w:style w:type="character" w:customStyle="1" w:styleId="Heading3Char">
    <w:name w:val="Heading 3 Char"/>
    <w:basedOn w:val="DefaultParagraphFont"/>
    <w:link w:val="Heading3"/>
    <w:uiPriority w:val="9"/>
    <w:rsid w:val="00324766"/>
    <w:rPr>
      <w:rFonts w:ascii="Arial" w:eastAsia="Arial" w:hAnsi="Arial" w:cs="Arial"/>
      <w:b/>
      <w:color w:val="000000"/>
      <w:lang w:eastAsia="en-GB"/>
    </w:rPr>
  </w:style>
  <w:style w:type="character" w:customStyle="1" w:styleId="Heading4Char">
    <w:name w:val="Heading 4 Char"/>
    <w:basedOn w:val="DefaultParagraphFont"/>
    <w:link w:val="Heading4"/>
    <w:uiPriority w:val="9"/>
    <w:rsid w:val="00324766"/>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0276">
      <w:bodyDiv w:val="1"/>
      <w:marLeft w:val="0"/>
      <w:marRight w:val="0"/>
      <w:marTop w:val="0"/>
      <w:marBottom w:val="0"/>
      <w:divBdr>
        <w:top w:val="none" w:sz="0" w:space="0" w:color="auto"/>
        <w:left w:val="none" w:sz="0" w:space="0" w:color="auto"/>
        <w:bottom w:val="none" w:sz="0" w:space="0" w:color="auto"/>
        <w:right w:val="none" w:sz="0" w:space="0" w:color="auto"/>
      </w:divBdr>
    </w:div>
    <w:div w:id="55663640">
      <w:bodyDiv w:val="1"/>
      <w:marLeft w:val="0"/>
      <w:marRight w:val="0"/>
      <w:marTop w:val="0"/>
      <w:marBottom w:val="0"/>
      <w:divBdr>
        <w:top w:val="none" w:sz="0" w:space="0" w:color="auto"/>
        <w:left w:val="none" w:sz="0" w:space="0" w:color="auto"/>
        <w:bottom w:val="none" w:sz="0" w:space="0" w:color="auto"/>
        <w:right w:val="none" w:sz="0" w:space="0" w:color="auto"/>
      </w:divBdr>
    </w:div>
    <w:div w:id="58211435">
      <w:bodyDiv w:val="1"/>
      <w:marLeft w:val="0"/>
      <w:marRight w:val="0"/>
      <w:marTop w:val="0"/>
      <w:marBottom w:val="0"/>
      <w:divBdr>
        <w:top w:val="none" w:sz="0" w:space="0" w:color="auto"/>
        <w:left w:val="none" w:sz="0" w:space="0" w:color="auto"/>
        <w:bottom w:val="none" w:sz="0" w:space="0" w:color="auto"/>
        <w:right w:val="none" w:sz="0" w:space="0" w:color="auto"/>
      </w:divBdr>
    </w:div>
    <w:div w:id="136921564">
      <w:bodyDiv w:val="1"/>
      <w:marLeft w:val="0"/>
      <w:marRight w:val="0"/>
      <w:marTop w:val="0"/>
      <w:marBottom w:val="0"/>
      <w:divBdr>
        <w:top w:val="none" w:sz="0" w:space="0" w:color="auto"/>
        <w:left w:val="none" w:sz="0" w:space="0" w:color="auto"/>
        <w:bottom w:val="none" w:sz="0" w:space="0" w:color="auto"/>
        <w:right w:val="none" w:sz="0" w:space="0" w:color="auto"/>
      </w:divBdr>
    </w:div>
    <w:div w:id="137454450">
      <w:bodyDiv w:val="1"/>
      <w:marLeft w:val="0"/>
      <w:marRight w:val="0"/>
      <w:marTop w:val="0"/>
      <w:marBottom w:val="0"/>
      <w:divBdr>
        <w:top w:val="none" w:sz="0" w:space="0" w:color="auto"/>
        <w:left w:val="none" w:sz="0" w:space="0" w:color="auto"/>
        <w:bottom w:val="none" w:sz="0" w:space="0" w:color="auto"/>
        <w:right w:val="none" w:sz="0" w:space="0" w:color="auto"/>
      </w:divBdr>
    </w:div>
    <w:div w:id="137457689">
      <w:bodyDiv w:val="1"/>
      <w:marLeft w:val="0"/>
      <w:marRight w:val="0"/>
      <w:marTop w:val="0"/>
      <w:marBottom w:val="0"/>
      <w:divBdr>
        <w:top w:val="none" w:sz="0" w:space="0" w:color="auto"/>
        <w:left w:val="none" w:sz="0" w:space="0" w:color="auto"/>
        <w:bottom w:val="none" w:sz="0" w:space="0" w:color="auto"/>
        <w:right w:val="none" w:sz="0" w:space="0" w:color="auto"/>
      </w:divBdr>
    </w:div>
    <w:div w:id="192351900">
      <w:bodyDiv w:val="1"/>
      <w:marLeft w:val="0"/>
      <w:marRight w:val="0"/>
      <w:marTop w:val="0"/>
      <w:marBottom w:val="0"/>
      <w:divBdr>
        <w:top w:val="none" w:sz="0" w:space="0" w:color="auto"/>
        <w:left w:val="none" w:sz="0" w:space="0" w:color="auto"/>
        <w:bottom w:val="none" w:sz="0" w:space="0" w:color="auto"/>
        <w:right w:val="none" w:sz="0" w:space="0" w:color="auto"/>
      </w:divBdr>
    </w:div>
    <w:div w:id="214511428">
      <w:bodyDiv w:val="1"/>
      <w:marLeft w:val="0"/>
      <w:marRight w:val="0"/>
      <w:marTop w:val="0"/>
      <w:marBottom w:val="0"/>
      <w:divBdr>
        <w:top w:val="none" w:sz="0" w:space="0" w:color="auto"/>
        <w:left w:val="none" w:sz="0" w:space="0" w:color="auto"/>
        <w:bottom w:val="none" w:sz="0" w:space="0" w:color="auto"/>
        <w:right w:val="none" w:sz="0" w:space="0" w:color="auto"/>
      </w:divBdr>
    </w:div>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519318785">
      <w:bodyDiv w:val="1"/>
      <w:marLeft w:val="0"/>
      <w:marRight w:val="0"/>
      <w:marTop w:val="0"/>
      <w:marBottom w:val="0"/>
      <w:divBdr>
        <w:top w:val="none" w:sz="0" w:space="0" w:color="auto"/>
        <w:left w:val="none" w:sz="0" w:space="0" w:color="auto"/>
        <w:bottom w:val="none" w:sz="0" w:space="0" w:color="auto"/>
        <w:right w:val="none" w:sz="0" w:space="0" w:color="auto"/>
      </w:divBdr>
    </w:div>
    <w:div w:id="533422687">
      <w:bodyDiv w:val="1"/>
      <w:marLeft w:val="0"/>
      <w:marRight w:val="0"/>
      <w:marTop w:val="0"/>
      <w:marBottom w:val="0"/>
      <w:divBdr>
        <w:top w:val="none" w:sz="0" w:space="0" w:color="auto"/>
        <w:left w:val="none" w:sz="0" w:space="0" w:color="auto"/>
        <w:bottom w:val="none" w:sz="0" w:space="0" w:color="auto"/>
        <w:right w:val="none" w:sz="0" w:space="0" w:color="auto"/>
      </w:divBdr>
    </w:div>
    <w:div w:id="823356397">
      <w:bodyDiv w:val="1"/>
      <w:marLeft w:val="0"/>
      <w:marRight w:val="0"/>
      <w:marTop w:val="0"/>
      <w:marBottom w:val="0"/>
      <w:divBdr>
        <w:top w:val="none" w:sz="0" w:space="0" w:color="auto"/>
        <w:left w:val="none" w:sz="0" w:space="0" w:color="auto"/>
        <w:bottom w:val="none" w:sz="0" w:space="0" w:color="auto"/>
        <w:right w:val="none" w:sz="0" w:space="0" w:color="auto"/>
      </w:divBdr>
    </w:div>
    <w:div w:id="850989701">
      <w:bodyDiv w:val="1"/>
      <w:marLeft w:val="0"/>
      <w:marRight w:val="0"/>
      <w:marTop w:val="0"/>
      <w:marBottom w:val="0"/>
      <w:divBdr>
        <w:top w:val="none" w:sz="0" w:space="0" w:color="auto"/>
        <w:left w:val="none" w:sz="0" w:space="0" w:color="auto"/>
        <w:bottom w:val="none" w:sz="0" w:space="0" w:color="auto"/>
        <w:right w:val="none" w:sz="0" w:space="0" w:color="auto"/>
      </w:divBdr>
    </w:div>
    <w:div w:id="885919237">
      <w:bodyDiv w:val="1"/>
      <w:marLeft w:val="0"/>
      <w:marRight w:val="0"/>
      <w:marTop w:val="0"/>
      <w:marBottom w:val="0"/>
      <w:divBdr>
        <w:top w:val="none" w:sz="0" w:space="0" w:color="auto"/>
        <w:left w:val="none" w:sz="0" w:space="0" w:color="auto"/>
        <w:bottom w:val="none" w:sz="0" w:space="0" w:color="auto"/>
        <w:right w:val="none" w:sz="0" w:space="0" w:color="auto"/>
      </w:divBdr>
    </w:div>
    <w:div w:id="967012990">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91576">
      <w:bodyDiv w:val="1"/>
      <w:marLeft w:val="0"/>
      <w:marRight w:val="0"/>
      <w:marTop w:val="0"/>
      <w:marBottom w:val="0"/>
      <w:divBdr>
        <w:top w:val="none" w:sz="0" w:space="0" w:color="auto"/>
        <w:left w:val="none" w:sz="0" w:space="0" w:color="auto"/>
        <w:bottom w:val="none" w:sz="0" w:space="0" w:color="auto"/>
        <w:right w:val="none" w:sz="0" w:space="0" w:color="auto"/>
      </w:divBdr>
    </w:div>
    <w:div w:id="1196388682">
      <w:bodyDiv w:val="1"/>
      <w:marLeft w:val="0"/>
      <w:marRight w:val="0"/>
      <w:marTop w:val="0"/>
      <w:marBottom w:val="0"/>
      <w:divBdr>
        <w:top w:val="none" w:sz="0" w:space="0" w:color="auto"/>
        <w:left w:val="none" w:sz="0" w:space="0" w:color="auto"/>
        <w:bottom w:val="none" w:sz="0" w:space="0" w:color="auto"/>
        <w:right w:val="none" w:sz="0" w:space="0" w:color="auto"/>
      </w:divBdr>
    </w:div>
    <w:div w:id="1422528802">
      <w:bodyDiv w:val="1"/>
      <w:marLeft w:val="0"/>
      <w:marRight w:val="0"/>
      <w:marTop w:val="0"/>
      <w:marBottom w:val="0"/>
      <w:divBdr>
        <w:top w:val="none" w:sz="0" w:space="0" w:color="auto"/>
        <w:left w:val="none" w:sz="0" w:space="0" w:color="auto"/>
        <w:bottom w:val="none" w:sz="0" w:space="0" w:color="auto"/>
        <w:right w:val="none" w:sz="0" w:space="0" w:color="auto"/>
      </w:divBdr>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448547616">
      <w:bodyDiv w:val="1"/>
      <w:marLeft w:val="0"/>
      <w:marRight w:val="0"/>
      <w:marTop w:val="0"/>
      <w:marBottom w:val="0"/>
      <w:divBdr>
        <w:top w:val="none" w:sz="0" w:space="0" w:color="auto"/>
        <w:left w:val="none" w:sz="0" w:space="0" w:color="auto"/>
        <w:bottom w:val="none" w:sz="0" w:space="0" w:color="auto"/>
        <w:right w:val="none" w:sz="0" w:space="0" w:color="auto"/>
      </w:divBdr>
    </w:div>
    <w:div w:id="1459907897">
      <w:bodyDiv w:val="1"/>
      <w:marLeft w:val="0"/>
      <w:marRight w:val="0"/>
      <w:marTop w:val="0"/>
      <w:marBottom w:val="0"/>
      <w:divBdr>
        <w:top w:val="none" w:sz="0" w:space="0" w:color="auto"/>
        <w:left w:val="none" w:sz="0" w:space="0" w:color="auto"/>
        <w:bottom w:val="none" w:sz="0" w:space="0" w:color="auto"/>
        <w:right w:val="none" w:sz="0" w:space="0" w:color="auto"/>
      </w:divBdr>
    </w:div>
    <w:div w:id="1467896046">
      <w:bodyDiv w:val="1"/>
      <w:marLeft w:val="0"/>
      <w:marRight w:val="0"/>
      <w:marTop w:val="0"/>
      <w:marBottom w:val="0"/>
      <w:divBdr>
        <w:top w:val="none" w:sz="0" w:space="0" w:color="auto"/>
        <w:left w:val="none" w:sz="0" w:space="0" w:color="auto"/>
        <w:bottom w:val="none" w:sz="0" w:space="0" w:color="auto"/>
        <w:right w:val="none" w:sz="0" w:space="0" w:color="auto"/>
      </w:divBdr>
    </w:div>
    <w:div w:id="1475444412">
      <w:bodyDiv w:val="1"/>
      <w:marLeft w:val="0"/>
      <w:marRight w:val="0"/>
      <w:marTop w:val="0"/>
      <w:marBottom w:val="0"/>
      <w:divBdr>
        <w:top w:val="none" w:sz="0" w:space="0" w:color="auto"/>
        <w:left w:val="none" w:sz="0" w:space="0" w:color="auto"/>
        <w:bottom w:val="none" w:sz="0" w:space="0" w:color="auto"/>
        <w:right w:val="none" w:sz="0" w:space="0" w:color="auto"/>
      </w:divBdr>
    </w:div>
    <w:div w:id="1567255347">
      <w:bodyDiv w:val="1"/>
      <w:marLeft w:val="0"/>
      <w:marRight w:val="0"/>
      <w:marTop w:val="0"/>
      <w:marBottom w:val="0"/>
      <w:divBdr>
        <w:top w:val="none" w:sz="0" w:space="0" w:color="auto"/>
        <w:left w:val="none" w:sz="0" w:space="0" w:color="auto"/>
        <w:bottom w:val="none" w:sz="0" w:space="0" w:color="auto"/>
        <w:right w:val="none" w:sz="0" w:space="0" w:color="auto"/>
      </w:divBdr>
    </w:div>
    <w:div w:id="1652513724">
      <w:bodyDiv w:val="1"/>
      <w:marLeft w:val="0"/>
      <w:marRight w:val="0"/>
      <w:marTop w:val="0"/>
      <w:marBottom w:val="0"/>
      <w:divBdr>
        <w:top w:val="none" w:sz="0" w:space="0" w:color="auto"/>
        <w:left w:val="none" w:sz="0" w:space="0" w:color="auto"/>
        <w:bottom w:val="none" w:sz="0" w:space="0" w:color="auto"/>
        <w:right w:val="none" w:sz="0" w:space="0" w:color="auto"/>
      </w:divBdr>
    </w:div>
    <w:div w:id="1773478496">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1733</Words>
  <Characters>9879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144/19 PLANNING APPLICATIONS </vt:lpstr>
      <vt:lpstr>        152/19  NEW HIGHWAYS AND TRANSPORT REQUEST FOR SERVICE  </vt:lpstr>
      <vt:lpstr>        154/19  OCC BUILDING  </vt:lpstr>
      <vt:lpstr>        Proposed by Cllr Razzell, seconded by Cllr Ainsley and unanimously resolved to</vt:lpstr>
      <vt:lpstr>        156/19  EXEMPT ITEM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enquiries</cp:lastModifiedBy>
  <cp:revision>2</cp:revision>
  <cp:lastPrinted>2019-08-01T19:21:00Z</cp:lastPrinted>
  <dcterms:created xsi:type="dcterms:W3CDTF">2019-08-12T15:42:00Z</dcterms:created>
  <dcterms:modified xsi:type="dcterms:W3CDTF">2019-08-12T15:42:00Z</dcterms:modified>
</cp:coreProperties>
</file>