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4B" w:rsidRDefault="0088084B" w:rsidP="0088084B">
      <w:pPr>
        <w:rPr>
          <w:b/>
        </w:rPr>
      </w:pPr>
      <w:bookmarkStart w:id="0" w:name="_GoBack"/>
      <w:bookmarkEnd w:id="0"/>
      <w:r>
        <w:rPr>
          <w:b/>
        </w:rPr>
        <w:t xml:space="preserve">MINUTES OF THE MEETING OF OAKHAM TOWN COUNCIL HELD ON WEDNESDAY </w:t>
      </w:r>
      <w:r w:rsidR="00731D1F">
        <w:rPr>
          <w:b/>
        </w:rPr>
        <w:t>JUNE 8</w:t>
      </w:r>
      <w:r w:rsidR="00D627DD">
        <w:rPr>
          <w:b/>
          <w:vertAlign w:val="superscript"/>
        </w:rPr>
        <w:t xml:space="preserve">TH </w:t>
      </w:r>
      <w:r>
        <w:rPr>
          <w:b/>
        </w:rPr>
        <w:t>2016 AT THE OFFICES OF OAKHAM TOWN COUNCIL, VICTORIA HALL, 39, HIGH STREET, OAKHAM</w:t>
      </w:r>
    </w:p>
    <w:p w:rsidR="0088084B" w:rsidRDefault="0088084B" w:rsidP="0088084B">
      <w:pPr>
        <w:rPr>
          <w:b/>
        </w:rPr>
      </w:pPr>
    </w:p>
    <w:p w:rsidR="0088084B" w:rsidRDefault="0088084B" w:rsidP="0088084B">
      <w:pPr>
        <w:rPr>
          <w:b/>
        </w:rPr>
      </w:pPr>
      <w:r>
        <w:rPr>
          <w:b/>
        </w:rPr>
        <w:t>PRESENT:</w:t>
      </w:r>
    </w:p>
    <w:p w:rsidR="0088084B" w:rsidRDefault="0088084B" w:rsidP="0088084B">
      <w:r>
        <w:t xml:space="preserve">Adam Lowe, Martin Brookes, Stan Stubbs, </w:t>
      </w:r>
      <w:r w:rsidR="00731D1F">
        <w:t>J</w:t>
      </w:r>
      <w:r>
        <w:t xml:space="preserve">oyce Lucas BEM, Vince Howard, </w:t>
      </w:r>
      <w:r w:rsidR="00731D1F">
        <w:t xml:space="preserve">            </w:t>
      </w:r>
      <w:r>
        <w:t>Michael Elliott, Michael Haley, Tracy Carr, Sally Anne Wadsworth</w:t>
      </w:r>
      <w:r w:rsidR="00731D1F">
        <w:t>, Jasmine Hopkins</w:t>
      </w:r>
    </w:p>
    <w:p w:rsidR="00896086" w:rsidRDefault="00896086" w:rsidP="0088084B"/>
    <w:p w:rsidR="0088084B" w:rsidRDefault="0088084B" w:rsidP="0088084B">
      <w:pPr>
        <w:rPr>
          <w:b/>
        </w:rPr>
      </w:pPr>
      <w:r>
        <w:rPr>
          <w:b/>
        </w:rPr>
        <w:t>ABSENT:</w:t>
      </w:r>
    </w:p>
    <w:p w:rsidR="0088084B" w:rsidRDefault="00896086" w:rsidP="0088084B">
      <w:r>
        <w:t xml:space="preserve">Cllr </w:t>
      </w:r>
      <w:r w:rsidR="00731D1F">
        <w:t>Peter Ind</w:t>
      </w:r>
      <w:r>
        <w:t xml:space="preserve"> </w:t>
      </w:r>
    </w:p>
    <w:p w:rsidR="00896086" w:rsidRDefault="00896086" w:rsidP="0088084B"/>
    <w:p w:rsidR="008A1B1A" w:rsidRDefault="00731D1F" w:rsidP="0088084B">
      <w:r>
        <w:t>Two</w:t>
      </w:r>
      <w:r w:rsidR="0088084B">
        <w:t xml:space="preserve"> member</w:t>
      </w:r>
      <w:r w:rsidR="00896086">
        <w:t>s</w:t>
      </w:r>
      <w:r w:rsidR="0088084B">
        <w:t xml:space="preserve"> of the public w</w:t>
      </w:r>
      <w:r w:rsidR="00896086">
        <w:t>ere</w:t>
      </w:r>
      <w:r w:rsidR="00D627DD">
        <w:t xml:space="preserve"> also</w:t>
      </w:r>
      <w:r w:rsidR="0088084B">
        <w:t xml:space="preserve"> present </w:t>
      </w:r>
    </w:p>
    <w:p w:rsidR="00896086" w:rsidRDefault="00896086" w:rsidP="0088084B"/>
    <w:p w:rsidR="00614EB3" w:rsidRPr="00614EB3" w:rsidRDefault="00614EB3" w:rsidP="00614EB3">
      <w:pPr>
        <w:ind w:right="-270"/>
        <w:contextualSpacing/>
        <w:rPr>
          <w:b/>
          <w:color w:val="800000"/>
        </w:rPr>
      </w:pPr>
      <w:r>
        <w:rPr>
          <w:b/>
        </w:rPr>
        <w:t>1</w:t>
      </w:r>
      <w:r w:rsidR="00731D1F">
        <w:rPr>
          <w:b/>
        </w:rPr>
        <w:t>37</w:t>
      </w:r>
      <w:r>
        <w:rPr>
          <w:b/>
        </w:rPr>
        <w:t xml:space="preserve">/16 </w:t>
      </w:r>
      <w:r w:rsidRPr="00614EB3">
        <w:rPr>
          <w:b/>
        </w:rPr>
        <w:t>APOLOGIES</w:t>
      </w:r>
      <w:r w:rsidRPr="00614EB3">
        <w:rPr>
          <w:b/>
        </w:rPr>
        <w:tab/>
        <w:t xml:space="preserve"> - Standing Order 1(u)</w:t>
      </w:r>
    </w:p>
    <w:p w:rsidR="00D60770" w:rsidRDefault="00D60770" w:rsidP="00D60770">
      <w:pPr>
        <w:pStyle w:val="ListParagraph"/>
        <w:numPr>
          <w:ilvl w:val="0"/>
          <w:numId w:val="7"/>
        </w:numPr>
      </w:pPr>
      <w:r>
        <w:t xml:space="preserve">An apology for absence had been received from Cllr </w:t>
      </w:r>
      <w:r w:rsidR="00731D1F">
        <w:t>Peter Ind</w:t>
      </w:r>
      <w:r>
        <w:tab/>
      </w:r>
    </w:p>
    <w:p w:rsidR="00D60770" w:rsidRDefault="00D60770" w:rsidP="00B33F74">
      <w:pPr>
        <w:pStyle w:val="ListParagraph"/>
        <w:numPr>
          <w:ilvl w:val="0"/>
          <w:numId w:val="7"/>
        </w:numPr>
      </w:pPr>
      <w:r>
        <w:t xml:space="preserve">It was proposed by Cllr </w:t>
      </w:r>
      <w:r w:rsidR="00731D1F">
        <w:t>Joyce Lucas</w:t>
      </w:r>
      <w:r>
        <w:t xml:space="preserve">, seconded by Cllr </w:t>
      </w:r>
      <w:r w:rsidR="00731D1F">
        <w:t>Vince Howard</w:t>
      </w:r>
      <w:r>
        <w:t xml:space="preserve"> and </w:t>
      </w:r>
      <w:r w:rsidR="00731D1F">
        <w:t xml:space="preserve">unanimously </w:t>
      </w:r>
      <w:r>
        <w:t xml:space="preserve">agreed to approve the absence </w:t>
      </w:r>
    </w:p>
    <w:p w:rsidR="00B33F74" w:rsidRDefault="00B33F74" w:rsidP="00B33F74"/>
    <w:p w:rsidR="00614EB3" w:rsidRPr="00614EB3" w:rsidRDefault="00614EB3" w:rsidP="00731D1F">
      <w:pPr>
        <w:jc w:val="both"/>
        <w:rPr>
          <w:b/>
        </w:rPr>
      </w:pPr>
      <w:r>
        <w:rPr>
          <w:b/>
        </w:rPr>
        <w:t>1</w:t>
      </w:r>
      <w:r w:rsidR="00731D1F">
        <w:rPr>
          <w:b/>
        </w:rPr>
        <w:t>38</w:t>
      </w:r>
      <w:r>
        <w:rPr>
          <w:b/>
        </w:rPr>
        <w:t>/16</w:t>
      </w:r>
      <w:r w:rsidRPr="00614EB3">
        <w:rPr>
          <w:b/>
        </w:rPr>
        <w:tab/>
        <w:t>DECLARATIONS OF INTEREST</w:t>
      </w:r>
    </w:p>
    <w:p w:rsidR="00B33F74" w:rsidRPr="00D47CE2" w:rsidRDefault="00B33F74" w:rsidP="00B33F74">
      <w:pPr>
        <w:pStyle w:val="ListParagraph"/>
        <w:numPr>
          <w:ilvl w:val="0"/>
          <w:numId w:val="8"/>
        </w:numPr>
      </w:pPr>
      <w:r>
        <w:t>No Disclosable Pecuniary Interests were declared</w:t>
      </w:r>
    </w:p>
    <w:p w:rsidR="00614EB3" w:rsidRDefault="00B33F74" w:rsidP="00B33F74">
      <w:pPr>
        <w:pStyle w:val="ListParagraph"/>
        <w:numPr>
          <w:ilvl w:val="0"/>
          <w:numId w:val="8"/>
        </w:numPr>
      </w:pPr>
      <w:r>
        <w:t xml:space="preserve">No other issues were declared </w:t>
      </w:r>
    </w:p>
    <w:p w:rsidR="00B33F74" w:rsidRDefault="00B33F74" w:rsidP="00614EB3">
      <w:pPr>
        <w:rPr>
          <w:b/>
        </w:rPr>
      </w:pPr>
    </w:p>
    <w:p w:rsidR="00614EB3" w:rsidRPr="00614EB3" w:rsidRDefault="00500F32" w:rsidP="00614EB3">
      <w:pPr>
        <w:rPr>
          <w:b/>
          <w:i/>
        </w:rPr>
      </w:pPr>
      <w:r>
        <w:rPr>
          <w:b/>
        </w:rPr>
        <w:t>1</w:t>
      </w:r>
      <w:r w:rsidR="00731D1F">
        <w:rPr>
          <w:b/>
        </w:rPr>
        <w:t>39</w:t>
      </w:r>
      <w:r>
        <w:rPr>
          <w:b/>
        </w:rPr>
        <w:t>/16</w:t>
      </w:r>
      <w:r w:rsidR="00614EB3" w:rsidRPr="00614EB3">
        <w:rPr>
          <w:b/>
        </w:rPr>
        <w:tab/>
        <w:t xml:space="preserve">MINUTES </w:t>
      </w:r>
      <w:r w:rsidR="00614EB3" w:rsidRPr="00614EB3">
        <w:rPr>
          <w:b/>
          <w:i/>
        </w:rPr>
        <w:t>(Appendix B)</w:t>
      </w:r>
    </w:p>
    <w:p w:rsidR="009A3086" w:rsidRDefault="002D6C56" w:rsidP="009A3086">
      <w:pPr>
        <w:ind w:left="709" w:firstLine="11"/>
      </w:pPr>
      <w:r>
        <w:t xml:space="preserve">It was proposed by Cllr Vince Howard, seconded by Cllr Stan Stubbs and unanimously resolved that the minutes of the meeting of Oakham Town Council held on Wednesday </w:t>
      </w:r>
      <w:r w:rsidR="00731D1F">
        <w:t>May 11</w:t>
      </w:r>
      <w:r w:rsidRPr="002D6C56">
        <w:rPr>
          <w:vertAlign w:val="superscript"/>
        </w:rPr>
        <w:t>th</w:t>
      </w:r>
      <w:r>
        <w:t xml:space="preserve"> 2016 be signed by the Chairman as a true record of that meeting </w:t>
      </w:r>
      <w:r w:rsidR="009A3086">
        <w:t xml:space="preserve">but to include the following amendment: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3086" w:rsidRPr="009A3086" w:rsidRDefault="009A3086" w:rsidP="007D5510">
      <w:pPr>
        <w:pStyle w:val="ListParagraph"/>
        <w:numPr>
          <w:ilvl w:val="0"/>
          <w:numId w:val="18"/>
        </w:numPr>
        <w:rPr>
          <w:b/>
          <w:bCs/>
          <w:lang w:eastAsia="en-GB"/>
        </w:rPr>
      </w:pPr>
      <w:r>
        <w:t xml:space="preserve">Minute Number 151/16 should include  </w:t>
      </w:r>
    </w:p>
    <w:p w:rsidR="009A3086" w:rsidRPr="00912F8B" w:rsidRDefault="009A3086" w:rsidP="009A3086">
      <w:pPr>
        <w:ind w:left="1429" w:firstLine="11"/>
        <w:rPr>
          <w:bCs/>
          <w:i/>
          <w:lang w:eastAsia="en-GB"/>
        </w:rPr>
      </w:pPr>
      <w:r w:rsidRPr="009A3086">
        <w:t>(</w:t>
      </w:r>
      <w:r w:rsidRPr="00912F8B">
        <w:rPr>
          <w:i/>
        </w:rPr>
        <w:t>xiv)</w:t>
      </w:r>
      <w:r w:rsidRPr="00912F8B">
        <w:rPr>
          <w:i/>
        </w:rPr>
        <w:tab/>
      </w:r>
      <w:r w:rsidRPr="00912F8B">
        <w:rPr>
          <w:bCs/>
          <w:i/>
        </w:rPr>
        <w:t>Voluntary Action Rutland</w:t>
      </w:r>
    </w:p>
    <w:p w:rsidR="009A3086" w:rsidRPr="009A3086" w:rsidRDefault="009A3086" w:rsidP="009A3086">
      <w:pPr>
        <w:ind w:left="709"/>
        <w:rPr>
          <w:i/>
        </w:rPr>
      </w:pPr>
      <w:r w:rsidRPr="009A3086">
        <w:rPr>
          <w:b/>
          <w:bCs/>
          <w:i/>
        </w:rPr>
        <w:t xml:space="preserve">            </w:t>
      </w:r>
      <w:r w:rsidR="003535C8" w:rsidRPr="00912F8B">
        <w:rPr>
          <w:b/>
          <w:bCs/>
          <w:i/>
        </w:rPr>
        <w:tab/>
      </w:r>
      <w:r w:rsidR="003535C8" w:rsidRPr="00912F8B">
        <w:rPr>
          <w:b/>
          <w:bCs/>
          <w:i/>
        </w:rPr>
        <w:tab/>
      </w:r>
      <w:r w:rsidRPr="009A3086">
        <w:rPr>
          <w:i/>
        </w:rPr>
        <w:t>Cllr Tracy Carr</w:t>
      </w:r>
    </w:p>
    <w:p w:rsidR="00614EB3" w:rsidRPr="00614EB3" w:rsidRDefault="00614EB3" w:rsidP="00614EB3">
      <w:pPr>
        <w:ind w:left="709" w:firstLine="11"/>
      </w:pPr>
    </w:p>
    <w:p w:rsidR="00614EB3" w:rsidRPr="00614EB3" w:rsidRDefault="00B33F74" w:rsidP="00614EB3">
      <w:pPr>
        <w:rPr>
          <w:b/>
          <w:color w:val="800000"/>
        </w:rPr>
      </w:pPr>
      <w:r>
        <w:rPr>
          <w:b/>
        </w:rPr>
        <w:t>1</w:t>
      </w:r>
      <w:r w:rsidR="003535C8">
        <w:rPr>
          <w:b/>
        </w:rPr>
        <w:t>40</w:t>
      </w:r>
      <w:r>
        <w:rPr>
          <w:b/>
        </w:rPr>
        <w:t>/16</w:t>
      </w:r>
      <w:r w:rsidR="00614EB3" w:rsidRPr="00614EB3">
        <w:rPr>
          <w:b/>
        </w:rPr>
        <w:tab/>
        <w:t>COUNCILLOR’S QUESTIONS</w:t>
      </w:r>
      <w:r w:rsidR="00614EB3" w:rsidRPr="00614EB3">
        <w:rPr>
          <w:b/>
        </w:rPr>
        <w:tab/>
      </w:r>
    </w:p>
    <w:p w:rsidR="00614EB3" w:rsidRPr="003535C8" w:rsidRDefault="003535C8" w:rsidP="00614EB3">
      <w:pPr>
        <w:ind w:left="720" w:hanging="720"/>
      </w:pPr>
      <w:r>
        <w:rPr>
          <w:b/>
        </w:rPr>
        <w:tab/>
      </w:r>
      <w:r w:rsidRPr="003535C8">
        <w:t xml:space="preserve">None notified </w:t>
      </w:r>
    </w:p>
    <w:p w:rsidR="003535C8" w:rsidRDefault="003535C8" w:rsidP="00614EB3">
      <w:pPr>
        <w:ind w:left="720" w:hanging="720"/>
        <w:rPr>
          <w:b/>
        </w:rPr>
      </w:pPr>
    </w:p>
    <w:p w:rsidR="00614EB3" w:rsidRPr="00544D72" w:rsidRDefault="00CE3AA0" w:rsidP="00614EB3">
      <w:pPr>
        <w:ind w:left="720" w:hanging="720"/>
        <w:rPr>
          <w:b/>
        </w:rPr>
      </w:pPr>
      <w:r>
        <w:rPr>
          <w:b/>
        </w:rPr>
        <w:t>1</w:t>
      </w:r>
      <w:r w:rsidR="00423923">
        <w:rPr>
          <w:b/>
        </w:rPr>
        <w:t>41</w:t>
      </w:r>
      <w:r>
        <w:rPr>
          <w:b/>
        </w:rPr>
        <w:t>/16</w:t>
      </w:r>
      <w:r w:rsidR="00614EB3" w:rsidRPr="00544D72">
        <w:rPr>
          <w:b/>
        </w:rPr>
        <w:tab/>
        <w:t xml:space="preserve">CHAIRMAN AND MEMBER’S REPORTS </w:t>
      </w:r>
    </w:p>
    <w:p w:rsidR="0098552B" w:rsidRDefault="00544D72" w:rsidP="0098552B">
      <w:pPr>
        <w:pStyle w:val="ListParagraph"/>
        <w:numPr>
          <w:ilvl w:val="0"/>
          <w:numId w:val="9"/>
        </w:numPr>
        <w:jc w:val="both"/>
      </w:pPr>
      <w:r>
        <w:t xml:space="preserve">Cllr </w:t>
      </w:r>
      <w:r w:rsidR="00423923">
        <w:t xml:space="preserve">Stan Stubbs </w:t>
      </w:r>
      <w:r w:rsidR="0098552B">
        <w:t xml:space="preserve">gave a verbal report </w:t>
      </w:r>
      <w:r>
        <w:t xml:space="preserve">on </w:t>
      </w:r>
      <w:r w:rsidR="00423923">
        <w:t>his</w:t>
      </w:r>
      <w:r>
        <w:t xml:space="preserve"> attendance at </w:t>
      </w:r>
      <w:r w:rsidR="0098552B">
        <w:t>the</w:t>
      </w:r>
      <w:r w:rsidR="00423923">
        <w:t xml:space="preserve"> </w:t>
      </w:r>
      <w:r>
        <w:t xml:space="preserve">Oakham </w:t>
      </w:r>
      <w:r w:rsidR="00423923">
        <w:t xml:space="preserve">Town Partnership </w:t>
      </w:r>
      <w:r>
        <w:t>meeting</w:t>
      </w:r>
      <w:r w:rsidR="0098552B">
        <w:t xml:space="preserve"> and advised members on the new Town Manager</w:t>
      </w:r>
      <w:r>
        <w:t xml:space="preserve"> </w:t>
      </w:r>
      <w:r w:rsidR="0098552B">
        <w:t>appointment. Cllr Stubbs also read out a letter on behalf of the Oakham Town Partnership</w:t>
      </w:r>
    </w:p>
    <w:p w:rsidR="0098552B" w:rsidRDefault="00EC66A9" w:rsidP="00E53139">
      <w:pPr>
        <w:pStyle w:val="ListParagraph"/>
        <w:numPr>
          <w:ilvl w:val="0"/>
          <w:numId w:val="9"/>
        </w:numPr>
      </w:pPr>
      <w:r>
        <w:t xml:space="preserve">Cllr </w:t>
      </w:r>
      <w:r w:rsidR="00D4392B">
        <w:t>Vince Howard</w:t>
      </w:r>
      <w:r>
        <w:t xml:space="preserve"> gave a</w:t>
      </w:r>
      <w:r w:rsidR="00D4392B">
        <w:t xml:space="preserve">n update </w:t>
      </w:r>
      <w:r w:rsidR="0098552B">
        <w:t>on the current work of the Promotions Working Group</w:t>
      </w:r>
      <w:r w:rsidR="0098552B" w:rsidRPr="0098552B">
        <w:t xml:space="preserve"> </w:t>
      </w:r>
      <w:r w:rsidR="00D4392B">
        <w:t xml:space="preserve">and </w:t>
      </w:r>
      <w:r w:rsidR="0098552B">
        <w:t>discuss</w:t>
      </w:r>
      <w:r w:rsidR="00D4392B">
        <w:t>ed</w:t>
      </w:r>
      <w:r w:rsidR="0098552B">
        <w:t xml:space="preserve"> arrangements for the forthcoming </w:t>
      </w:r>
      <w:r w:rsidR="00D4392B">
        <w:t>Queens Birthday event on 12 June 2016</w:t>
      </w:r>
    </w:p>
    <w:p w:rsidR="00CD57E0" w:rsidRDefault="00CD57E0" w:rsidP="00614EB3">
      <w:pPr>
        <w:ind w:left="720"/>
      </w:pPr>
    </w:p>
    <w:p w:rsidR="00912F8B" w:rsidRPr="00614EB3" w:rsidRDefault="00912F8B" w:rsidP="00614EB3">
      <w:pPr>
        <w:ind w:left="720"/>
      </w:pPr>
    </w:p>
    <w:p w:rsidR="00614EB3" w:rsidRDefault="00CE3AA0" w:rsidP="00614EB3">
      <w:pPr>
        <w:rPr>
          <w:b/>
        </w:rPr>
      </w:pPr>
      <w:r w:rsidRPr="00CE3AA0">
        <w:rPr>
          <w:b/>
        </w:rPr>
        <w:t>1</w:t>
      </w:r>
      <w:r w:rsidR="00D4392B">
        <w:rPr>
          <w:b/>
        </w:rPr>
        <w:t>42</w:t>
      </w:r>
      <w:r w:rsidRPr="00CE3AA0">
        <w:rPr>
          <w:b/>
        </w:rPr>
        <w:t>/16</w:t>
      </w:r>
      <w:r w:rsidR="00614EB3" w:rsidRPr="00614EB3">
        <w:tab/>
      </w:r>
      <w:r w:rsidR="00614EB3" w:rsidRPr="00614EB3">
        <w:rPr>
          <w:b/>
        </w:rPr>
        <w:t xml:space="preserve">CLERK’S REPORT </w:t>
      </w:r>
    </w:p>
    <w:p w:rsidR="00CE3AA0" w:rsidRPr="00A6531D" w:rsidRDefault="00C30F5A" w:rsidP="00C30F5A">
      <w:pPr>
        <w:ind w:firstLine="720"/>
        <w:rPr>
          <w:color w:val="800000"/>
        </w:rPr>
      </w:pPr>
      <w:r w:rsidRPr="00A6531D">
        <w:t xml:space="preserve">Installation of the </w:t>
      </w:r>
      <w:r w:rsidR="000B785F">
        <w:t xml:space="preserve">2016 </w:t>
      </w:r>
      <w:r w:rsidRPr="00A6531D">
        <w:t xml:space="preserve">floral displays </w:t>
      </w:r>
      <w:r w:rsidR="00D4392B">
        <w:t>would be completed by 12</w:t>
      </w:r>
      <w:r w:rsidR="00D4392B" w:rsidRPr="00D4392B">
        <w:rPr>
          <w:vertAlign w:val="superscript"/>
        </w:rPr>
        <w:t>th</w:t>
      </w:r>
      <w:r w:rsidR="00D4392B">
        <w:t xml:space="preserve"> June 2016</w:t>
      </w:r>
    </w:p>
    <w:p w:rsidR="00614EB3" w:rsidRDefault="00CE3AA0" w:rsidP="00614EB3">
      <w:pPr>
        <w:rPr>
          <w:b/>
        </w:rPr>
      </w:pPr>
      <w:r>
        <w:rPr>
          <w:b/>
        </w:rPr>
        <w:tab/>
      </w:r>
    </w:p>
    <w:p w:rsidR="00614EB3" w:rsidRPr="00614EB3" w:rsidRDefault="00CE3AA0" w:rsidP="00614EB3">
      <w:pPr>
        <w:rPr>
          <w:b/>
        </w:rPr>
      </w:pPr>
      <w:r>
        <w:rPr>
          <w:b/>
        </w:rPr>
        <w:t>1</w:t>
      </w:r>
      <w:r w:rsidR="00D4392B">
        <w:rPr>
          <w:b/>
        </w:rPr>
        <w:t>43</w:t>
      </w:r>
      <w:r>
        <w:rPr>
          <w:b/>
        </w:rPr>
        <w:t>/16</w:t>
      </w:r>
      <w:r w:rsidR="00614EB3" w:rsidRPr="00614EB3">
        <w:rPr>
          <w:b/>
        </w:rPr>
        <w:tab/>
        <w:t>DEPUTATIONS BY THE PUBLIC</w:t>
      </w:r>
    </w:p>
    <w:p w:rsidR="00614EB3" w:rsidRDefault="00A6531D" w:rsidP="00614EB3">
      <w:pPr>
        <w:ind w:left="720" w:hanging="720"/>
      </w:pPr>
      <w:r>
        <w:rPr>
          <w:b/>
        </w:rPr>
        <w:tab/>
      </w:r>
      <w:r w:rsidRPr="00A6531D">
        <w:t xml:space="preserve">None </w:t>
      </w:r>
    </w:p>
    <w:p w:rsidR="00D4392B" w:rsidRDefault="00D4392B" w:rsidP="00614EB3">
      <w:pPr>
        <w:ind w:left="720" w:hanging="720"/>
      </w:pPr>
    </w:p>
    <w:p w:rsidR="00912F8B" w:rsidRDefault="00912F8B" w:rsidP="00614EB3">
      <w:pPr>
        <w:ind w:left="720" w:hanging="720"/>
      </w:pPr>
    </w:p>
    <w:p w:rsidR="00912F8B" w:rsidRDefault="00912F8B" w:rsidP="00614EB3">
      <w:pPr>
        <w:ind w:left="720" w:hanging="720"/>
      </w:pPr>
    </w:p>
    <w:p w:rsidR="00912F8B" w:rsidRDefault="00912F8B" w:rsidP="00614EB3">
      <w:pPr>
        <w:ind w:left="720" w:hanging="720"/>
      </w:pPr>
    </w:p>
    <w:p w:rsidR="00D4392B" w:rsidRDefault="00D4392B" w:rsidP="00D4392B">
      <w:pPr>
        <w:jc w:val="both"/>
        <w:rPr>
          <w:b/>
          <w:i/>
        </w:rPr>
      </w:pPr>
      <w:r>
        <w:rPr>
          <w:b/>
        </w:rPr>
        <w:lastRenderedPageBreak/>
        <w:t xml:space="preserve">144/16 </w:t>
      </w:r>
      <w:r w:rsidRPr="00731D1F">
        <w:rPr>
          <w:b/>
        </w:rPr>
        <w:t xml:space="preserve">SCHEDULE OF MEETINGS </w:t>
      </w:r>
      <w:r w:rsidRPr="00731D1F">
        <w:rPr>
          <w:b/>
          <w:i/>
        </w:rPr>
        <w:t>(Appendix B)</w:t>
      </w:r>
    </w:p>
    <w:p w:rsidR="00D4392B" w:rsidRPr="00731D1F" w:rsidRDefault="00D4392B" w:rsidP="00D4392B">
      <w:pPr>
        <w:ind w:left="720"/>
        <w:jc w:val="both"/>
      </w:pPr>
      <w:r>
        <w:t xml:space="preserve">It was proposed by Cllr Vince Howard, seconded by Cllr Sally Anne </w:t>
      </w:r>
      <w:r w:rsidR="003E5574">
        <w:t xml:space="preserve">Wadsworth </w:t>
      </w:r>
      <w:r>
        <w:t>and unanimously resolved t</w:t>
      </w:r>
      <w:r w:rsidRPr="00731D1F">
        <w:t>o approve the Schedule of Meetings for the 201</w:t>
      </w:r>
      <w:r w:rsidR="00E00D3F">
        <w:t>6</w:t>
      </w:r>
      <w:r w:rsidRPr="00731D1F">
        <w:t xml:space="preserve"> – 201</w:t>
      </w:r>
      <w:r w:rsidR="00E00D3F">
        <w:t>7</w:t>
      </w:r>
      <w:r w:rsidRPr="00731D1F">
        <w:t xml:space="preserve"> municipal year</w:t>
      </w:r>
    </w:p>
    <w:p w:rsidR="00D4392B" w:rsidRPr="00731D1F" w:rsidRDefault="00D4392B" w:rsidP="00D4392B">
      <w:r w:rsidRPr="00731D1F">
        <w:rPr>
          <w:b/>
        </w:rPr>
        <w:tab/>
      </w:r>
      <w:r w:rsidRPr="00731D1F">
        <w:tab/>
      </w:r>
    </w:p>
    <w:p w:rsidR="00D4392B" w:rsidRPr="00731D1F" w:rsidRDefault="00D4392B" w:rsidP="00D4392B">
      <w:pPr>
        <w:ind w:left="720" w:hanging="720"/>
        <w:rPr>
          <w:b/>
        </w:rPr>
      </w:pPr>
      <w:r w:rsidRPr="00D4392B">
        <w:rPr>
          <w:b/>
        </w:rPr>
        <w:t>145/16</w:t>
      </w:r>
      <w:r w:rsidRPr="00731D1F">
        <w:tab/>
      </w:r>
      <w:r w:rsidRPr="00731D1F">
        <w:rPr>
          <w:b/>
        </w:rPr>
        <w:t xml:space="preserve">TRANSFER OF COMMUNITY </w:t>
      </w:r>
      <w:r w:rsidR="00D1104B" w:rsidRPr="00731D1F">
        <w:rPr>
          <w:b/>
        </w:rPr>
        <w:t>LIGHTING</w:t>
      </w:r>
      <w:r w:rsidR="00D1104B">
        <w:rPr>
          <w:b/>
        </w:rPr>
        <w:t xml:space="preserve"> </w:t>
      </w:r>
      <w:r w:rsidR="00D1104B" w:rsidRPr="00731D1F">
        <w:rPr>
          <w:b/>
        </w:rPr>
        <w:t>(</w:t>
      </w:r>
      <w:r w:rsidRPr="00731D1F">
        <w:rPr>
          <w:b/>
          <w:i/>
        </w:rPr>
        <w:t>Appendix C</w:t>
      </w:r>
      <w:r w:rsidRPr="00731D1F">
        <w:rPr>
          <w:b/>
        </w:rPr>
        <w:t>)</w:t>
      </w:r>
    </w:p>
    <w:p w:rsidR="00D4392B" w:rsidRPr="00D4392B" w:rsidRDefault="00D4392B" w:rsidP="00D4392B">
      <w:pPr>
        <w:ind w:left="720"/>
        <w:rPr>
          <w:rFonts w:eastAsia="Calibri"/>
          <w:sz w:val="22"/>
          <w:szCs w:val="22"/>
          <w:lang w:val="en-US"/>
        </w:rPr>
      </w:pPr>
      <w:r w:rsidRPr="00D4392B">
        <w:t xml:space="preserve">It was proposed by Cllr Vince Howard, seconded by Cllr Stan Stubbs and agreed with 9 votes for and 1 abstention that the </w:t>
      </w:r>
      <w:r w:rsidRPr="00D4392B">
        <w:rPr>
          <w:rFonts w:eastAsia="Calibri"/>
          <w:sz w:val="22"/>
          <w:szCs w:val="22"/>
          <w:lang w:val="en-US"/>
        </w:rPr>
        <w:t>Council accepts the proposal in principle and that</w:t>
      </w:r>
    </w:p>
    <w:p w:rsidR="00D4392B" w:rsidRPr="00D4392B" w:rsidRDefault="00D4392B" w:rsidP="00D4392B">
      <w:pPr>
        <w:ind w:left="720"/>
        <w:rPr>
          <w:rFonts w:eastAsia="Calibri"/>
          <w:sz w:val="22"/>
          <w:szCs w:val="22"/>
          <w:lang w:val="en-US"/>
        </w:rPr>
      </w:pPr>
      <w:r w:rsidRPr="00D4392B">
        <w:rPr>
          <w:rFonts w:eastAsia="Calibri"/>
          <w:sz w:val="22"/>
          <w:szCs w:val="22"/>
          <w:lang w:val="en-US"/>
        </w:rPr>
        <w:t>Cllr</w:t>
      </w:r>
      <w:r w:rsidR="00E00D3F">
        <w:rPr>
          <w:rFonts w:eastAsia="Calibri"/>
          <w:sz w:val="22"/>
          <w:szCs w:val="22"/>
          <w:lang w:val="en-US"/>
        </w:rPr>
        <w:t>s</w:t>
      </w:r>
      <w:r w:rsidRPr="00D4392B">
        <w:rPr>
          <w:rFonts w:eastAsia="Calibri"/>
          <w:sz w:val="22"/>
          <w:szCs w:val="22"/>
          <w:lang w:val="en-US"/>
        </w:rPr>
        <w:t xml:space="preserve"> Haley and Hopkins to meet with RCC to receive final costings and scheme details.  A follow up paper</w:t>
      </w:r>
      <w:r w:rsidR="00D1104B">
        <w:rPr>
          <w:rFonts w:eastAsia="Calibri"/>
          <w:sz w:val="22"/>
          <w:szCs w:val="22"/>
          <w:lang w:val="en-US"/>
        </w:rPr>
        <w:t xml:space="preserve"> to be</w:t>
      </w:r>
      <w:r w:rsidRPr="00D4392B">
        <w:rPr>
          <w:rFonts w:eastAsia="Calibri"/>
          <w:sz w:val="22"/>
          <w:szCs w:val="22"/>
          <w:lang w:val="en-US"/>
        </w:rPr>
        <w:t xml:space="preserve"> submitted to Council for inclusion in the agenda of the August 2016 Council meeting for Council’s consideration</w:t>
      </w:r>
    </w:p>
    <w:p w:rsidR="00D4392B" w:rsidRPr="00731D1F" w:rsidRDefault="00D4392B" w:rsidP="00D4392B">
      <w:pPr>
        <w:ind w:left="720" w:hanging="720"/>
      </w:pPr>
    </w:p>
    <w:p w:rsidR="00D4392B" w:rsidRPr="00731D1F" w:rsidRDefault="00D4392B" w:rsidP="00D4392B">
      <w:pPr>
        <w:rPr>
          <w:rFonts w:ascii="Arial" w:eastAsia="Calibri" w:hAnsi="Arial" w:cs="Arial"/>
          <w:b/>
          <w:lang w:val="en-US"/>
        </w:rPr>
      </w:pPr>
      <w:r>
        <w:rPr>
          <w:b/>
        </w:rPr>
        <w:t>146/16</w:t>
      </w:r>
      <w:r w:rsidRPr="00731D1F">
        <w:rPr>
          <w:b/>
        </w:rPr>
        <w:tab/>
        <w:t>IMPLEMENTATION OF PROCUREMENT STRATEGY (</w:t>
      </w:r>
      <w:r w:rsidRPr="00731D1F">
        <w:rPr>
          <w:b/>
          <w:i/>
        </w:rPr>
        <w:t>Appendix D</w:t>
      </w:r>
      <w:r w:rsidRPr="00731D1F">
        <w:rPr>
          <w:b/>
        </w:rPr>
        <w:t>)</w:t>
      </w:r>
    </w:p>
    <w:p w:rsidR="00D1104B" w:rsidRPr="00D1104B" w:rsidRDefault="00D1104B" w:rsidP="00D1104B">
      <w:pPr>
        <w:ind w:left="720"/>
        <w:rPr>
          <w:rFonts w:eastAsia="Calibri"/>
          <w:sz w:val="22"/>
          <w:szCs w:val="22"/>
          <w:lang w:val="en-US"/>
        </w:rPr>
      </w:pPr>
      <w:r w:rsidRPr="00D1104B">
        <w:rPr>
          <w:rFonts w:eastAsia="Calibri"/>
          <w:sz w:val="22"/>
          <w:szCs w:val="22"/>
          <w:lang w:val="en-US"/>
        </w:rPr>
        <w:t xml:space="preserve">It was proposed by Cllr Vince Howard, seconded by Cllr Michael Haley and unanimously resolved to adopt the proposals for the implementation of a robust Procurement Strategy and after remedial work is carried out, that a follow up paper to be submitted for Council’s consideration </w:t>
      </w:r>
    </w:p>
    <w:p w:rsidR="00D4392B" w:rsidRPr="00731D1F" w:rsidRDefault="00D4392B" w:rsidP="00D4392B">
      <w:pPr>
        <w:ind w:left="720" w:hanging="720"/>
      </w:pPr>
    </w:p>
    <w:p w:rsidR="00D4392B" w:rsidRDefault="00D1104B" w:rsidP="00D4392B">
      <w:pPr>
        <w:ind w:left="720" w:hanging="720"/>
        <w:rPr>
          <w:b/>
          <w:i/>
        </w:rPr>
      </w:pPr>
      <w:r>
        <w:rPr>
          <w:b/>
        </w:rPr>
        <w:t>147/16</w:t>
      </w:r>
      <w:r w:rsidR="00D4392B" w:rsidRPr="00731D1F">
        <w:rPr>
          <w:b/>
        </w:rPr>
        <w:tab/>
        <w:t xml:space="preserve">CONTRACTS </w:t>
      </w:r>
      <w:r w:rsidR="00D4392B" w:rsidRPr="00731D1F">
        <w:rPr>
          <w:b/>
          <w:i/>
        </w:rPr>
        <w:t>(Appendix E)</w:t>
      </w:r>
    </w:p>
    <w:p w:rsidR="00E64494" w:rsidRDefault="00E64494" w:rsidP="00E64494">
      <w:pPr>
        <w:ind w:left="720"/>
      </w:pPr>
      <w:r>
        <w:t xml:space="preserve">Members considered the report regarding the </w:t>
      </w:r>
      <w:r w:rsidR="003E5574" w:rsidRPr="003E5574">
        <w:t xml:space="preserve">Councils </w:t>
      </w:r>
      <w:r w:rsidR="003E5574" w:rsidRPr="003E5574">
        <w:rPr>
          <w:rFonts w:eastAsia="Calibri"/>
        </w:rPr>
        <w:t>contrac</w:t>
      </w:r>
      <w:r w:rsidR="003E5574">
        <w:rPr>
          <w:rFonts w:eastAsia="Calibri"/>
        </w:rPr>
        <w:t xml:space="preserve">ts and agreements in operation.  </w:t>
      </w:r>
      <w:r>
        <w:t xml:space="preserve">Each </w:t>
      </w:r>
      <w:r w:rsidR="003E5574">
        <w:t>contract w</w:t>
      </w:r>
      <w:r>
        <w:t>as discussed and voted on</w:t>
      </w:r>
      <w:r w:rsidR="003E5574">
        <w:t>:</w:t>
      </w:r>
      <w:r>
        <w:t xml:space="preserve"> </w:t>
      </w:r>
    </w:p>
    <w:p w:rsidR="00E64494" w:rsidRDefault="003E5574" w:rsidP="00D4392B">
      <w:pPr>
        <w:ind w:left="720" w:hanging="720"/>
        <w:rPr>
          <w:b/>
        </w:rPr>
      </w:pPr>
      <w:r>
        <w:rPr>
          <w:b/>
        </w:rPr>
        <w:tab/>
      </w:r>
    </w:p>
    <w:p w:rsidR="003E5574" w:rsidRPr="003E5574" w:rsidRDefault="003E5574" w:rsidP="003E5574">
      <w:pPr>
        <w:pStyle w:val="ListParagraph"/>
        <w:numPr>
          <w:ilvl w:val="0"/>
          <w:numId w:val="19"/>
        </w:numPr>
      </w:pPr>
      <w:r w:rsidRPr="003E5574">
        <w:t>Millennium</w:t>
      </w:r>
    </w:p>
    <w:p w:rsidR="003E5574" w:rsidRDefault="003E5574" w:rsidP="003E5574">
      <w:pPr>
        <w:ind w:left="1440"/>
      </w:pPr>
      <w:r w:rsidRPr="003E5574">
        <w:t xml:space="preserve">Proposed by Cllr Vince Howard, seconded by Cllr Michael Haley </w:t>
      </w:r>
      <w:r>
        <w:t>and unanimously resolved that the current contract be extended until 1 January 2017</w:t>
      </w:r>
    </w:p>
    <w:p w:rsidR="003E5574" w:rsidRDefault="003E5574" w:rsidP="003E5574">
      <w:pPr>
        <w:ind w:left="720"/>
      </w:pPr>
    </w:p>
    <w:p w:rsidR="003E5574" w:rsidRPr="003E5574" w:rsidRDefault="003E5574" w:rsidP="003E5574">
      <w:pPr>
        <w:pStyle w:val="ListParagraph"/>
        <w:numPr>
          <w:ilvl w:val="0"/>
          <w:numId w:val="19"/>
        </w:numPr>
      </w:pPr>
      <w:r>
        <w:t>101 Web</w:t>
      </w:r>
    </w:p>
    <w:p w:rsidR="003E5574" w:rsidRDefault="003E5574" w:rsidP="003E5574">
      <w:pPr>
        <w:ind w:left="1440"/>
      </w:pPr>
      <w:r w:rsidRPr="003E5574">
        <w:t xml:space="preserve">Proposed by Cllr Vince Howard, seconded by Cllr </w:t>
      </w:r>
      <w:r>
        <w:t>Adam Lowe</w:t>
      </w:r>
      <w:r w:rsidRPr="003E5574">
        <w:t xml:space="preserve"> </w:t>
      </w:r>
      <w:r>
        <w:t xml:space="preserve">and agreed with 9 votes for and 1 abstention that the current contract be extended until </w:t>
      </w:r>
    </w:p>
    <w:p w:rsidR="003E5574" w:rsidRDefault="003E5574" w:rsidP="003E5574">
      <w:pPr>
        <w:ind w:left="1440"/>
      </w:pPr>
      <w:r>
        <w:t>1 January 2017</w:t>
      </w:r>
    </w:p>
    <w:p w:rsidR="003E5574" w:rsidRDefault="003E5574" w:rsidP="003E5574">
      <w:pPr>
        <w:ind w:left="1440"/>
      </w:pPr>
    </w:p>
    <w:p w:rsidR="003E5574" w:rsidRDefault="003E5574" w:rsidP="003E5574">
      <w:pPr>
        <w:pStyle w:val="ListParagraph"/>
        <w:numPr>
          <w:ilvl w:val="0"/>
          <w:numId w:val="19"/>
        </w:numPr>
      </w:pPr>
      <w:r>
        <w:t>Cory Environmental</w:t>
      </w:r>
      <w:r>
        <w:tab/>
      </w:r>
    </w:p>
    <w:p w:rsidR="003E5574" w:rsidRDefault="003E5574" w:rsidP="003E5574">
      <w:pPr>
        <w:ind w:left="1440"/>
      </w:pPr>
      <w:r>
        <w:t>P</w:t>
      </w:r>
      <w:r w:rsidRPr="003E5574">
        <w:t>roposed by Cllr Vince Howard, seconded by Cllr</w:t>
      </w:r>
      <w:r>
        <w:t xml:space="preserve"> Stan Stubbs</w:t>
      </w:r>
      <w:r w:rsidRPr="003E5574">
        <w:t xml:space="preserve"> </w:t>
      </w:r>
      <w:r>
        <w:t xml:space="preserve">and agreed with 9 votes for and 1 abstention that the current contract be extended until </w:t>
      </w:r>
    </w:p>
    <w:p w:rsidR="003E5574" w:rsidRDefault="003E5574" w:rsidP="003E5574">
      <w:pPr>
        <w:ind w:left="720" w:firstLine="720"/>
      </w:pPr>
      <w:r>
        <w:t>1 April 2017</w:t>
      </w:r>
    </w:p>
    <w:p w:rsidR="003E5574" w:rsidRDefault="003E5574" w:rsidP="003E5574">
      <w:pPr>
        <w:ind w:left="1440"/>
      </w:pPr>
    </w:p>
    <w:p w:rsidR="003E5574" w:rsidRDefault="003E5574" w:rsidP="003E5574">
      <w:pPr>
        <w:pStyle w:val="ListParagraph"/>
        <w:numPr>
          <w:ilvl w:val="0"/>
          <w:numId w:val="19"/>
        </w:numPr>
      </w:pPr>
      <w:r>
        <w:t>Wallgate</w:t>
      </w:r>
    </w:p>
    <w:p w:rsidR="003E5574" w:rsidRDefault="003E5574" w:rsidP="003E5574">
      <w:pPr>
        <w:ind w:left="1440"/>
      </w:pPr>
      <w:r>
        <w:t xml:space="preserve">Proposed by Cllr Stan Stubbs, seconded by Cllr Sally Anne Wadsworth and agreed with 9 votes for and 1 abstention </w:t>
      </w:r>
      <w:r w:rsidR="00912F8B">
        <w:t xml:space="preserve">that after 1 September 2016 the Council goes out to tender </w:t>
      </w:r>
    </w:p>
    <w:p w:rsidR="00912F8B" w:rsidRDefault="00912F8B" w:rsidP="003E5574">
      <w:pPr>
        <w:ind w:left="1440"/>
      </w:pPr>
    </w:p>
    <w:p w:rsidR="00912F8B" w:rsidRDefault="00912F8B" w:rsidP="00912F8B">
      <w:pPr>
        <w:pStyle w:val="ListParagraph"/>
        <w:numPr>
          <w:ilvl w:val="0"/>
          <w:numId w:val="19"/>
        </w:numPr>
      </w:pPr>
      <w:r>
        <w:t>AA Cleaning</w:t>
      </w:r>
    </w:p>
    <w:p w:rsidR="00912F8B" w:rsidRDefault="00912F8B" w:rsidP="00912F8B">
      <w:pPr>
        <w:ind w:left="1440"/>
      </w:pPr>
      <w:r>
        <w:t xml:space="preserve">Proposed by Cllr Vince Howard, seconded by Cllr Tracy Carr and unanimously resolved that after 1 October 2016 the Council goes out to tender </w:t>
      </w:r>
    </w:p>
    <w:p w:rsidR="00912F8B" w:rsidRDefault="00912F8B" w:rsidP="003E5574">
      <w:pPr>
        <w:ind w:left="1440"/>
      </w:pPr>
    </w:p>
    <w:p w:rsidR="00912F8B" w:rsidRDefault="00912F8B" w:rsidP="00912F8B">
      <w:pPr>
        <w:pStyle w:val="ListParagraph"/>
        <w:numPr>
          <w:ilvl w:val="0"/>
          <w:numId w:val="19"/>
        </w:numPr>
      </w:pPr>
      <w:r>
        <w:t>E-on</w:t>
      </w:r>
    </w:p>
    <w:p w:rsidR="00912F8B" w:rsidRDefault="00912F8B" w:rsidP="00912F8B">
      <w:pPr>
        <w:ind w:left="1440"/>
      </w:pPr>
      <w:r>
        <w:t>Proposed by Cllr Vince Howard, seconded by Cllr Adam Lowe and unanimously resolved that the Council investigates a cheaper commercial tariff</w:t>
      </w:r>
    </w:p>
    <w:p w:rsidR="00912F8B" w:rsidRDefault="00912F8B" w:rsidP="00912F8B">
      <w:pPr>
        <w:ind w:left="1440"/>
      </w:pPr>
    </w:p>
    <w:p w:rsidR="00912F8B" w:rsidRDefault="00912F8B" w:rsidP="00912F8B">
      <w:pPr>
        <w:ind w:left="1440"/>
      </w:pPr>
    </w:p>
    <w:p w:rsidR="00912F8B" w:rsidRDefault="00912F8B" w:rsidP="00912F8B">
      <w:pPr>
        <w:ind w:left="1440"/>
      </w:pPr>
    </w:p>
    <w:p w:rsidR="00912F8B" w:rsidRDefault="00912F8B" w:rsidP="00912F8B">
      <w:pPr>
        <w:ind w:left="1440"/>
      </w:pPr>
    </w:p>
    <w:p w:rsidR="00912F8B" w:rsidRDefault="00912F8B" w:rsidP="00912F8B">
      <w:pPr>
        <w:pStyle w:val="ListParagraph"/>
        <w:numPr>
          <w:ilvl w:val="0"/>
          <w:numId w:val="19"/>
        </w:numPr>
      </w:pPr>
      <w:r>
        <w:t xml:space="preserve">Cemetery </w:t>
      </w:r>
    </w:p>
    <w:p w:rsidR="00E64494" w:rsidRPr="00731D1F" w:rsidRDefault="00912F8B" w:rsidP="00912F8B">
      <w:pPr>
        <w:ind w:left="1440"/>
        <w:rPr>
          <w:b/>
        </w:rPr>
      </w:pPr>
      <w:r>
        <w:t xml:space="preserve">Proposed by Cllr Adam Lowe, seconded by Cllr Stan Stubbs and unanimously resolved in principle that the Cemetery grounds maintenance contract </w:t>
      </w:r>
      <w:r w:rsidR="004141B9">
        <w:t>will go out to tender</w:t>
      </w:r>
    </w:p>
    <w:p w:rsidR="00D4392B" w:rsidRPr="00731D1F" w:rsidRDefault="00D4392B" w:rsidP="00D4392B">
      <w:pPr>
        <w:ind w:left="720" w:hanging="720"/>
      </w:pPr>
    </w:p>
    <w:p w:rsidR="00D4392B" w:rsidRDefault="004E55BE" w:rsidP="00D4392B">
      <w:pPr>
        <w:ind w:left="720" w:hanging="720"/>
        <w:rPr>
          <w:b/>
          <w:i/>
        </w:rPr>
      </w:pPr>
      <w:r>
        <w:rPr>
          <w:b/>
        </w:rPr>
        <w:t>148/16</w:t>
      </w:r>
      <w:r w:rsidR="00D4392B" w:rsidRPr="00731D1F">
        <w:rPr>
          <w:b/>
        </w:rPr>
        <w:tab/>
        <w:t xml:space="preserve">PHOTOCOPIER </w:t>
      </w:r>
      <w:r w:rsidR="00D4392B" w:rsidRPr="00731D1F">
        <w:rPr>
          <w:b/>
          <w:i/>
        </w:rPr>
        <w:t>(Appendix F)</w:t>
      </w:r>
    </w:p>
    <w:p w:rsidR="004E55BE" w:rsidRPr="00731D1F" w:rsidRDefault="004E55BE" w:rsidP="00D4392B">
      <w:pPr>
        <w:ind w:left="720" w:hanging="720"/>
        <w:rPr>
          <w:i/>
        </w:rPr>
      </w:pPr>
      <w:r>
        <w:rPr>
          <w:b/>
        </w:rPr>
        <w:tab/>
      </w:r>
      <w:r w:rsidRPr="004E55BE">
        <w:t xml:space="preserve">It was proposed </w:t>
      </w:r>
      <w:r>
        <w:t>by Cllr Adam Lowe, seconded by Cllr Vince Howard and unanimously resolved that:</w:t>
      </w:r>
    </w:p>
    <w:p w:rsidR="004E55BE" w:rsidRPr="004E55BE" w:rsidRDefault="00E00D3F" w:rsidP="004E55BE">
      <w:pPr>
        <w:pStyle w:val="ListParagraph"/>
        <w:numPr>
          <w:ilvl w:val="0"/>
          <w:numId w:val="20"/>
        </w:numPr>
        <w:spacing w:after="200"/>
        <w:rPr>
          <w:rFonts w:eastAsia="Calibri"/>
        </w:rPr>
      </w:pPr>
      <w:r>
        <w:rPr>
          <w:rFonts w:eastAsia="Calibri"/>
        </w:rPr>
        <w:t>T</w:t>
      </w:r>
      <w:r w:rsidR="004E55BE" w:rsidRPr="004E55BE">
        <w:rPr>
          <w:rFonts w:eastAsia="Calibri"/>
        </w:rPr>
        <w:t>he Council authorises a replacement copier</w:t>
      </w:r>
    </w:p>
    <w:p w:rsidR="004E55BE" w:rsidRPr="004E55BE" w:rsidRDefault="004E55BE" w:rsidP="004E55BE">
      <w:pPr>
        <w:pStyle w:val="ListParagraph"/>
        <w:numPr>
          <w:ilvl w:val="0"/>
          <w:numId w:val="20"/>
        </w:numPr>
        <w:spacing w:after="200"/>
        <w:rPr>
          <w:rFonts w:eastAsia="Calibri"/>
        </w:rPr>
      </w:pPr>
      <w:r>
        <w:rPr>
          <w:rFonts w:eastAsia="Calibri"/>
        </w:rPr>
        <w:t>T</w:t>
      </w:r>
      <w:r w:rsidRPr="004E55BE">
        <w:rPr>
          <w:rFonts w:eastAsia="Calibri"/>
        </w:rPr>
        <w:t>he contract is awarded to</w:t>
      </w:r>
      <w:r>
        <w:rPr>
          <w:rFonts w:eastAsia="Calibri"/>
        </w:rPr>
        <w:t xml:space="preserve"> the Danwood Group</w:t>
      </w:r>
      <w:r w:rsidRPr="004E55BE">
        <w:rPr>
          <w:rFonts w:eastAsia="Calibri"/>
        </w:rPr>
        <w:t xml:space="preserve"> </w:t>
      </w:r>
    </w:p>
    <w:p w:rsidR="004E55BE" w:rsidRPr="004E55BE" w:rsidRDefault="004E55BE" w:rsidP="004E55BE">
      <w:pPr>
        <w:pStyle w:val="ListParagraph"/>
        <w:numPr>
          <w:ilvl w:val="0"/>
          <w:numId w:val="20"/>
        </w:numPr>
        <w:spacing w:after="200"/>
        <w:rPr>
          <w:rFonts w:eastAsia="Calibri"/>
        </w:rPr>
      </w:pPr>
      <w:r w:rsidRPr="004E55BE">
        <w:rPr>
          <w:rFonts w:eastAsia="Calibri"/>
        </w:rPr>
        <w:t>The Council authorises the Proper Officer to proceed with a 5 year agreement</w:t>
      </w:r>
    </w:p>
    <w:p w:rsidR="00D4392B" w:rsidRDefault="004141B9" w:rsidP="00D4392B">
      <w:pPr>
        <w:ind w:left="720" w:hanging="720"/>
        <w:rPr>
          <w:b/>
          <w:i/>
        </w:rPr>
      </w:pPr>
      <w:r>
        <w:rPr>
          <w:b/>
        </w:rPr>
        <w:t>159/16</w:t>
      </w:r>
      <w:r w:rsidR="00D4392B" w:rsidRPr="00731D1F">
        <w:rPr>
          <w:b/>
        </w:rPr>
        <w:tab/>
        <w:t>OAKHAM CEMETERY (</w:t>
      </w:r>
      <w:r w:rsidR="00D4392B" w:rsidRPr="00731D1F">
        <w:rPr>
          <w:b/>
          <w:i/>
        </w:rPr>
        <w:t>Appendix G)</w:t>
      </w:r>
    </w:p>
    <w:p w:rsidR="00744BBF" w:rsidRPr="004351A6" w:rsidRDefault="00744BBF" w:rsidP="00A45EE4">
      <w:pPr>
        <w:pStyle w:val="ListParagraph"/>
        <w:numPr>
          <w:ilvl w:val="0"/>
          <w:numId w:val="24"/>
        </w:numPr>
      </w:pPr>
      <w:r w:rsidRPr="004351A6">
        <w:t xml:space="preserve">It was proposed by Cllr Martin Brookes that the Cemetery Working Group be disbanded.  There was no seconder so this motion fell </w:t>
      </w:r>
    </w:p>
    <w:p w:rsidR="004351A6" w:rsidRPr="004351A6" w:rsidRDefault="004351A6" w:rsidP="00A45EE4">
      <w:pPr>
        <w:ind w:left="720"/>
        <w:rPr>
          <w:i/>
        </w:rPr>
      </w:pPr>
    </w:p>
    <w:p w:rsidR="00744BBF" w:rsidRDefault="00744BBF" w:rsidP="00A45EE4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4351A6">
        <w:rPr>
          <w:sz w:val="22"/>
          <w:szCs w:val="22"/>
        </w:rPr>
        <w:t>It was proposed by Cllr Michael Elliott, seconded by Cllr Vince Howard and agreed with 9 votes for and 1 against that the working group continues dialogue with RCC and works with professional advisors and develop a Business Plan. It is hoped the same personnel can continue for 2016/2017</w:t>
      </w:r>
    </w:p>
    <w:p w:rsidR="004351A6" w:rsidRPr="004351A6" w:rsidRDefault="004351A6" w:rsidP="00A45EE4">
      <w:pPr>
        <w:pStyle w:val="ListParagraph"/>
        <w:rPr>
          <w:sz w:val="22"/>
          <w:szCs w:val="22"/>
        </w:rPr>
      </w:pPr>
    </w:p>
    <w:p w:rsidR="00744BBF" w:rsidRDefault="00744BBF" w:rsidP="00A45EE4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4351A6">
        <w:rPr>
          <w:sz w:val="22"/>
          <w:szCs w:val="22"/>
        </w:rPr>
        <w:t xml:space="preserve">It was proposed by Cllr Vince Howard, seconded by Cllr Michael Haley and </w:t>
      </w:r>
      <w:r w:rsidR="004351A6" w:rsidRPr="004351A6">
        <w:rPr>
          <w:sz w:val="22"/>
          <w:szCs w:val="22"/>
        </w:rPr>
        <w:t xml:space="preserve">agreed with 9 votes for and 1 against </w:t>
      </w:r>
      <w:r w:rsidRPr="004351A6">
        <w:rPr>
          <w:sz w:val="22"/>
          <w:szCs w:val="22"/>
        </w:rPr>
        <w:t>that a full survey of the buildings walls and gravestones be undertaken together with comment on the RCC structural appraisal and defects report</w:t>
      </w:r>
    </w:p>
    <w:p w:rsidR="004351A6" w:rsidRPr="004351A6" w:rsidRDefault="004351A6" w:rsidP="00A45EE4">
      <w:pPr>
        <w:pStyle w:val="ListParagraph"/>
        <w:rPr>
          <w:sz w:val="22"/>
          <w:szCs w:val="22"/>
        </w:rPr>
      </w:pPr>
    </w:p>
    <w:p w:rsidR="00744BBF" w:rsidRDefault="00744BBF" w:rsidP="00A45EE4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4351A6">
        <w:rPr>
          <w:sz w:val="22"/>
          <w:szCs w:val="22"/>
        </w:rPr>
        <w:t xml:space="preserve">It was proposed by Cllr Michael Elliott, seconded by Cllr Stan Stubbs and </w:t>
      </w:r>
      <w:r w:rsidR="004351A6" w:rsidRPr="004351A6">
        <w:rPr>
          <w:sz w:val="22"/>
          <w:szCs w:val="22"/>
        </w:rPr>
        <w:t xml:space="preserve">unanimously resolved that the </w:t>
      </w:r>
      <w:r w:rsidRPr="004351A6">
        <w:rPr>
          <w:sz w:val="22"/>
          <w:szCs w:val="22"/>
        </w:rPr>
        <w:t>£5,500 contribution to maintenance be made in 2016/2017 with a review later in the year about f</w:t>
      </w:r>
      <w:r w:rsidR="004351A6" w:rsidRPr="004351A6">
        <w:rPr>
          <w:sz w:val="22"/>
          <w:szCs w:val="22"/>
        </w:rPr>
        <w:t>uture contributions</w:t>
      </w:r>
    </w:p>
    <w:p w:rsidR="004351A6" w:rsidRPr="004351A6" w:rsidRDefault="004351A6" w:rsidP="00A45EE4">
      <w:pPr>
        <w:pStyle w:val="ListParagraph"/>
        <w:rPr>
          <w:sz w:val="22"/>
          <w:szCs w:val="22"/>
        </w:rPr>
      </w:pPr>
    </w:p>
    <w:p w:rsidR="004351A6" w:rsidRPr="004351A6" w:rsidRDefault="004351A6" w:rsidP="00A45EE4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4351A6">
        <w:rPr>
          <w:sz w:val="22"/>
          <w:szCs w:val="22"/>
        </w:rPr>
        <w:t>It was proposed by Cllr Michael Elliott, seconded by Cllr Stan Stubbs and unanimously agreed that the Working Group accepts the estimate of £3750 and authorises Weston Allison Wright to carry out a detailed survey</w:t>
      </w:r>
    </w:p>
    <w:p w:rsidR="00D4392B" w:rsidRPr="00731D1F" w:rsidRDefault="00D4392B" w:rsidP="00D4392B">
      <w:pPr>
        <w:ind w:left="720" w:hanging="720"/>
        <w:rPr>
          <w:b/>
        </w:rPr>
      </w:pPr>
    </w:p>
    <w:p w:rsidR="00D4392B" w:rsidRDefault="00554EB5" w:rsidP="00D4392B">
      <w:pPr>
        <w:ind w:left="720" w:hanging="720"/>
        <w:rPr>
          <w:b/>
        </w:rPr>
      </w:pPr>
      <w:r>
        <w:rPr>
          <w:b/>
        </w:rPr>
        <w:t>160/16</w:t>
      </w:r>
      <w:r w:rsidR="00D4392B" w:rsidRPr="00731D1F">
        <w:rPr>
          <w:b/>
        </w:rPr>
        <w:tab/>
        <w:t>CHRISTMAS TREE 2016 (</w:t>
      </w:r>
      <w:r w:rsidR="00D4392B" w:rsidRPr="00731D1F">
        <w:rPr>
          <w:b/>
          <w:i/>
        </w:rPr>
        <w:t>Appendix H</w:t>
      </w:r>
      <w:r>
        <w:rPr>
          <w:b/>
          <w:i/>
        </w:rPr>
        <w:t>)</w:t>
      </w:r>
    </w:p>
    <w:p w:rsidR="00554EB5" w:rsidRDefault="00554EB5" w:rsidP="00D4392B">
      <w:pPr>
        <w:ind w:left="720" w:hanging="720"/>
      </w:pPr>
      <w:r>
        <w:rPr>
          <w:b/>
        </w:rPr>
        <w:tab/>
      </w:r>
      <w:r w:rsidRPr="00554EB5">
        <w:t xml:space="preserve">It was proposed by Cllr Vince Howard, seconded by Cllr Michael Haley and agreed with 9 votes for and 1 against that this item be deferred for 1 month </w:t>
      </w:r>
      <w:r w:rsidR="00905887">
        <w:t>so</w:t>
      </w:r>
      <w:r w:rsidRPr="00554EB5">
        <w:t xml:space="preserve"> further tenders</w:t>
      </w:r>
      <w:r w:rsidR="00905887">
        <w:t xml:space="preserve"> could be considered </w:t>
      </w:r>
    </w:p>
    <w:p w:rsidR="00905887" w:rsidRPr="00554EB5" w:rsidRDefault="00905887" w:rsidP="00D4392B">
      <w:pPr>
        <w:ind w:left="720" w:hanging="720"/>
      </w:pPr>
    </w:p>
    <w:p w:rsidR="00905887" w:rsidRPr="00905887" w:rsidRDefault="00905887" w:rsidP="00905887">
      <w:pPr>
        <w:ind w:left="720" w:hanging="720"/>
        <w:contextualSpacing/>
        <w:rPr>
          <w:b/>
          <w:i/>
          <w:szCs w:val="20"/>
          <w:lang w:eastAsia="en-GB"/>
        </w:rPr>
      </w:pPr>
      <w:r w:rsidRPr="00905887">
        <w:rPr>
          <w:b/>
          <w:szCs w:val="20"/>
          <w:lang w:eastAsia="en-GB"/>
        </w:rPr>
        <w:t>161/16</w:t>
      </w:r>
      <w:r>
        <w:rPr>
          <w:szCs w:val="20"/>
          <w:lang w:eastAsia="en-GB"/>
        </w:rPr>
        <w:tab/>
      </w:r>
      <w:r w:rsidRPr="00905887">
        <w:rPr>
          <w:i/>
          <w:szCs w:val="20"/>
          <w:lang w:eastAsia="en-GB"/>
        </w:rPr>
        <w:t xml:space="preserve">It was proposed by Cllr Stan Stubbs, seconded by Cllr Vince Howard and unanimously resolved to exclude the Public and Press during consideration of the next </w:t>
      </w:r>
      <w:r>
        <w:rPr>
          <w:i/>
          <w:szCs w:val="20"/>
          <w:lang w:eastAsia="en-GB"/>
        </w:rPr>
        <w:t>i</w:t>
      </w:r>
      <w:r w:rsidRPr="00905887">
        <w:rPr>
          <w:i/>
          <w:szCs w:val="20"/>
          <w:lang w:eastAsia="en-GB"/>
        </w:rPr>
        <w:t>tem</w:t>
      </w:r>
      <w:r>
        <w:rPr>
          <w:i/>
          <w:szCs w:val="20"/>
          <w:lang w:eastAsia="en-GB"/>
        </w:rPr>
        <w:t xml:space="preserve"> only</w:t>
      </w:r>
      <w:r w:rsidRPr="00905887">
        <w:rPr>
          <w:i/>
          <w:szCs w:val="20"/>
          <w:lang w:eastAsia="en-GB"/>
        </w:rPr>
        <w:t xml:space="preserve"> on the agenda, under Section 100 (2) of the Local Government Act 1972, as amended due to the confidential nature of the matters to be discussed</w:t>
      </w:r>
      <w:r w:rsidRPr="00905887">
        <w:rPr>
          <w:b/>
          <w:i/>
          <w:szCs w:val="20"/>
          <w:lang w:eastAsia="en-GB"/>
        </w:rPr>
        <w:tab/>
      </w:r>
    </w:p>
    <w:p w:rsidR="00554EB5" w:rsidRPr="00731D1F" w:rsidRDefault="00554EB5" w:rsidP="00D4392B">
      <w:pPr>
        <w:ind w:left="720" w:hanging="720"/>
        <w:rPr>
          <w:b/>
        </w:rPr>
      </w:pPr>
    </w:p>
    <w:p w:rsidR="00D4392B" w:rsidRPr="00731D1F" w:rsidRDefault="00554EB5" w:rsidP="00D4392B">
      <w:pPr>
        <w:ind w:left="720" w:hanging="720"/>
        <w:rPr>
          <w:b/>
          <w:i/>
        </w:rPr>
      </w:pPr>
      <w:r>
        <w:rPr>
          <w:b/>
        </w:rPr>
        <w:t>161/16</w:t>
      </w:r>
      <w:r w:rsidR="00D4392B" w:rsidRPr="00731D1F">
        <w:rPr>
          <w:b/>
        </w:rPr>
        <w:tab/>
        <w:t xml:space="preserve">RECOMMENDATIONS FROM THE STAFFING COMMITTEE </w:t>
      </w:r>
    </w:p>
    <w:p w:rsidR="000979C4" w:rsidRDefault="000979C4" w:rsidP="00554EB5">
      <w:pPr>
        <w:ind w:left="720"/>
      </w:pPr>
      <w:r>
        <w:t>Cllr A</w:t>
      </w:r>
      <w:r w:rsidR="00554EB5">
        <w:t>dam Lowe</w:t>
      </w:r>
      <w:r>
        <w:t xml:space="preserve"> introduced the item with </w:t>
      </w:r>
      <w:r w:rsidR="00905887">
        <w:t>five</w:t>
      </w:r>
      <w:r>
        <w:t xml:space="preserve"> recommendation</w:t>
      </w:r>
      <w:r w:rsidR="00905887">
        <w:t>s</w:t>
      </w:r>
      <w:r>
        <w:t xml:space="preserve"> that members were being asked to consider</w:t>
      </w:r>
      <w:r w:rsidR="00905887">
        <w:t>:</w:t>
      </w:r>
    </w:p>
    <w:p w:rsidR="007703A4" w:rsidRDefault="007703A4" w:rsidP="00554EB5">
      <w:pPr>
        <w:ind w:left="720"/>
      </w:pPr>
    </w:p>
    <w:p w:rsidR="000979C4" w:rsidRDefault="000979C4" w:rsidP="00905887">
      <w:pPr>
        <w:ind w:left="1440" w:hanging="720"/>
      </w:pPr>
      <w:r>
        <w:t>(i)</w:t>
      </w:r>
      <w:r>
        <w:tab/>
      </w:r>
      <w:r w:rsidR="00905887">
        <w:t>After discussions on the matter it was proposed by Cllr Michael Haley, seconded by Stan Stubbs and unan</w:t>
      </w:r>
      <w:r w:rsidR="00EC18C1">
        <w:t>imously</w:t>
      </w:r>
      <w:r w:rsidR="00905887">
        <w:t xml:space="preserve"> resolved to approve the recommendation</w:t>
      </w:r>
    </w:p>
    <w:p w:rsidR="000979C4" w:rsidRDefault="000979C4" w:rsidP="000979C4">
      <w:pPr>
        <w:ind w:left="720" w:hanging="720"/>
      </w:pPr>
    </w:p>
    <w:p w:rsidR="00905887" w:rsidRDefault="00905887" w:rsidP="00905887">
      <w:pPr>
        <w:pStyle w:val="ListParagraph"/>
        <w:numPr>
          <w:ilvl w:val="0"/>
          <w:numId w:val="9"/>
        </w:numPr>
      </w:pPr>
      <w:r>
        <w:t xml:space="preserve">After discussions on the matter it was proposed by Cllr Michael Haley, seconded by Cllr Joyce Lucas and </w:t>
      </w:r>
      <w:r w:rsidR="00EC18C1">
        <w:t>unanimously</w:t>
      </w:r>
      <w:r>
        <w:t xml:space="preserve"> resolved to approve the recommendation</w:t>
      </w:r>
    </w:p>
    <w:p w:rsidR="00905887" w:rsidRDefault="00905887" w:rsidP="00905887"/>
    <w:p w:rsidR="00905887" w:rsidRDefault="00905887" w:rsidP="00905887">
      <w:pPr>
        <w:pStyle w:val="ListParagraph"/>
        <w:numPr>
          <w:ilvl w:val="0"/>
          <w:numId w:val="9"/>
        </w:numPr>
      </w:pPr>
      <w:r>
        <w:t xml:space="preserve">After discussions on the matter it was proposed by Cllr Michael Haley, seconded by Cllr Stan Stubbs and </w:t>
      </w:r>
      <w:r w:rsidR="00EC18C1">
        <w:t xml:space="preserve">unanimously </w:t>
      </w:r>
      <w:r>
        <w:t>resolved to approve the recommendation</w:t>
      </w:r>
    </w:p>
    <w:p w:rsidR="00905887" w:rsidRDefault="00905887" w:rsidP="00905887">
      <w:pPr>
        <w:pStyle w:val="ListParagraph"/>
      </w:pPr>
    </w:p>
    <w:p w:rsidR="00905887" w:rsidRDefault="00905887" w:rsidP="00905887">
      <w:pPr>
        <w:pStyle w:val="ListParagraph"/>
        <w:numPr>
          <w:ilvl w:val="0"/>
          <w:numId w:val="9"/>
        </w:numPr>
      </w:pPr>
      <w:r>
        <w:t>After discussions on the matter it was proposed by Cllr Vince Howard, seconded by Cllr Stan Stubbs and</w:t>
      </w:r>
      <w:r w:rsidR="00EC18C1" w:rsidRPr="00EC18C1">
        <w:t xml:space="preserve"> </w:t>
      </w:r>
      <w:r w:rsidR="00EC18C1">
        <w:t xml:space="preserve">unanimously </w:t>
      </w:r>
      <w:r>
        <w:t>resolved to approve the recommendation</w:t>
      </w:r>
    </w:p>
    <w:p w:rsidR="00905887" w:rsidRDefault="00905887" w:rsidP="00905887">
      <w:pPr>
        <w:pStyle w:val="ListParagraph"/>
      </w:pPr>
    </w:p>
    <w:p w:rsidR="00905887" w:rsidRDefault="00905887" w:rsidP="00905887">
      <w:pPr>
        <w:pStyle w:val="ListParagraph"/>
        <w:numPr>
          <w:ilvl w:val="0"/>
          <w:numId w:val="9"/>
        </w:numPr>
      </w:pPr>
      <w:r>
        <w:t>After discussions on the matter it was proposed by Cllr Vince Howard, seconded by Cllr Stan Stubbs and unan</w:t>
      </w:r>
      <w:r w:rsidR="00EC18C1">
        <w:t>imously</w:t>
      </w:r>
      <w:r>
        <w:t xml:space="preserve"> resolved to approve the </w:t>
      </w:r>
    </w:p>
    <w:p w:rsidR="00905887" w:rsidRDefault="00905887" w:rsidP="00905887">
      <w:pPr>
        <w:ind w:left="720" w:firstLine="720"/>
      </w:pPr>
      <w:r>
        <w:t>recommendation</w:t>
      </w:r>
    </w:p>
    <w:p w:rsidR="000979C4" w:rsidRPr="00731D1F" w:rsidRDefault="000979C4" w:rsidP="00D4392B">
      <w:pPr>
        <w:ind w:left="720"/>
        <w:rPr>
          <w:i/>
        </w:rPr>
      </w:pPr>
    </w:p>
    <w:p w:rsidR="00D4392B" w:rsidRPr="00731D1F" w:rsidRDefault="00A57152" w:rsidP="00D4392B">
      <w:pPr>
        <w:ind w:left="720" w:hanging="720"/>
        <w:rPr>
          <w:b/>
        </w:rPr>
      </w:pPr>
      <w:r w:rsidRPr="00A57152">
        <w:rPr>
          <w:b/>
        </w:rPr>
        <w:t>162/16</w:t>
      </w:r>
      <w:r w:rsidR="00D4392B" w:rsidRPr="00731D1F">
        <w:tab/>
      </w:r>
      <w:r w:rsidR="00D4392B" w:rsidRPr="00731D1F">
        <w:rPr>
          <w:b/>
        </w:rPr>
        <w:t>EXTERNAL AUDITOR REPORT (</w:t>
      </w:r>
      <w:r w:rsidR="00D4392B" w:rsidRPr="00731D1F">
        <w:rPr>
          <w:b/>
          <w:i/>
        </w:rPr>
        <w:t>Appendix I</w:t>
      </w:r>
      <w:r w:rsidR="00D4392B" w:rsidRPr="00731D1F">
        <w:rPr>
          <w:b/>
        </w:rPr>
        <w:t>)</w:t>
      </w:r>
    </w:p>
    <w:p w:rsidR="00D4392B" w:rsidRPr="00731D1F" w:rsidRDefault="00A57152" w:rsidP="00A57152">
      <w:pPr>
        <w:shd w:val="clear" w:color="auto" w:fill="FFFFFF"/>
        <w:ind w:left="720"/>
      </w:pPr>
      <w:r>
        <w:t xml:space="preserve">Members noted and </w:t>
      </w:r>
      <w:r w:rsidR="00D4392B" w:rsidRPr="00731D1F">
        <w:t>acknowledge</w:t>
      </w:r>
      <w:r>
        <w:t>d</w:t>
      </w:r>
      <w:r w:rsidR="00D4392B" w:rsidRPr="00731D1F">
        <w:t xml:space="preserve"> the Audit Report for the year ended 31 March 2015</w:t>
      </w:r>
    </w:p>
    <w:p w:rsidR="00D4392B" w:rsidRPr="00731D1F" w:rsidRDefault="00D4392B" w:rsidP="00D4392B">
      <w:pPr>
        <w:shd w:val="clear" w:color="auto" w:fill="FFFFFF"/>
        <w:ind w:firstLine="720"/>
      </w:pPr>
    </w:p>
    <w:p w:rsidR="00D4392B" w:rsidRPr="00731D1F" w:rsidRDefault="00A57152" w:rsidP="00D4392B">
      <w:pPr>
        <w:shd w:val="clear" w:color="auto" w:fill="FFFFFF"/>
        <w:rPr>
          <w:b/>
          <w:i/>
        </w:rPr>
      </w:pPr>
      <w:r>
        <w:rPr>
          <w:b/>
        </w:rPr>
        <w:t>163/16</w:t>
      </w:r>
      <w:r w:rsidR="00D4392B" w:rsidRPr="00731D1F">
        <w:rPr>
          <w:b/>
        </w:rPr>
        <w:tab/>
        <w:t xml:space="preserve">SCHEDULE OF PAYMENTS </w:t>
      </w:r>
      <w:r w:rsidR="00D4392B" w:rsidRPr="00731D1F">
        <w:rPr>
          <w:b/>
          <w:i/>
        </w:rPr>
        <w:t>(Appendix J)</w:t>
      </w:r>
    </w:p>
    <w:p w:rsidR="00D4392B" w:rsidRPr="00731D1F" w:rsidRDefault="00D4392B" w:rsidP="00D4392B">
      <w:pPr>
        <w:ind w:left="709" w:hanging="709"/>
      </w:pPr>
      <w:r w:rsidRPr="00731D1F">
        <w:rPr>
          <w:b/>
        </w:rPr>
        <w:tab/>
      </w:r>
      <w:r w:rsidR="00A57152">
        <w:t xml:space="preserve">It was proposed by Cllr Vince Howard, seconded by Cllr Stan Stubbs and agreed with 9 votes for and 1 against </w:t>
      </w:r>
      <w:r w:rsidRPr="00731D1F">
        <w:t>to approve the Schedule of Payments from May 1</w:t>
      </w:r>
      <w:r w:rsidRPr="00731D1F">
        <w:rPr>
          <w:vertAlign w:val="superscript"/>
        </w:rPr>
        <w:t>st</w:t>
      </w:r>
      <w:r w:rsidRPr="00731D1F">
        <w:t xml:space="preserve"> – May 31</w:t>
      </w:r>
      <w:r w:rsidRPr="00731D1F">
        <w:rPr>
          <w:vertAlign w:val="superscript"/>
        </w:rPr>
        <w:t>st</w:t>
      </w:r>
      <w:r w:rsidRPr="00731D1F">
        <w:t xml:space="preserve"> 2016</w:t>
      </w:r>
    </w:p>
    <w:p w:rsidR="00D4392B" w:rsidRPr="00731D1F" w:rsidRDefault="00D4392B" w:rsidP="00D4392B">
      <w:pPr>
        <w:ind w:left="709" w:hanging="709"/>
      </w:pPr>
    </w:p>
    <w:p w:rsidR="00D4392B" w:rsidRPr="00731D1F" w:rsidRDefault="00A57152" w:rsidP="00D4392B">
      <w:pPr>
        <w:ind w:left="709" w:hanging="709"/>
        <w:rPr>
          <w:b/>
          <w:i/>
        </w:rPr>
      </w:pPr>
      <w:r>
        <w:rPr>
          <w:b/>
        </w:rPr>
        <w:t>164/16</w:t>
      </w:r>
      <w:r w:rsidR="00D4392B" w:rsidRPr="00731D1F">
        <w:rPr>
          <w:b/>
        </w:rPr>
        <w:tab/>
        <w:t>STATEMENT OF ACCOUNTS</w:t>
      </w:r>
      <w:r w:rsidR="00D4392B" w:rsidRPr="00731D1F">
        <w:rPr>
          <w:b/>
          <w:i/>
        </w:rPr>
        <w:t xml:space="preserve"> (Appendix K)</w:t>
      </w:r>
    </w:p>
    <w:p w:rsidR="00D4392B" w:rsidRPr="00731D1F" w:rsidRDefault="00D4392B" w:rsidP="00D4392B">
      <w:pPr>
        <w:ind w:left="709" w:hanging="709"/>
      </w:pPr>
      <w:r w:rsidRPr="00731D1F">
        <w:rPr>
          <w:b/>
        </w:rPr>
        <w:tab/>
      </w:r>
      <w:r w:rsidR="00A57152">
        <w:t xml:space="preserve">It was proposed by Cllr Vince Howard, seconded by Cllr Stan Stubbs and agreed with 9 votes for and 1 against </w:t>
      </w:r>
      <w:r w:rsidR="005645BC">
        <w:t xml:space="preserve">by Cllr Martin Brookes </w:t>
      </w:r>
      <w:r w:rsidRPr="00731D1F">
        <w:t>to approve the Statement of Accounts to May 31</w:t>
      </w:r>
      <w:r w:rsidRPr="00731D1F">
        <w:rPr>
          <w:vertAlign w:val="superscript"/>
        </w:rPr>
        <w:t>st</w:t>
      </w:r>
      <w:r w:rsidRPr="00731D1F">
        <w:t xml:space="preserve"> 2016</w:t>
      </w:r>
    </w:p>
    <w:p w:rsidR="00D4392B" w:rsidRDefault="00D4392B" w:rsidP="00D4392B">
      <w:pPr>
        <w:ind w:left="709" w:hanging="709"/>
      </w:pPr>
    </w:p>
    <w:p w:rsidR="00ED08CB" w:rsidRDefault="005645BC" w:rsidP="00D4392B">
      <w:pPr>
        <w:ind w:left="709" w:hanging="709"/>
        <w:rPr>
          <w:i/>
        </w:rPr>
      </w:pPr>
      <w:r>
        <w:tab/>
      </w:r>
      <w:r w:rsidRPr="00ED08CB">
        <w:rPr>
          <w:i/>
        </w:rPr>
        <w:t xml:space="preserve">Cllr </w:t>
      </w:r>
      <w:r w:rsidR="00A45EE4" w:rsidRPr="00ED08CB">
        <w:rPr>
          <w:i/>
        </w:rPr>
        <w:t>Brookes voted against</w:t>
      </w:r>
      <w:r w:rsidR="00ED08CB" w:rsidRPr="00ED08CB">
        <w:rPr>
          <w:i/>
        </w:rPr>
        <w:t xml:space="preserve">, his </w:t>
      </w:r>
      <w:r w:rsidR="00A45EE4" w:rsidRPr="00ED08CB">
        <w:rPr>
          <w:i/>
        </w:rPr>
        <w:t>objection</w:t>
      </w:r>
      <w:r w:rsidR="00ED08CB" w:rsidRPr="00ED08CB">
        <w:rPr>
          <w:i/>
        </w:rPr>
        <w:t xml:space="preserve"> being</w:t>
      </w:r>
      <w:r w:rsidR="00A45EE4" w:rsidRPr="00ED08CB">
        <w:rPr>
          <w:i/>
        </w:rPr>
        <w:t xml:space="preserve"> that the Council </w:t>
      </w:r>
      <w:r w:rsidR="00ED08CB" w:rsidRPr="00ED08CB">
        <w:rPr>
          <w:i/>
        </w:rPr>
        <w:t xml:space="preserve">should </w:t>
      </w:r>
      <w:r w:rsidR="009F4878">
        <w:rPr>
          <w:i/>
        </w:rPr>
        <w:t xml:space="preserve">pay for </w:t>
      </w:r>
      <w:r w:rsidR="009F4878">
        <w:rPr>
          <w:i/>
          <w:sz w:val="22"/>
          <w:szCs w:val="22"/>
        </w:rPr>
        <w:t>administrative services</w:t>
      </w:r>
      <w:r w:rsidR="009F4878" w:rsidRPr="00ED08CB">
        <w:rPr>
          <w:i/>
        </w:rPr>
        <w:t xml:space="preserve"> </w:t>
      </w:r>
      <w:r w:rsidR="009F4878">
        <w:rPr>
          <w:i/>
        </w:rPr>
        <w:t xml:space="preserve">via Payroll and not as </w:t>
      </w:r>
      <w:r w:rsidR="00456FF8">
        <w:rPr>
          <w:i/>
        </w:rPr>
        <w:t>a</w:t>
      </w:r>
      <w:r w:rsidR="00ED08CB" w:rsidRPr="00ED08CB">
        <w:rPr>
          <w:i/>
        </w:rPr>
        <w:t xml:space="preserve"> self-employed person </w:t>
      </w:r>
    </w:p>
    <w:p w:rsidR="009F4878" w:rsidRPr="00ED08CB" w:rsidRDefault="009F4878" w:rsidP="00D4392B">
      <w:pPr>
        <w:ind w:left="709" w:hanging="709"/>
        <w:rPr>
          <w:i/>
          <w:sz w:val="22"/>
          <w:szCs w:val="22"/>
        </w:rPr>
      </w:pPr>
    </w:p>
    <w:p w:rsidR="00ED08CB" w:rsidRPr="00ED08CB" w:rsidRDefault="00ED08CB" w:rsidP="00ED08CB">
      <w:pPr>
        <w:ind w:left="709" w:right="-270" w:firstLine="11"/>
        <w:rPr>
          <w:rFonts w:ascii="Arial" w:hAnsi="Arial" w:cs="Arial"/>
          <w:i/>
          <w:sz w:val="22"/>
          <w:szCs w:val="22"/>
        </w:rPr>
      </w:pPr>
      <w:r w:rsidRPr="00ED08CB">
        <w:rPr>
          <w:i/>
          <w:sz w:val="22"/>
          <w:szCs w:val="22"/>
        </w:rPr>
        <w:t>Cllr Brookes was advised that the Council ha</w:t>
      </w:r>
      <w:r>
        <w:rPr>
          <w:i/>
          <w:sz w:val="22"/>
          <w:szCs w:val="22"/>
        </w:rPr>
        <w:t>d</w:t>
      </w:r>
      <w:r w:rsidRPr="00ED08CB">
        <w:rPr>
          <w:i/>
          <w:sz w:val="22"/>
          <w:szCs w:val="22"/>
        </w:rPr>
        <w:t xml:space="preserve"> written to the HRMC requesting clearance under the PAYE system</w:t>
      </w:r>
    </w:p>
    <w:p w:rsidR="00ED08CB" w:rsidRDefault="00ED08CB" w:rsidP="00D4392B">
      <w:pPr>
        <w:ind w:left="709" w:hanging="709"/>
        <w:rPr>
          <w:b/>
        </w:rPr>
      </w:pPr>
    </w:p>
    <w:p w:rsidR="00D4392B" w:rsidRPr="00731D1F" w:rsidRDefault="00A57152" w:rsidP="00D4392B">
      <w:pPr>
        <w:ind w:left="709" w:hanging="709"/>
        <w:rPr>
          <w:b/>
        </w:rPr>
      </w:pPr>
      <w:r>
        <w:rPr>
          <w:b/>
        </w:rPr>
        <w:t>165/16</w:t>
      </w:r>
      <w:r w:rsidR="00D4392B" w:rsidRPr="00731D1F">
        <w:rPr>
          <w:b/>
        </w:rPr>
        <w:tab/>
        <w:t xml:space="preserve">SMALL CLAIMS COURT </w:t>
      </w:r>
    </w:p>
    <w:p w:rsidR="000076FF" w:rsidRDefault="000076FF" w:rsidP="000076FF">
      <w:pPr>
        <w:ind w:left="709" w:firstLine="11"/>
      </w:pPr>
      <w:r>
        <w:t>It was proposed by Cllr Stan Stubbs, seconded by Cllr Vince Howard and agreed with 9 votes for and 1 against that Cllr Michael Haley and the Proper Officer represents the whole Council with authority to make a decision</w:t>
      </w:r>
      <w:r w:rsidR="00C76990">
        <w:t xml:space="preserve"> during the telephone mediation appointment</w:t>
      </w:r>
    </w:p>
    <w:p w:rsidR="00C76990" w:rsidRDefault="00C76990" w:rsidP="000076FF">
      <w:pPr>
        <w:ind w:left="709" w:firstLine="11"/>
      </w:pPr>
    </w:p>
    <w:p w:rsidR="000641A9" w:rsidRPr="000641A9" w:rsidRDefault="000641A9" w:rsidP="000641A9">
      <w:pPr>
        <w:jc w:val="center"/>
        <w:rPr>
          <w:b/>
        </w:rPr>
      </w:pPr>
      <w:r w:rsidRPr="000641A9">
        <w:rPr>
          <w:b/>
        </w:rPr>
        <w:t>There being no further business the Chairman closed the meeting at 8.</w:t>
      </w:r>
      <w:r w:rsidR="00D4392B">
        <w:rPr>
          <w:b/>
        </w:rPr>
        <w:t>5</w:t>
      </w:r>
      <w:r>
        <w:rPr>
          <w:b/>
        </w:rPr>
        <w:t>0</w:t>
      </w:r>
      <w:r w:rsidRPr="000641A9">
        <w:rPr>
          <w:b/>
        </w:rPr>
        <w:t>pm</w:t>
      </w:r>
    </w:p>
    <w:p w:rsidR="000641A9" w:rsidRPr="000641A9" w:rsidRDefault="000641A9" w:rsidP="000641A9">
      <w:pPr>
        <w:jc w:val="center"/>
        <w:rPr>
          <w:b/>
        </w:rPr>
      </w:pPr>
    </w:p>
    <w:p w:rsidR="000641A9" w:rsidRPr="000641A9" w:rsidRDefault="000641A9" w:rsidP="000641A9">
      <w:pPr>
        <w:jc w:val="center"/>
        <w:rPr>
          <w:b/>
        </w:rPr>
      </w:pPr>
    </w:p>
    <w:p w:rsidR="000641A9" w:rsidRPr="000641A9" w:rsidRDefault="000641A9" w:rsidP="000641A9">
      <w:pPr>
        <w:jc w:val="center"/>
        <w:rPr>
          <w:b/>
        </w:rPr>
      </w:pPr>
    </w:p>
    <w:p w:rsidR="000641A9" w:rsidRPr="000641A9" w:rsidRDefault="000641A9" w:rsidP="000641A9">
      <w:pPr>
        <w:jc w:val="center"/>
        <w:rPr>
          <w:b/>
        </w:rPr>
      </w:pPr>
      <w:r w:rsidRPr="000641A9">
        <w:rPr>
          <w:b/>
        </w:rPr>
        <w:t>Signed: _________________________________________________________</w:t>
      </w:r>
    </w:p>
    <w:p w:rsidR="000641A9" w:rsidRDefault="000641A9" w:rsidP="000641A9">
      <w:pPr>
        <w:jc w:val="center"/>
        <w:rPr>
          <w:b/>
        </w:rPr>
      </w:pPr>
      <w:r w:rsidRPr="000641A9">
        <w:rPr>
          <w:b/>
        </w:rPr>
        <w:t>Chairman</w:t>
      </w:r>
    </w:p>
    <w:p w:rsidR="000641A9" w:rsidRPr="000641A9" w:rsidRDefault="00D4392B" w:rsidP="000641A9">
      <w:pPr>
        <w:jc w:val="center"/>
        <w:rPr>
          <w:b/>
        </w:rPr>
      </w:pPr>
      <w:r>
        <w:rPr>
          <w:b/>
        </w:rPr>
        <w:t xml:space="preserve">13 </w:t>
      </w:r>
      <w:r w:rsidR="00554EB5">
        <w:rPr>
          <w:b/>
        </w:rPr>
        <w:t xml:space="preserve">July </w:t>
      </w:r>
      <w:r w:rsidR="00554EB5" w:rsidRPr="000641A9">
        <w:rPr>
          <w:b/>
        </w:rPr>
        <w:t>2016</w:t>
      </w:r>
    </w:p>
    <w:p w:rsidR="00731D1F" w:rsidRPr="00731D1F" w:rsidRDefault="00731D1F" w:rsidP="00731D1F">
      <w:pPr>
        <w:ind w:left="720"/>
      </w:pPr>
    </w:p>
    <w:p w:rsidR="00731D1F" w:rsidRPr="00731D1F" w:rsidRDefault="00731D1F" w:rsidP="00D4392B">
      <w:pPr>
        <w:jc w:val="both"/>
        <w:rPr>
          <w:i/>
        </w:rPr>
      </w:pPr>
      <w:r w:rsidRPr="00731D1F">
        <w:rPr>
          <w:b/>
        </w:rPr>
        <w:tab/>
      </w:r>
    </w:p>
    <w:p w:rsidR="00992194" w:rsidRDefault="00992194" w:rsidP="0099219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0641A9" w:rsidRPr="00614EB3" w:rsidRDefault="000641A9" w:rsidP="000641A9"/>
    <w:sectPr w:rsidR="000641A9" w:rsidRPr="00614EB3" w:rsidSect="00912F8B">
      <w:pgSz w:w="11906" w:h="16838"/>
      <w:pgMar w:top="1440" w:right="1416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F7B" w:rsidRDefault="00ED2F7B" w:rsidP="00ED2F7B">
      <w:r>
        <w:separator/>
      </w:r>
    </w:p>
  </w:endnote>
  <w:endnote w:type="continuationSeparator" w:id="0">
    <w:p w:rsidR="00ED2F7B" w:rsidRDefault="00ED2F7B" w:rsidP="00ED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F7B" w:rsidRDefault="00ED2F7B" w:rsidP="00ED2F7B">
      <w:r>
        <w:separator/>
      </w:r>
    </w:p>
  </w:footnote>
  <w:footnote w:type="continuationSeparator" w:id="0">
    <w:p w:rsidR="00ED2F7B" w:rsidRDefault="00ED2F7B" w:rsidP="00ED2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C1CCB"/>
    <w:multiLevelType w:val="hybridMultilevel"/>
    <w:tmpl w:val="013A79CE"/>
    <w:lvl w:ilvl="0" w:tplc="DFAEB95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6B1BFE"/>
    <w:multiLevelType w:val="hybridMultilevel"/>
    <w:tmpl w:val="B6428C04"/>
    <w:lvl w:ilvl="0" w:tplc="F3441ED8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FF363B"/>
    <w:multiLevelType w:val="hybridMultilevel"/>
    <w:tmpl w:val="EB888484"/>
    <w:lvl w:ilvl="0" w:tplc="591E409E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1A1B2B"/>
    <w:multiLevelType w:val="hybridMultilevel"/>
    <w:tmpl w:val="CA26B3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3E2C76"/>
    <w:multiLevelType w:val="hybridMultilevel"/>
    <w:tmpl w:val="A512496E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504BE9"/>
    <w:multiLevelType w:val="hybridMultilevel"/>
    <w:tmpl w:val="8C148378"/>
    <w:lvl w:ilvl="0" w:tplc="0F58ED56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BF1F41"/>
    <w:multiLevelType w:val="hybridMultilevel"/>
    <w:tmpl w:val="54C0C3B4"/>
    <w:lvl w:ilvl="0" w:tplc="8EA0FD7A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BA5191"/>
    <w:multiLevelType w:val="hybridMultilevel"/>
    <w:tmpl w:val="FE302B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2263C"/>
    <w:multiLevelType w:val="hybridMultilevel"/>
    <w:tmpl w:val="D5B069FC"/>
    <w:lvl w:ilvl="0" w:tplc="ED4073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A20D54"/>
    <w:multiLevelType w:val="hybridMultilevel"/>
    <w:tmpl w:val="67886672"/>
    <w:lvl w:ilvl="0" w:tplc="591E40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165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BC2377"/>
    <w:multiLevelType w:val="hybridMultilevel"/>
    <w:tmpl w:val="A73649B6"/>
    <w:lvl w:ilvl="0" w:tplc="975ACE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BB5806"/>
    <w:multiLevelType w:val="hybridMultilevel"/>
    <w:tmpl w:val="2D86D310"/>
    <w:lvl w:ilvl="0" w:tplc="667E83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A64B77"/>
    <w:multiLevelType w:val="hybridMultilevel"/>
    <w:tmpl w:val="B310EB8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0BF3B69"/>
    <w:multiLevelType w:val="hybridMultilevel"/>
    <w:tmpl w:val="B204E7DA"/>
    <w:lvl w:ilvl="0" w:tplc="871E2D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B5660"/>
    <w:multiLevelType w:val="hybridMultilevel"/>
    <w:tmpl w:val="D5BADEE4"/>
    <w:lvl w:ilvl="0" w:tplc="56EAD49A">
      <w:start w:val="1"/>
      <w:numFmt w:val="lowerRoman"/>
      <w:lvlText w:val="(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64262"/>
    <w:multiLevelType w:val="hybridMultilevel"/>
    <w:tmpl w:val="984C2B6C"/>
    <w:lvl w:ilvl="0" w:tplc="591E409E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636C3C"/>
    <w:multiLevelType w:val="hybridMultilevel"/>
    <w:tmpl w:val="A9BE502E"/>
    <w:lvl w:ilvl="0" w:tplc="F33E4BE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3D45F9"/>
    <w:multiLevelType w:val="hybridMultilevel"/>
    <w:tmpl w:val="01568E62"/>
    <w:lvl w:ilvl="0" w:tplc="6A9424A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0F1F19"/>
    <w:multiLevelType w:val="hybridMultilevel"/>
    <w:tmpl w:val="7444BB2E"/>
    <w:lvl w:ilvl="0" w:tplc="AAEA870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984128"/>
    <w:multiLevelType w:val="hybridMultilevel"/>
    <w:tmpl w:val="EC7264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23364"/>
    <w:multiLevelType w:val="hybridMultilevel"/>
    <w:tmpl w:val="95229E02"/>
    <w:lvl w:ilvl="0" w:tplc="1EAAD8D8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04208F"/>
    <w:multiLevelType w:val="hybridMultilevel"/>
    <w:tmpl w:val="AFB65846"/>
    <w:lvl w:ilvl="0" w:tplc="EE4EB8C2">
      <w:start w:val="1"/>
      <w:numFmt w:val="lowerRoman"/>
      <w:lvlText w:val="(%1)"/>
      <w:lvlJc w:val="left"/>
      <w:pPr>
        <w:ind w:left="1455" w:hanging="735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6D4F1E"/>
    <w:multiLevelType w:val="hybridMultilevel"/>
    <w:tmpl w:val="720EFD3E"/>
    <w:lvl w:ilvl="0" w:tplc="7E2CEA1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86054E"/>
    <w:multiLevelType w:val="hybridMultilevel"/>
    <w:tmpl w:val="D3620BCE"/>
    <w:lvl w:ilvl="0" w:tplc="A9F248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671254"/>
    <w:multiLevelType w:val="hybridMultilevel"/>
    <w:tmpl w:val="C426A2D2"/>
    <w:lvl w:ilvl="0" w:tplc="8EA0FD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3"/>
  </w:num>
  <w:num w:numId="3">
    <w:abstractNumId w:val="4"/>
  </w:num>
  <w:num w:numId="4">
    <w:abstractNumId w:val="16"/>
  </w:num>
  <w:num w:numId="5">
    <w:abstractNumId w:val="22"/>
  </w:num>
  <w:num w:numId="6">
    <w:abstractNumId w:val="5"/>
  </w:num>
  <w:num w:numId="7">
    <w:abstractNumId w:val="0"/>
  </w:num>
  <w:num w:numId="8">
    <w:abstractNumId w:val="13"/>
  </w:num>
  <w:num w:numId="9">
    <w:abstractNumId w:val="11"/>
  </w:num>
  <w:num w:numId="10">
    <w:abstractNumId w:val="7"/>
  </w:num>
  <w:num w:numId="11">
    <w:abstractNumId w:val="14"/>
  </w:num>
  <w:num w:numId="12">
    <w:abstractNumId w:val="8"/>
  </w:num>
  <w:num w:numId="13">
    <w:abstractNumId w:val="23"/>
  </w:num>
  <w:num w:numId="14">
    <w:abstractNumId w:val="20"/>
  </w:num>
  <w:num w:numId="15">
    <w:abstractNumId w:val="17"/>
  </w:num>
  <w:num w:numId="16">
    <w:abstractNumId w:val="12"/>
  </w:num>
  <w:num w:numId="17">
    <w:abstractNumId w:val="10"/>
  </w:num>
  <w:num w:numId="18">
    <w:abstractNumId w:val="21"/>
  </w:num>
  <w:num w:numId="19">
    <w:abstractNumId w:val="9"/>
  </w:num>
  <w:num w:numId="20">
    <w:abstractNumId w:val="18"/>
  </w:num>
  <w:num w:numId="21">
    <w:abstractNumId w:val="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4B"/>
    <w:rsid w:val="000076FF"/>
    <w:rsid w:val="00010FB0"/>
    <w:rsid w:val="000317CC"/>
    <w:rsid w:val="000341B4"/>
    <w:rsid w:val="00035676"/>
    <w:rsid w:val="000477EE"/>
    <w:rsid w:val="000641A9"/>
    <w:rsid w:val="000979C4"/>
    <w:rsid w:val="000A2CB5"/>
    <w:rsid w:val="000B0EA5"/>
    <w:rsid w:val="000B54F5"/>
    <w:rsid w:val="000B785F"/>
    <w:rsid w:val="000E3337"/>
    <w:rsid w:val="00102888"/>
    <w:rsid w:val="00157EF4"/>
    <w:rsid w:val="001828BA"/>
    <w:rsid w:val="00186C09"/>
    <w:rsid w:val="001B3CB3"/>
    <w:rsid w:val="00202FC6"/>
    <w:rsid w:val="00211838"/>
    <w:rsid w:val="00283654"/>
    <w:rsid w:val="002D6C56"/>
    <w:rsid w:val="0030551C"/>
    <w:rsid w:val="003535C8"/>
    <w:rsid w:val="003A3762"/>
    <w:rsid w:val="003E5574"/>
    <w:rsid w:val="004141B9"/>
    <w:rsid w:val="00423923"/>
    <w:rsid w:val="004351A6"/>
    <w:rsid w:val="00456FF8"/>
    <w:rsid w:val="004C48FD"/>
    <w:rsid w:val="004E55BE"/>
    <w:rsid w:val="00500F32"/>
    <w:rsid w:val="00544D72"/>
    <w:rsid w:val="00554EB5"/>
    <w:rsid w:val="005641BF"/>
    <w:rsid w:val="005645BC"/>
    <w:rsid w:val="00587E6C"/>
    <w:rsid w:val="00592FFA"/>
    <w:rsid w:val="005A16AE"/>
    <w:rsid w:val="00614EB3"/>
    <w:rsid w:val="0064508E"/>
    <w:rsid w:val="006D0695"/>
    <w:rsid w:val="006E0863"/>
    <w:rsid w:val="00731D1F"/>
    <w:rsid w:val="00737006"/>
    <w:rsid w:val="00744BBF"/>
    <w:rsid w:val="0075399C"/>
    <w:rsid w:val="00761568"/>
    <w:rsid w:val="007703A4"/>
    <w:rsid w:val="007C2F00"/>
    <w:rsid w:val="007C6F8B"/>
    <w:rsid w:val="0081000E"/>
    <w:rsid w:val="00810E81"/>
    <w:rsid w:val="00823175"/>
    <w:rsid w:val="00827966"/>
    <w:rsid w:val="0085297C"/>
    <w:rsid w:val="0086458A"/>
    <w:rsid w:val="00872FD4"/>
    <w:rsid w:val="0088084B"/>
    <w:rsid w:val="00896086"/>
    <w:rsid w:val="008A1B1A"/>
    <w:rsid w:val="008F0979"/>
    <w:rsid w:val="008F1B1C"/>
    <w:rsid w:val="008F48E9"/>
    <w:rsid w:val="009048C7"/>
    <w:rsid w:val="00905887"/>
    <w:rsid w:val="00912F8B"/>
    <w:rsid w:val="00916848"/>
    <w:rsid w:val="0094233F"/>
    <w:rsid w:val="00956A68"/>
    <w:rsid w:val="00982C03"/>
    <w:rsid w:val="0098552B"/>
    <w:rsid w:val="00992194"/>
    <w:rsid w:val="009A3086"/>
    <w:rsid w:val="009F4878"/>
    <w:rsid w:val="00A2318D"/>
    <w:rsid w:val="00A37ABD"/>
    <w:rsid w:val="00A41E25"/>
    <w:rsid w:val="00A452F7"/>
    <w:rsid w:val="00A45EE4"/>
    <w:rsid w:val="00A57152"/>
    <w:rsid w:val="00A57B93"/>
    <w:rsid w:val="00A6531D"/>
    <w:rsid w:val="00AD19D1"/>
    <w:rsid w:val="00B33F74"/>
    <w:rsid w:val="00B66F9B"/>
    <w:rsid w:val="00B674F3"/>
    <w:rsid w:val="00BE461E"/>
    <w:rsid w:val="00BF2BF3"/>
    <w:rsid w:val="00C03C9E"/>
    <w:rsid w:val="00C04D72"/>
    <w:rsid w:val="00C12D1C"/>
    <w:rsid w:val="00C30F5A"/>
    <w:rsid w:val="00C3176F"/>
    <w:rsid w:val="00C42722"/>
    <w:rsid w:val="00C65784"/>
    <w:rsid w:val="00C76990"/>
    <w:rsid w:val="00C81D18"/>
    <w:rsid w:val="00CA61F9"/>
    <w:rsid w:val="00CD57E0"/>
    <w:rsid w:val="00CE3AA0"/>
    <w:rsid w:val="00CE7F02"/>
    <w:rsid w:val="00D070E0"/>
    <w:rsid w:val="00D1104B"/>
    <w:rsid w:val="00D22D9D"/>
    <w:rsid w:val="00D4392B"/>
    <w:rsid w:val="00D43D52"/>
    <w:rsid w:val="00D56FFE"/>
    <w:rsid w:val="00D60770"/>
    <w:rsid w:val="00D627DD"/>
    <w:rsid w:val="00D85DDA"/>
    <w:rsid w:val="00E00D3F"/>
    <w:rsid w:val="00E34BC1"/>
    <w:rsid w:val="00E51D96"/>
    <w:rsid w:val="00E61065"/>
    <w:rsid w:val="00E64494"/>
    <w:rsid w:val="00EA77BB"/>
    <w:rsid w:val="00EC18C1"/>
    <w:rsid w:val="00EC66A9"/>
    <w:rsid w:val="00ED08CB"/>
    <w:rsid w:val="00ED2F7B"/>
    <w:rsid w:val="00EF0C25"/>
    <w:rsid w:val="00F16436"/>
    <w:rsid w:val="00F7433F"/>
    <w:rsid w:val="00F92129"/>
    <w:rsid w:val="00FB71D7"/>
    <w:rsid w:val="00FD53AC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026018E4-E9DE-4DA8-89F2-10986CDD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8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6F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F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F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2F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F7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7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7BB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43D52"/>
    <w:pPr>
      <w:spacing w:before="100" w:beforeAutospacing="1" w:after="100" w:afterAutospacing="1"/>
    </w:pPr>
    <w:rPr>
      <w:rFonts w:eastAsiaTheme="minorHAnsi"/>
      <w:lang w:eastAsia="en-GB"/>
    </w:rPr>
  </w:style>
  <w:style w:type="character" w:styleId="Strong">
    <w:name w:val="Strong"/>
    <w:basedOn w:val="DefaultParagraphFont"/>
    <w:uiPriority w:val="22"/>
    <w:qFormat/>
    <w:rsid w:val="00CE3AA0"/>
    <w:rPr>
      <w:b/>
      <w:bCs/>
    </w:rPr>
  </w:style>
  <w:style w:type="table" w:styleId="TableGrid">
    <w:name w:val="Table Grid"/>
    <w:basedOn w:val="TableNormal"/>
    <w:uiPriority w:val="59"/>
    <w:rsid w:val="000979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8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04A28-E200-47B3-8999-7C44E694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RichardW</dc:creator>
  <cp:keywords/>
  <dc:description/>
  <cp:lastModifiedBy>Allison</cp:lastModifiedBy>
  <cp:revision>6</cp:revision>
  <cp:lastPrinted>2016-07-05T14:08:00Z</cp:lastPrinted>
  <dcterms:created xsi:type="dcterms:W3CDTF">2016-06-23T14:32:00Z</dcterms:created>
  <dcterms:modified xsi:type="dcterms:W3CDTF">2016-07-05T14:24:00Z</dcterms:modified>
</cp:coreProperties>
</file>