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DC" w:rsidRDefault="00BC0A39" w:rsidP="007564DC">
      <w:pPr>
        <w:rPr>
          <w:b/>
        </w:rPr>
      </w:pPr>
      <w:r>
        <w:rPr>
          <w:b/>
        </w:rPr>
        <w:t>M</w:t>
      </w:r>
      <w:r w:rsidR="007564DC">
        <w:rPr>
          <w:b/>
        </w:rPr>
        <w:t xml:space="preserve">INUTES OF THE MEETING OF OAKHAM TOWN COUNCIL HELD ON WEDNESDAY </w:t>
      </w:r>
      <w:r w:rsidR="00FD07A8">
        <w:rPr>
          <w:b/>
        </w:rPr>
        <w:t>JANUARY 13</w:t>
      </w:r>
      <w:r w:rsidR="00FD07A8" w:rsidRPr="00FD07A8">
        <w:rPr>
          <w:b/>
          <w:vertAlign w:val="superscript"/>
        </w:rPr>
        <w:t>TH</w:t>
      </w:r>
      <w:r w:rsidR="00FD07A8">
        <w:rPr>
          <w:b/>
        </w:rPr>
        <w:t xml:space="preserve"> 2016</w:t>
      </w:r>
      <w:r w:rsidR="007564DC">
        <w:rPr>
          <w:b/>
        </w:rPr>
        <w:t xml:space="preserve"> AT THE OFFICES OF OAKHAM TOWN COUNCIL, VICTORIA HALL, 39, HIGH STREET, OAKHAM</w:t>
      </w:r>
    </w:p>
    <w:p w:rsidR="007564DC" w:rsidRDefault="007564DC" w:rsidP="007564DC">
      <w:pPr>
        <w:rPr>
          <w:b/>
        </w:rPr>
      </w:pPr>
    </w:p>
    <w:p w:rsidR="007564DC" w:rsidRDefault="007564DC" w:rsidP="007564DC">
      <w:pPr>
        <w:rPr>
          <w:b/>
        </w:rPr>
      </w:pPr>
      <w:r>
        <w:rPr>
          <w:b/>
        </w:rPr>
        <w:t>PRESENT:</w:t>
      </w:r>
    </w:p>
    <w:p w:rsidR="00967C02" w:rsidRDefault="007564DC" w:rsidP="007564DC">
      <w:r>
        <w:t xml:space="preserve">Cllrs Alf Dewis (Chairman), Adam Lowe, Martin Brookes, Stan Stubbs, </w:t>
      </w:r>
    </w:p>
    <w:p w:rsidR="007564DC" w:rsidRDefault="007564DC" w:rsidP="007564DC">
      <w:r>
        <w:t xml:space="preserve">Mrs Joyce Lucas BEM, Jasmine Hopkins, </w:t>
      </w:r>
      <w:r w:rsidR="00FD07A8">
        <w:t xml:space="preserve">Vince Howard </w:t>
      </w:r>
      <w:r w:rsidR="00967C02">
        <w:t>and</w:t>
      </w:r>
      <w:r w:rsidR="00572068">
        <w:t xml:space="preserve"> Michael Elliott </w:t>
      </w:r>
    </w:p>
    <w:p w:rsidR="007564DC" w:rsidRDefault="007564DC" w:rsidP="007564DC"/>
    <w:p w:rsidR="007564DC" w:rsidRDefault="007564DC" w:rsidP="007564DC">
      <w:pPr>
        <w:rPr>
          <w:b/>
        </w:rPr>
      </w:pPr>
      <w:r>
        <w:rPr>
          <w:b/>
        </w:rPr>
        <w:t>ABSENT:</w:t>
      </w:r>
    </w:p>
    <w:p w:rsidR="007564DC" w:rsidRDefault="00FD07A8" w:rsidP="007564DC">
      <w:r>
        <w:t>Cllr Michael Haley</w:t>
      </w:r>
    </w:p>
    <w:p w:rsidR="00967C02" w:rsidRDefault="00967C02" w:rsidP="007564DC"/>
    <w:p w:rsidR="00967C02" w:rsidRDefault="00FD07A8" w:rsidP="007564DC">
      <w:r>
        <w:t>Five</w:t>
      </w:r>
      <w:r w:rsidR="00967C02">
        <w:t xml:space="preserve"> members of the public were present at the start of the meeting</w:t>
      </w:r>
    </w:p>
    <w:p w:rsidR="00565D86" w:rsidRDefault="00565D86" w:rsidP="007564DC">
      <w:bookmarkStart w:id="0" w:name="_GoBack"/>
      <w:bookmarkEnd w:id="0"/>
    </w:p>
    <w:p w:rsidR="00D47CE2" w:rsidRPr="00D47CE2" w:rsidRDefault="00007E7A" w:rsidP="00D47CE2">
      <w:pPr>
        <w:rPr>
          <w:b/>
          <w:color w:val="800000"/>
        </w:rPr>
      </w:pPr>
      <w:r>
        <w:rPr>
          <w:b/>
        </w:rPr>
        <w:t>001/16</w:t>
      </w:r>
      <w:r w:rsidR="00D47CE2" w:rsidRPr="00D47CE2">
        <w:rPr>
          <w:b/>
        </w:rPr>
        <w:tab/>
        <w:t>APOLOGIES</w:t>
      </w:r>
      <w:r w:rsidR="00D47CE2" w:rsidRPr="00D47CE2">
        <w:rPr>
          <w:b/>
        </w:rPr>
        <w:tab/>
      </w:r>
    </w:p>
    <w:p w:rsidR="00D47CE2" w:rsidRPr="00D47CE2" w:rsidRDefault="00D47CE2" w:rsidP="00D47CE2">
      <w:pPr>
        <w:ind w:left="720"/>
      </w:pPr>
      <w:r w:rsidRPr="00D47CE2">
        <w:t>(i)</w:t>
      </w:r>
      <w:r w:rsidRPr="00D47CE2">
        <w:tab/>
      </w:r>
      <w:r w:rsidR="002D3161">
        <w:t>An apology for absence was received from Cllr Michael Haley</w:t>
      </w:r>
      <w:r w:rsidRPr="00D47CE2">
        <w:tab/>
      </w:r>
    </w:p>
    <w:p w:rsidR="00D47CE2" w:rsidRPr="00D47CE2" w:rsidRDefault="00D47CE2" w:rsidP="002D3161">
      <w:pPr>
        <w:ind w:left="1440" w:hanging="720"/>
      </w:pPr>
      <w:r w:rsidRPr="00D47CE2">
        <w:t>(ii)</w:t>
      </w:r>
      <w:r w:rsidRPr="00D47CE2">
        <w:tab/>
      </w:r>
      <w:r w:rsidR="002D3161">
        <w:t>It was proposed by Cllr Adam Lowe, seconded by Cllr Vince Howard and unanimously resolved to approve the absence due to a prior commitment</w:t>
      </w:r>
    </w:p>
    <w:p w:rsidR="00D47CE2" w:rsidRPr="00D47CE2" w:rsidRDefault="00D47CE2" w:rsidP="00D47CE2"/>
    <w:p w:rsidR="00D47CE2" w:rsidRPr="00D47CE2" w:rsidRDefault="00007E7A" w:rsidP="00D47CE2">
      <w:pPr>
        <w:rPr>
          <w:b/>
        </w:rPr>
      </w:pPr>
      <w:r>
        <w:rPr>
          <w:b/>
        </w:rPr>
        <w:t>002/16</w:t>
      </w:r>
      <w:r w:rsidR="00D47CE2" w:rsidRPr="00D47CE2">
        <w:rPr>
          <w:b/>
        </w:rPr>
        <w:tab/>
        <w:t>DECLARATIONS OF INTEREST</w:t>
      </w:r>
    </w:p>
    <w:p w:rsidR="00D47CE2" w:rsidRPr="00D47CE2" w:rsidRDefault="00D47CE2" w:rsidP="00D47CE2">
      <w:pPr>
        <w:ind w:left="1440" w:hanging="720"/>
      </w:pPr>
      <w:r w:rsidRPr="00D47CE2">
        <w:t>(i)</w:t>
      </w:r>
      <w:r w:rsidRPr="00D47CE2">
        <w:tab/>
      </w:r>
      <w:r w:rsidR="002D3161">
        <w:t>No Disclosable Pecuniary Interests were declared</w:t>
      </w:r>
    </w:p>
    <w:p w:rsidR="002D3161" w:rsidRDefault="00D47CE2" w:rsidP="002D3161">
      <w:pPr>
        <w:ind w:left="1440" w:hanging="720"/>
      </w:pPr>
      <w:r w:rsidRPr="00D47CE2">
        <w:t>(ii)</w:t>
      </w:r>
      <w:r w:rsidRPr="00D47CE2">
        <w:tab/>
      </w:r>
      <w:r w:rsidR="002D3161">
        <w:t>Cllr Vince Howard declared an interest in Item 14 on the agenda as a member of the Oakham Angling Society.</w:t>
      </w:r>
    </w:p>
    <w:p w:rsidR="002D3161" w:rsidRDefault="002D3161" w:rsidP="002D3161">
      <w:pPr>
        <w:ind w:left="1440" w:hanging="720"/>
      </w:pPr>
      <w:r>
        <w:tab/>
        <w:t>Cllr Howard had been granted a dispensation to take part in discussions and vote on the Item</w:t>
      </w:r>
    </w:p>
    <w:p w:rsidR="002D3161" w:rsidRDefault="002D3161" w:rsidP="002D3161">
      <w:pPr>
        <w:ind w:left="1440" w:hanging="720"/>
      </w:pPr>
    </w:p>
    <w:p w:rsidR="002D3161" w:rsidRPr="00D47CE2" w:rsidRDefault="002D3161" w:rsidP="002D3161">
      <w:pPr>
        <w:ind w:left="1440" w:hanging="720"/>
        <w:rPr>
          <w:b/>
          <w:i/>
        </w:rPr>
      </w:pPr>
      <w:r>
        <w:tab/>
        <w:t>Cllr Mrs Joyce Lucas declared an interest in Item 14 on the agenda as her husband is a member of the Oakham Angling Society</w:t>
      </w:r>
    </w:p>
    <w:p w:rsidR="002D3161" w:rsidRDefault="002D3161" w:rsidP="002D3161">
      <w:pPr>
        <w:ind w:left="1440" w:hanging="720"/>
      </w:pPr>
      <w:r>
        <w:tab/>
        <w:t>Cllr Lucas had been granted a dispensation to take part in discussions and vote on the Item</w:t>
      </w:r>
    </w:p>
    <w:p w:rsidR="002D3161" w:rsidRDefault="002D3161" w:rsidP="002D3161">
      <w:pPr>
        <w:ind w:left="1440" w:hanging="720"/>
      </w:pPr>
    </w:p>
    <w:p w:rsidR="002D3161" w:rsidRDefault="002D3161" w:rsidP="002D3161">
      <w:pPr>
        <w:ind w:left="1440" w:hanging="720"/>
      </w:pPr>
      <w:r>
        <w:tab/>
        <w:t>Cllr Martin Brookes declared an interest</w:t>
      </w:r>
      <w:r w:rsidR="00995171">
        <w:t xml:space="preserve"> in Item 9 on the agenda as the Town Council’s representative to the Citizens Advice. He stated that he would take part in discussions but would abstain in any vote.</w:t>
      </w:r>
    </w:p>
    <w:p w:rsidR="00D47CE2" w:rsidRPr="00D47CE2" w:rsidRDefault="00D47CE2" w:rsidP="00D47CE2"/>
    <w:p w:rsidR="00D47CE2" w:rsidRPr="00D47CE2" w:rsidRDefault="00007E7A" w:rsidP="00D47CE2">
      <w:pPr>
        <w:rPr>
          <w:b/>
          <w:i/>
        </w:rPr>
      </w:pPr>
      <w:r>
        <w:rPr>
          <w:b/>
        </w:rPr>
        <w:t>003/16</w:t>
      </w:r>
      <w:r w:rsidR="00D47CE2" w:rsidRPr="00D47CE2">
        <w:rPr>
          <w:b/>
        </w:rPr>
        <w:tab/>
        <w:t xml:space="preserve">MINUTES </w:t>
      </w:r>
      <w:r w:rsidR="00D47CE2" w:rsidRPr="00D47CE2">
        <w:rPr>
          <w:b/>
          <w:i/>
        </w:rPr>
        <w:t>(Appendix A)</w:t>
      </w:r>
    </w:p>
    <w:p w:rsidR="00D47CE2" w:rsidRPr="00D47CE2" w:rsidRDefault="00995171" w:rsidP="00D47CE2">
      <w:pPr>
        <w:ind w:left="709" w:firstLine="11"/>
      </w:pPr>
      <w:r>
        <w:t>An amendment to the draft minutes was proposed by Cllr Martin Brookes, seconded by Cllr Vince Howard and unanimously approved.</w:t>
      </w:r>
      <w:r w:rsidR="00D47CE2" w:rsidRPr="00D47CE2">
        <w:t xml:space="preserve"> </w:t>
      </w:r>
      <w:r w:rsidR="00FF499E">
        <w:t>The</w:t>
      </w:r>
      <w:r w:rsidR="00D47CE2" w:rsidRPr="00D47CE2">
        <w:t xml:space="preserve"> </w:t>
      </w:r>
      <w:r w:rsidR="00FF499E">
        <w:t xml:space="preserve">amended </w:t>
      </w:r>
      <w:r w:rsidR="00D47CE2" w:rsidRPr="00D47CE2">
        <w:t>minutes of the meeting of Oakham Town Council held on Wednesday December 9</w:t>
      </w:r>
      <w:r w:rsidR="00D47CE2" w:rsidRPr="00D47CE2">
        <w:rPr>
          <w:vertAlign w:val="superscript"/>
        </w:rPr>
        <w:t>th</w:t>
      </w:r>
      <w:r w:rsidR="00D47CE2" w:rsidRPr="00D47CE2">
        <w:t xml:space="preserve"> 2015</w:t>
      </w:r>
      <w:r w:rsidR="00FF499E">
        <w:t xml:space="preserve"> were then signed by the Chairman as a true record of that meeting</w:t>
      </w:r>
    </w:p>
    <w:p w:rsidR="00D47CE2" w:rsidRPr="00D47CE2" w:rsidRDefault="00D47CE2" w:rsidP="00D47CE2">
      <w:pPr>
        <w:ind w:left="709" w:firstLine="11"/>
        <w:rPr>
          <w:vertAlign w:val="superscript"/>
        </w:rPr>
      </w:pPr>
    </w:p>
    <w:p w:rsidR="00D47CE2" w:rsidRPr="00D47CE2" w:rsidRDefault="00007E7A" w:rsidP="00D47CE2">
      <w:pPr>
        <w:rPr>
          <w:b/>
          <w:color w:val="800000"/>
        </w:rPr>
      </w:pPr>
      <w:r>
        <w:rPr>
          <w:b/>
        </w:rPr>
        <w:t>004/16</w:t>
      </w:r>
      <w:r w:rsidR="00D47CE2" w:rsidRPr="00D47CE2">
        <w:rPr>
          <w:b/>
        </w:rPr>
        <w:tab/>
        <w:t>COUNCILLOR’S QUESTIONS</w:t>
      </w:r>
      <w:r w:rsidR="00D47CE2" w:rsidRPr="00D47CE2">
        <w:rPr>
          <w:b/>
        </w:rPr>
        <w:tab/>
      </w:r>
    </w:p>
    <w:p w:rsidR="00D47CE2" w:rsidRDefault="00FF499E" w:rsidP="00D47CE2">
      <w:pPr>
        <w:ind w:left="720"/>
      </w:pPr>
      <w:r>
        <w:t>No questions were notified</w:t>
      </w:r>
    </w:p>
    <w:p w:rsidR="00FF499E" w:rsidRDefault="00FF499E" w:rsidP="00D47CE2">
      <w:pPr>
        <w:ind w:left="720"/>
      </w:pPr>
    </w:p>
    <w:p w:rsidR="00FF499E" w:rsidRDefault="00FF499E" w:rsidP="00D47CE2">
      <w:pPr>
        <w:ind w:left="720"/>
      </w:pPr>
    </w:p>
    <w:p w:rsidR="00FF499E" w:rsidRDefault="00FF499E" w:rsidP="00D47CE2">
      <w:pPr>
        <w:ind w:left="720"/>
      </w:pPr>
    </w:p>
    <w:p w:rsidR="00FF499E" w:rsidRDefault="00FF499E" w:rsidP="00D47CE2">
      <w:pPr>
        <w:ind w:left="720"/>
      </w:pPr>
    </w:p>
    <w:p w:rsidR="00FF499E" w:rsidRDefault="00FF499E" w:rsidP="00D47CE2">
      <w:pPr>
        <w:ind w:left="720"/>
      </w:pPr>
    </w:p>
    <w:p w:rsidR="00FF499E" w:rsidRDefault="00FF499E" w:rsidP="00D47CE2">
      <w:pPr>
        <w:ind w:left="720"/>
      </w:pPr>
    </w:p>
    <w:p w:rsidR="00FF499E" w:rsidRDefault="00FF499E" w:rsidP="00D47CE2">
      <w:pPr>
        <w:ind w:left="720"/>
      </w:pPr>
    </w:p>
    <w:p w:rsidR="00FF499E" w:rsidRPr="00D47CE2" w:rsidRDefault="00FF499E" w:rsidP="00D47CE2">
      <w:pPr>
        <w:ind w:left="720"/>
        <w:rPr>
          <w:i/>
        </w:rPr>
      </w:pPr>
    </w:p>
    <w:p w:rsidR="00987B6A" w:rsidRDefault="00987B6A" w:rsidP="00D47CE2">
      <w:pPr>
        <w:ind w:left="720" w:hanging="720"/>
        <w:rPr>
          <w:b/>
        </w:rPr>
      </w:pPr>
    </w:p>
    <w:p w:rsidR="00D47CE2" w:rsidRPr="00D47CE2" w:rsidRDefault="00007E7A" w:rsidP="00D47CE2">
      <w:pPr>
        <w:ind w:left="720" w:hanging="720"/>
        <w:rPr>
          <w:b/>
        </w:rPr>
      </w:pPr>
      <w:r>
        <w:rPr>
          <w:b/>
        </w:rPr>
        <w:t>005/16</w:t>
      </w:r>
      <w:r w:rsidR="00D47CE2" w:rsidRPr="00D47CE2">
        <w:rPr>
          <w:b/>
        </w:rPr>
        <w:tab/>
        <w:t xml:space="preserve">CHAIRMAN AND MEMBER’S REPORTS </w:t>
      </w:r>
    </w:p>
    <w:p w:rsidR="00D47CE2" w:rsidRDefault="00FF499E" w:rsidP="00D47CE2">
      <w:pPr>
        <w:ind w:left="720"/>
      </w:pPr>
      <w:r>
        <w:t>The Chairman reported on his attendance at the following:</w:t>
      </w:r>
    </w:p>
    <w:p w:rsidR="00FF499E" w:rsidRDefault="00FF499E" w:rsidP="00D47CE2">
      <w:pPr>
        <w:ind w:left="720"/>
      </w:pPr>
      <w:r>
        <w:t>Thursday 10 December 2015 – Melton Carol Service</w:t>
      </w:r>
    </w:p>
    <w:p w:rsidR="00FF499E" w:rsidRDefault="00FF499E" w:rsidP="00D47CE2">
      <w:pPr>
        <w:ind w:left="720"/>
      </w:pPr>
      <w:r>
        <w:t>Wednesday 16 December 2015 – Catmose College Carol Concert</w:t>
      </w:r>
    </w:p>
    <w:p w:rsidR="00FF499E" w:rsidRDefault="00FF499E" w:rsidP="00D47CE2">
      <w:pPr>
        <w:ind w:left="720"/>
      </w:pPr>
      <w:r>
        <w:t>Thursday 17 December 2015 – Town Carol Service</w:t>
      </w:r>
    </w:p>
    <w:p w:rsidR="00FF499E" w:rsidRDefault="00FF499E" w:rsidP="00D47CE2">
      <w:pPr>
        <w:ind w:left="720"/>
      </w:pPr>
      <w:r>
        <w:t>Tuesday 22 December 2015 – 2248 (Rutland) Sqn ATC Presentation Evening</w:t>
      </w:r>
    </w:p>
    <w:p w:rsidR="00FF499E" w:rsidRDefault="00FF499E" w:rsidP="00D47CE2">
      <w:pPr>
        <w:ind w:left="720"/>
      </w:pPr>
    </w:p>
    <w:p w:rsidR="00FF499E" w:rsidRDefault="00FF499E" w:rsidP="00D47CE2">
      <w:pPr>
        <w:ind w:left="720"/>
      </w:pPr>
      <w:r>
        <w:t>The Chairman also asked members to note the following future dates:</w:t>
      </w:r>
    </w:p>
    <w:p w:rsidR="00FF499E" w:rsidRDefault="00FF499E" w:rsidP="00D47CE2">
      <w:pPr>
        <w:ind w:left="720"/>
      </w:pPr>
      <w:r>
        <w:t>Thursday 28 January 2016 – Mayors Reception at Rutland County Museum</w:t>
      </w:r>
    </w:p>
    <w:p w:rsidR="00FF499E" w:rsidRDefault="00FF499E" w:rsidP="00D47CE2">
      <w:pPr>
        <w:ind w:left="720"/>
      </w:pPr>
      <w:r>
        <w:t>Wednesday 6 April 2016 – Fund raising event for the Mayor’s Charity with TV Auctioneer, Charles Hanson at the Victoria Hall</w:t>
      </w:r>
    </w:p>
    <w:p w:rsidR="00FF499E" w:rsidRDefault="00FF499E" w:rsidP="00D47CE2">
      <w:pPr>
        <w:ind w:left="720"/>
      </w:pPr>
    </w:p>
    <w:p w:rsidR="00FF499E" w:rsidRDefault="00007E7A" w:rsidP="00FF499E">
      <w:pPr>
        <w:rPr>
          <w:b/>
        </w:rPr>
      </w:pPr>
      <w:r w:rsidRPr="00007E7A">
        <w:rPr>
          <w:b/>
        </w:rPr>
        <w:t>006/16</w:t>
      </w:r>
      <w:r w:rsidR="00D47CE2" w:rsidRPr="00D47CE2">
        <w:tab/>
      </w:r>
      <w:r w:rsidR="00D47CE2" w:rsidRPr="00D47CE2">
        <w:rPr>
          <w:b/>
        </w:rPr>
        <w:t xml:space="preserve">CLERK’S REPORT </w:t>
      </w:r>
    </w:p>
    <w:p w:rsidR="00D47CE2" w:rsidRDefault="00FF499E" w:rsidP="00FF499E">
      <w:pPr>
        <w:ind w:firstLine="720"/>
      </w:pPr>
      <w:r w:rsidRPr="00FF499E">
        <w:t>The Clerk reported as follows</w:t>
      </w:r>
      <w:r>
        <w:t>:</w:t>
      </w:r>
    </w:p>
    <w:p w:rsidR="00FF499E" w:rsidRDefault="00FF499E" w:rsidP="00FF499E">
      <w:pPr>
        <w:ind w:firstLine="720"/>
      </w:pPr>
    </w:p>
    <w:p w:rsidR="00FF499E" w:rsidRPr="00FF499E" w:rsidRDefault="00FF499E" w:rsidP="00FF499E">
      <w:pPr>
        <w:pStyle w:val="NoSpacing"/>
        <w:ind w:firstLine="720"/>
        <w:rPr>
          <w:rFonts w:ascii="Times New Roman" w:hAnsi="Times New Roman" w:cs="Times New Roman"/>
          <w:b/>
          <w:sz w:val="24"/>
          <w:szCs w:val="24"/>
        </w:rPr>
      </w:pPr>
      <w:r w:rsidRPr="00FF499E">
        <w:rPr>
          <w:rFonts w:ascii="Times New Roman" w:hAnsi="Times New Roman" w:cs="Times New Roman"/>
          <w:b/>
          <w:sz w:val="24"/>
          <w:szCs w:val="24"/>
        </w:rPr>
        <w:t>Christmas Lighting</w:t>
      </w:r>
    </w:p>
    <w:p w:rsidR="00FF499E" w:rsidRPr="00FF499E" w:rsidRDefault="00FF499E" w:rsidP="00FF499E">
      <w:pPr>
        <w:pStyle w:val="NoSpacing"/>
        <w:ind w:firstLine="720"/>
        <w:rPr>
          <w:rFonts w:ascii="Times New Roman" w:hAnsi="Times New Roman" w:cs="Times New Roman"/>
          <w:sz w:val="24"/>
          <w:szCs w:val="24"/>
        </w:rPr>
      </w:pPr>
      <w:r w:rsidRPr="00FF499E">
        <w:rPr>
          <w:rFonts w:ascii="Times New Roman" w:hAnsi="Times New Roman" w:cs="Times New Roman"/>
          <w:sz w:val="24"/>
          <w:szCs w:val="24"/>
        </w:rPr>
        <w:t xml:space="preserve">This has now all been removed. </w:t>
      </w:r>
    </w:p>
    <w:p w:rsidR="00FF499E" w:rsidRPr="00FF499E" w:rsidRDefault="00FF499E" w:rsidP="00FF499E">
      <w:pPr>
        <w:pStyle w:val="NoSpacing"/>
        <w:rPr>
          <w:rFonts w:ascii="Times New Roman" w:hAnsi="Times New Roman" w:cs="Times New Roman"/>
          <w:sz w:val="24"/>
          <w:szCs w:val="24"/>
        </w:rPr>
      </w:pPr>
    </w:p>
    <w:p w:rsidR="00FF499E" w:rsidRPr="00FF499E" w:rsidRDefault="00FF499E" w:rsidP="00FF499E">
      <w:pPr>
        <w:pStyle w:val="NoSpacing"/>
        <w:ind w:firstLine="720"/>
        <w:rPr>
          <w:rFonts w:ascii="Times New Roman" w:hAnsi="Times New Roman" w:cs="Times New Roman"/>
          <w:b/>
          <w:sz w:val="24"/>
          <w:szCs w:val="24"/>
        </w:rPr>
      </w:pPr>
      <w:r w:rsidRPr="00FF499E">
        <w:rPr>
          <w:rFonts w:ascii="Times New Roman" w:hAnsi="Times New Roman" w:cs="Times New Roman"/>
          <w:b/>
          <w:sz w:val="24"/>
          <w:szCs w:val="24"/>
        </w:rPr>
        <w:t>Audit Regime</w:t>
      </w:r>
    </w:p>
    <w:p w:rsidR="00FF499E" w:rsidRPr="00FF499E" w:rsidRDefault="00FF499E" w:rsidP="00FF499E">
      <w:pPr>
        <w:pStyle w:val="NoSpacing"/>
        <w:ind w:left="720"/>
        <w:rPr>
          <w:rFonts w:ascii="Times New Roman" w:hAnsi="Times New Roman" w:cs="Times New Roman"/>
          <w:sz w:val="24"/>
          <w:szCs w:val="24"/>
        </w:rPr>
      </w:pPr>
      <w:r w:rsidRPr="00FF499E">
        <w:rPr>
          <w:rFonts w:ascii="Times New Roman" w:hAnsi="Times New Roman" w:cs="Times New Roman"/>
          <w:sz w:val="24"/>
          <w:szCs w:val="24"/>
        </w:rPr>
        <w:t>Members are asked to note that following the abolition of the Audit Commission from 1</w:t>
      </w:r>
      <w:r w:rsidRPr="00FF499E">
        <w:rPr>
          <w:rFonts w:ascii="Times New Roman" w:hAnsi="Times New Roman" w:cs="Times New Roman"/>
          <w:sz w:val="24"/>
          <w:szCs w:val="24"/>
          <w:vertAlign w:val="superscript"/>
        </w:rPr>
        <w:t>st</w:t>
      </w:r>
      <w:r w:rsidRPr="00FF499E">
        <w:rPr>
          <w:rFonts w:ascii="Times New Roman" w:hAnsi="Times New Roman" w:cs="Times New Roman"/>
          <w:sz w:val="24"/>
          <w:szCs w:val="24"/>
        </w:rPr>
        <w:t xml:space="preserve"> April 2015 the audit regime will be changing from 2016 – 2017. In reality there will be no discernible change for Oakham Town Council External Auditors will still be appointed for it albeit by a different organisation and the fees will remain consistent with those currently charged. The Council may, if it chooses, opt out of the process and source its own external auditor. However, this will be extremely time consuming and it is extremely unlikely that the Council will see any cost benefits in appointing its own external auditor.</w:t>
      </w:r>
    </w:p>
    <w:p w:rsidR="00FF499E" w:rsidRPr="00FF499E" w:rsidRDefault="00FF499E" w:rsidP="00FF499E">
      <w:pPr>
        <w:pStyle w:val="NoSpacing"/>
        <w:rPr>
          <w:rFonts w:ascii="Times New Roman" w:hAnsi="Times New Roman" w:cs="Times New Roman"/>
          <w:sz w:val="24"/>
          <w:szCs w:val="24"/>
        </w:rPr>
      </w:pPr>
    </w:p>
    <w:p w:rsidR="00FF499E" w:rsidRPr="00FF499E" w:rsidRDefault="00FF499E" w:rsidP="00FF499E">
      <w:pPr>
        <w:pStyle w:val="NoSpacing"/>
        <w:ind w:firstLine="720"/>
        <w:rPr>
          <w:rFonts w:ascii="Times New Roman" w:hAnsi="Times New Roman" w:cs="Times New Roman"/>
          <w:b/>
          <w:sz w:val="24"/>
          <w:szCs w:val="24"/>
        </w:rPr>
      </w:pPr>
      <w:r w:rsidRPr="00FF499E">
        <w:rPr>
          <w:rFonts w:ascii="Times New Roman" w:hAnsi="Times New Roman" w:cs="Times New Roman"/>
          <w:b/>
          <w:sz w:val="24"/>
          <w:szCs w:val="24"/>
        </w:rPr>
        <w:t>Community Governance Review (CGR)</w:t>
      </w:r>
    </w:p>
    <w:p w:rsidR="00FF499E" w:rsidRPr="00FF499E" w:rsidRDefault="00FF499E" w:rsidP="00FF499E">
      <w:pPr>
        <w:pStyle w:val="NoSpacing"/>
        <w:ind w:left="720"/>
        <w:rPr>
          <w:rFonts w:ascii="Times New Roman" w:hAnsi="Times New Roman" w:cs="Times New Roman"/>
          <w:sz w:val="24"/>
          <w:szCs w:val="24"/>
        </w:rPr>
      </w:pPr>
      <w:r w:rsidRPr="00FF499E">
        <w:rPr>
          <w:rFonts w:ascii="Times New Roman" w:hAnsi="Times New Roman" w:cs="Times New Roman"/>
          <w:sz w:val="24"/>
          <w:szCs w:val="24"/>
        </w:rPr>
        <w:t>Following a request from Oakham Town Council, Rutland County Council will be undertaking a CGR to consider whether the areas of the existing parishes of Oakham and Barleythorpe should be altered and to consider the most effective and convenient form of community governance for residents of Barleythorpe.</w:t>
      </w:r>
    </w:p>
    <w:p w:rsidR="00FF499E" w:rsidRPr="00FF499E" w:rsidRDefault="00FF499E" w:rsidP="00FF499E">
      <w:pPr>
        <w:pStyle w:val="NoSpacing"/>
        <w:rPr>
          <w:rFonts w:ascii="Times New Roman" w:hAnsi="Times New Roman" w:cs="Times New Roman"/>
          <w:sz w:val="24"/>
          <w:szCs w:val="24"/>
        </w:rPr>
      </w:pPr>
    </w:p>
    <w:p w:rsidR="00FF499E" w:rsidRPr="00FF499E" w:rsidRDefault="00FF499E" w:rsidP="00FF499E">
      <w:pPr>
        <w:pStyle w:val="NoSpacing"/>
        <w:ind w:left="720"/>
        <w:rPr>
          <w:rFonts w:ascii="Times New Roman" w:hAnsi="Times New Roman" w:cs="Times New Roman"/>
          <w:sz w:val="24"/>
          <w:szCs w:val="24"/>
        </w:rPr>
      </w:pPr>
      <w:r w:rsidRPr="00FF499E">
        <w:rPr>
          <w:rFonts w:ascii="Times New Roman" w:hAnsi="Times New Roman" w:cs="Times New Roman"/>
          <w:sz w:val="24"/>
          <w:szCs w:val="24"/>
        </w:rPr>
        <w:t>If you would like a hard copy of the Terms of Reference for this review then please contact the office. Otherwise it is available to view on Rutland County Council’s website as supporting documents under the meeting of RCC held on January 11</w:t>
      </w:r>
      <w:r w:rsidRPr="00FF499E">
        <w:rPr>
          <w:rFonts w:ascii="Times New Roman" w:hAnsi="Times New Roman" w:cs="Times New Roman"/>
          <w:sz w:val="24"/>
          <w:szCs w:val="24"/>
          <w:vertAlign w:val="superscript"/>
        </w:rPr>
        <w:t>th</w:t>
      </w:r>
      <w:r w:rsidRPr="00FF499E">
        <w:rPr>
          <w:rFonts w:ascii="Times New Roman" w:hAnsi="Times New Roman" w:cs="Times New Roman"/>
          <w:sz w:val="24"/>
          <w:szCs w:val="24"/>
        </w:rPr>
        <w:t xml:space="preserve"> 2016.</w:t>
      </w:r>
    </w:p>
    <w:p w:rsidR="00FF499E" w:rsidRPr="00FF499E" w:rsidRDefault="00FF499E" w:rsidP="00FF499E">
      <w:pPr>
        <w:pStyle w:val="NoSpacing"/>
        <w:rPr>
          <w:rFonts w:ascii="Times New Roman" w:hAnsi="Times New Roman" w:cs="Times New Roman"/>
          <w:sz w:val="24"/>
          <w:szCs w:val="24"/>
        </w:rPr>
      </w:pPr>
    </w:p>
    <w:p w:rsidR="00FF499E" w:rsidRPr="00FF499E" w:rsidRDefault="00FF499E" w:rsidP="00FF499E">
      <w:pPr>
        <w:pStyle w:val="NoSpacing"/>
        <w:ind w:firstLine="720"/>
        <w:rPr>
          <w:rFonts w:ascii="Times New Roman" w:hAnsi="Times New Roman" w:cs="Times New Roman"/>
          <w:b/>
          <w:sz w:val="24"/>
          <w:szCs w:val="24"/>
        </w:rPr>
      </w:pPr>
      <w:r w:rsidRPr="00FF499E">
        <w:rPr>
          <w:rFonts w:ascii="Times New Roman" w:hAnsi="Times New Roman" w:cs="Times New Roman"/>
          <w:b/>
          <w:sz w:val="24"/>
          <w:szCs w:val="24"/>
        </w:rPr>
        <w:t>Recording of Meetings</w:t>
      </w:r>
    </w:p>
    <w:p w:rsidR="00FF499E" w:rsidRPr="00FF499E" w:rsidRDefault="00FF499E" w:rsidP="00FF499E">
      <w:pPr>
        <w:pStyle w:val="NoSpacing"/>
        <w:ind w:left="720"/>
        <w:rPr>
          <w:rFonts w:ascii="Times New Roman" w:hAnsi="Times New Roman" w:cs="Times New Roman"/>
          <w:sz w:val="24"/>
          <w:szCs w:val="24"/>
        </w:rPr>
      </w:pPr>
      <w:r w:rsidRPr="00FF499E">
        <w:rPr>
          <w:rFonts w:ascii="Times New Roman" w:hAnsi="Times New Roman" w:cs="Times New Roman"/>
          <w:sz w:val="24"/>
          <w:szCs w:val="24"/>
        </w:rPr>
        <w:t>The installers of the equipment were contacted prior to the Christmas break by the Chairman. As a result a new camera and microphone have now been installed at no cost. The picture quality is now improved and the sound quality should also be improved.</w:t>
      </w:r>
    </w:p>
    <w:p w:rsidR="00FF499E" w:rsidRDefault="00FF499E" w:rsidP="00FF499E">
      <w:pPr>
        <w:pStyle w:val="NoSpacing"/>
        <w:rPr>
          <w:rFonts w:ascii="Times New Roman" w:hAnsi="Times New Roman" w:cs="Times New Roman"/>
          <w:sz w:val="24"/>
          <w:szCs w:val="24"/>
        </w:rPr>
      </w:pPr>
    </w:p>
    <w:p w:rsidR="00FF499E" w:rsidRDefault="00FF499E" w:rsidP="00FF499E">
      <w:pPr>
        <w:pStyle w:val="NoSpacing"/>
        <w:rPr>
          <w:rFonts w:ascii="Times New Roman" w:hAnsi="Times New Roman" w:cs="Times New Roman"/>
          <w:sz w:val="24"/>
          <w:szCs w:val="24"/>
        </w:rPr>
      </w:pPr>
    </w:p>
    <w:p w:rsidR="00FF499E" w:rsidRDefault="00FF499E" w:rsidP="00FF499E">
      <w:pPr>
        <w:pStyle w:val="NoSpacing"/>
        <w:rPr>
          <w:rFonts w:ascii="Times New Roman" w:hAnsi="Times New Roman" w:cs="Times New Roman"/>
          <w:sz w:val="24"/>
          <w:szCs w:val="24"/>
        </w:rPr>
      </w:pPr>
    </w:p>
    <w:p w:rsidR="00FF499E" w:rsidRDefault="00FF499E" w:rsidP="00FF499E">
      <w:pPr>
        <w:pStyle w:val="NoSpacing"/>
        <w:rPr>
          <w:rFonts w:ascii="Times New Roman" w:hAnsi="Times New Roman" w:cs="Times New Roman"/>
          <w:sz w:val="24"/>
          <w:szCs w:val="24"/>
        </w:rPr>
      </w:pPr>
    </w:p>
    <w:p w:rsidR="00FF499E" w:rsidRDefault="00FF499E" w:rsidP="00FF499E">
      <w:pPr>
        <w:pStyle w:val="NoSpacing"/>
        <w:rPr>
          <w:rFonts w:ascii="Times New Roman" w:hAnsi="Times New Roman" w:cs="Times New Roman"/>
          <w:sz w:val="24"/>
          <w:szCs w:val="24"/>
        </w:rPr>
      </w:pPr>
    </w:p>
    <w:p w:rsidR="00FF499E" w:rsidRDefault="00FF499E" w:rsidP="00FF499E">
      <w:pPr>
        <w:pStyle w:val="NoSpacing"/>
        <w:rPr>
          <w:rFonts w:ascii="Times New Roman" w:hAnsi="Times New Roman" w:cs="Times New Roman"/>
          <w:sz w:val="24"/>
          <w:szCs w:val="24"/>
        </w:rPr>
      </w:pPr>
    </w:p>
    <w:p w:rsidR="00FF499E" w:rsidRPr="00FF499E" w:rsidRDefault="00FF499E" w:rsidP="00FF499E">
      <w:pPr>
        <w:pStyle w:val="NoSpacing"/>
        <w:rPr>
          <w:rFonts w:ascii="Times New Roman" w:hAnsi="Times New Roman" w:cs="Times New Roman"/>
          <w:sz w:val="24"/>
          <w:szCs w:val="24"/>
        </w:rPr>
      </w:pPr>
    </w:p>
    <w:p w:rsidR="00FF499E" w:rsidRPr="00FF499E" w:rsidRDefault="00FF499E" w:rsidP="00FF499E">
      <w:pPr>
        <w:pStyle w:val="NoSpacing"/>
        <w:ind w:firstLine="720"/>
        <w:rPr>
          <w:rFonts w:ascii="Times New Roman" w:hAnsi="Times New Roman" w:cs="Times New Roman"/>
          <w:b/>
          <w:sz w:val="24"/>
          <w:szCs w:val="24"/>
        </w:rPr>
      </w:pPr>
      <w:r w:rsidRPr="00FF499E">
        <w:rPr>
          <w:rFonts w:ascii="Times New Roman" w:hAnsi="Times New Roman" w:cs="Times New Roman"/>
          <w:b/>
          <w:sz w:val="24"/>
          <w:szCs w:val="24"/>
        </w:rPr>
        <w:t>Street Lighting and Parish Lighting Proposals</w:t>
      </w:r>
    </w:p>
    <w:p w:rsidR="00FF499E" w:rsidRPr="00FF499E" w:rsidRDefault="00FF499E" w:rsidP="00FF499E">
      <w:pPr>
        <w:pStyle w:val="NoSpacing"/>
        <w:ind w:left="720"/>
        <w:rPr>
          <w:rFonts w:ascii="Times New Roman" w:hAnsi="Times New Roman" w:cs="Times New Roman"/>
          <w:sz w:val="24"/>
          <w:szCs w:val="24"/>
        </w:rPr>
      </w:pPr>
      <w:r w:rsidRPr="00FF499E">
        <w:rPr>
          <w:rFonts w:ascii="Times New Roman" w:hAnsi="Times New Roman" w:cs="Times New Roman"/>
          <w:sz w:val="24"/>
          <w:szCs w:val="24"/>
        </w:rPr>
        <w:t>Information relating to this is attached. Please note that this is being discussed at the Parish Forum on 28</w:t>
      </w:r>
      <w:r w:rsidRPr="00FF499E">
        <w:rPr>
          <w:rFonts w:ascii="Times New Roman" w:hAnsi="Times New Roman" w:cs="Times New Roman"/>
          <w:sz w:val="24"/>
          <w:szCs w:val="24"/>
          <w:vertAlign w:val="superscript"/>
        </w:rPr>
        <w:t>th</w:t>
      </w:r>
      <w:r w:rsidRPr="00FF499E">
        <w:rPr>
          <w:rFonts w:ascii="Times New Roman" w:hAnsi="Times New Roman" w:cs="Times New Roman"/>
          <w:sz w:val="24"/>
          <w:szCs w:val="24"/>
        </w:rPr>
        <w:t xml:space="preserve"> January 2016.</w:t>
      </w:r>
    </w:p>
    <w:p w:rsidR="00FF499E" w:rsidRPr="00FF499E" w:rsidRDefault="00FF499E" w:rsidP="00FF499E">
      <w:pPr>
        <w:pStyle w:val="NoSpacing"/>
        <w:ind w:left="720"/>
        <w:rPr>
          <w:rFonts w:ascii="Times New Roman" w:hAnsi="Times New Roman" w:cs="Times New Roman"/>
          <w:sz w:val="24"/>
          <w:szCs w:val="24"/>
        </w:rPr>
      </w:pPr>
      <w:r w:rsidRPr="00FF499E">
        <w:rPr>
          <w:rFonts w:ascii="Times New Roman" w:hAnsi="Times New Roman" w:cs="Times New Roman"/>
          <w:sz w:val="24"/>
          <w:szCs w:val="24"/>
        </w:rPr>
        <w:t>The inventory referred to in the e-mail from Neil Tomlinson shows nearly 1800 lights in Oakham.</w:t>
      </w:r>
    </w:p>
    <w:p w:rsidR="00FF499E" w:rsidRPr="00FF499E" w:rsidRDefault="00FF499E" w:rsidP="00FF499E">
      <w:pPr>
        <w:pStyle w:val="NoSpacing"/>
        <w:rPr>
          <w:rFonts w:ascii="Times New Roman" w:hAnsi="Times New Roman" w:cs="Times New Roman"/>
          <w:sz w:val="24"/>
          <w:szCs w:val="24"/>
        </w:rPr>
      </w:pPr>
    </w:p>
    <w:p w:rsidR="00FF499E" w:rsidRPr="00FF499E" w:rsidRDefault="00FF499E" w:rsidP="00FF499E">
      <w:pPr>
        <w:pStyle w:val="NoSpacing"/>
        <w:ind w:firstLine="720"/>
        <w:rPr>
          <w:rFonts w:ascii="Times New Roman" w:hAnsi="Times New Roman" w:cs="Times New Roman"/>
          <w:b/>
          <w:sz w:val="24"/>
          <w:szCs w:val="24"/>
        </w:rPr>
      </w:pPr>
      <w:r w:rsidRPr="00FF499E">
        <w:rPr>
          <w:rFonts w:ascii="Times New Roman" w:hAnsi="Times New Roman" w:cs="Times New Roman"/>
          <w:b/>
          <w:sz w:val="24"/>
          <w:szCs w:val="24"/>
        </w:rPr>
        <w:t>Green Flag Award</w:t>
      </w:r>
    </w:p>
    <w:p w:rsidR="00FF499E" w:rsidRPr="00FF499E" w:rsidRDefault="00FF499E" w:rsidP="00FF499E">
      <w:pPr>
        <w:pStyle w:val="NoSpacing"/>
        <w:ind w:left="720"/>
        <w:rPr>
          <w:rFonts w:ascii="Times New Roman" w:hAnsi="Times New Roman" w:cs="Times New Roman"/>
          <w:sz w:val="24"/>
          <w:szCs w:val="24"/>
        </w:rPr>
      </w:pPr>
      <w:r w:rsidRPr="00FF499E">
        <w:rPr>
          <w:rFonts w:ascii="Times New Roman" w:hAnsi="Times New Roman" w:cs="Times New Roman"/>
          <w:sz w:val="24"/>
          <w:szCs w:val="24"/>
        </w:rPr>
        <w:t>The submission for Cutts Close has been sent today (January 13</w:t>
      </w:r>
      <w:r w:rsidRPr="00FF499E">
        <w:rPr>
          <w:rFonts w:ascii="Times New Roman" w:hAnsi="Times New Roman" w:cs="Times New Roman"/>
          <w:sz w:val="24"/>
          <w:szCs w:val="24"/>
          <w:vertAlign w:val="superscript"/>
        </w:rPr>
        <w:t>th</w:t>
      </w:r>
      <w:r w:rsidRPr="00FF499E">
        <w:rPr>
          <w:rFonts w:ascii="Times New Roman" w:hAnsi="Times New Roman" w:cs="Times New Roman"/>
          <w:sz w:val="24"/>
          <w:szCs w:val="24"/>
        </w:rPr>
        <w:t xml:space="preserve"> 2016). The Assistant Clerk has asked me to convey her sincere thanks to members who have helped produce and check the document.</w:t>
      </w:r>
    </w:p>
    <w:p w:rsidR="00FF499E" w:rsidRPr="00FF499E" w:rsidRDefault="00FF499E" w:rsidP="00FF499E">
      <w:pPr>
        <w:ind w:firstLine="720"/>
      </w:pPr>
    </w:p>
    <w:p w:rsidR="00D47CE2" w:rsidRPr="00D47CE2" w:rsidRDefault="00007E7A" w:rsidP="00D47CE2">
      <w:pPr>
        <w:rPr>
          <w:b/>
        </w:rPr>
      </w:pPr>
      <w:r>
        <w:rPr>
          <w:b/>
        </w:rPr>
        <w:t>007/16</w:t>
      </w:r>
      <w:r w:rsidR="00D47CE2" w:rsidRPr="00D47CE2">
        <w:rPr>
          <w:b/>
        </w:rPr>
        <w:tab/>
        <w:t>DEPUTATIONS BY THE PUBLIC</w:t>
      </w:r>
    </w:p>
    <w:p w:rsidR="00D47CE2" w:rsidRDefault="005948EE" w:rsidP="005948EE">
      <w:pPr>
        <w:ind w:left="1440" w:hanging="720"/>
      </w:pPr>
      <w:r>
        <w:t>(i)</w:t>
      </w:r>
      <w:r>
        <w:tab/>
      </w:r>
      <w:r w:rsidR="00C07EBA">
        <w:t>A member of the public, referring to Item 21 on the agenda stated that he was surprised that the Council was revisiting the issue.</w:t>
      </w:r>
      <w:r>
        <w:t xml:space="preserve"> He referred members to correspondence stating that RCC would consult with the Town Council on an alternative location and added that the consultation process with residents had been led by the residents themselves. He also stated that only 3 crimes had been recorded in the area in the previous six months. </w:t>
      </w:r>
    </w:p>
    <w:p w:rsidR="005948EE" w:rsidRDefault="005948EE" w:rsidP="005948EE">
      <w:pPr>
        <w:ind w:left="1440" w:hanging="720"/>
      </w:pPr>
    </w:p>
    <w:p w:rsidR="005948EE" w:rsidRDefault="005948EE" w:rsidP="005948EE">
      <w:pPr>
        <w:ind w:left="1440" w:hanging="720"/>
      </w:pPr>
      <w:r>
        <w:t>(ii)</w:t>
      </w:r>
      <w:r>
        <w:tab/>
        <w:t>A member of the public referring to Item14 on the agenda stated that the Angling Society had been around for about one hundred years. It was seeking support to continue the work at the canal which not only benefitted anglers but residents of Oakham too. The Society was working with Wilds Lodge to improve facilities for all and that it had turned a corner with regard to developing the area and that the environment had been improved considerably</w:t>
      </w:r>
    </w:p>
    <w:p w:rsidR="005948EE" w:rsidRDefault="005948EE" w:rsidP="00D47CE2">
      <w:pPr>
        <w:ind w:left="720"/>
      </w:pPr>
    </w:p>
    <w:p w:rsidR="00D47CE2" w:rsidRPr="00D47CE2" w:rsidRDefault="00D47CE2" w:rsidP="00D47CE2">
      <w:pPr>
        <w:ind w:left="720" w:hanging="720"/>
        <w:rPr>
          <w:b/>
        </w:rPr>
      </w:pPr>
    </w:p>
    <w:p w:rsidR="005948EE" w:rsidRDefault="00007E7A" w:rsidP="005948EE">
      <w:pPr>
        <w:ind w:left="720" w:hanging="720"/>
        <w:rPr>
          <w:b/>
        </w:rPr>
      </w:pPr>
      <w:r>
        <w:rPr>
          <w:b/>
        </w:rPr>
        <w:t>008/16</w:t>
      </w:r>
      <w:r w:rsidR="00D47CE2" w:rsidRPr="00D47CE2">
        <w:rPr>
          <w:b/>
        </w:rPr>
        <w:tab/>
        <w:t xml:space="preserve">WORKING GROUPS STRATEGY ASSURANCE </w:t>
      </w:r>
    </w:p>
    <w:p w:rsidR="00D47CE2" w:rsidRDefault="005948EE" w:rsidP="005948EE">
      <w:pPr>
        <w:ind w:left="720"/>
      </w:pPr>
      <w:r w:rsidRPr="005948EE">
        <w:t>Members noted reports</w:t>
      </w:r>
      <w:r>
        <w:t xml:space="preserve"> from the Neighbourhood Plan Working Group and the Oakham Community Centre Working Group</w:t>
      </w:r>
    </w:p>
    <w:p w:rsidR="005948EE" w:rsidRDefault="005948EE" w:rsidP="005948EE">
      <w:pPr>
        <w:ind w:left="720"/>
      </w:pPr>
    </w:p>
    <w:p w:rsidR="005948EE" w:rsidRDefault="005948EE" w:rsidP="005948EE">
      <w:pPr>
        <w:ind w:left="720"/>
        <w:rPr>
          <w:i/>
        </w:rPr>
      </w:pPr>
      <w:r>
        <w:rPr>
          <w:i/>
        </w:rPr>
        <w:t>At this point in the meeting it was proposed by Cllr Alf Dewis, seconded by Cllr Stan Stubbs and unanimously resolved to alter the order of business and that Item 21 would be considered next followed by Item 14</w:t>
      </w:r>
    </w:p>
    <w:p w:rsidR="005948EE" w:rsidRDefault="005948EE" w:rsidP="005948EE">
      <w:pPr>
        <w:ind w:left="720"/>
        <w:rPr>
          <w:i/>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6B346E" w:rsidRDefault="006B346E" w:rsidP="005948EE">
      <w:pPr>
        <w:rPr>
          <w:b/>
        </w:rPr>
      </w:pPr>
    </w:p>
    <w:p w:rsidR="005948EE" w:rsidRPr="00D47CE2" w:rsidRDefault="00007E7A" w:rsidP="005948EE">
      <w:pPr>
        <w:rPr>
          <w:b/>
        </w:rPr>
      </w:pPr>
      <w:r>
        <w:rPr>
          <w:b/>
        </w:rPr>
        <w:t>009/16</w:t>
      </w:r>
      <w:r w:rsidR="005948EE" w:rsidRPr="00D47CE2">
        <w:rPr>
          <w:b/>
        </w:rPr>
        <w:tab/>
        <w:t>CCTV POLE AT ROYCES RECREATION GROUND</w:t>
      </w:r>
    </w:p>
    <w:p w:rsidR="005948EE" w:rsidRDefault="006B346E" w:rsidP="005948EE">
      <w:pPr>
        <w:ind w:left="720"/>
      </w:pPr>
      <w:r>
        <w:t>During discussions the following points were made:</w:t>
      </w:r>
    </w:p>
    <w:p w:rsidR="006B346E" w:rsidRDefault="00987B6A" w:rsidP="006B346E">
      <w:pPr>
        <w:pStyle w:val="ListParagraph"/>
        <w:numPr>
          <w:ilvl w:val="0"/>
          <w:numId w:val="28"/>
        </w:numPr>
      </w:pPr>
      <w:r>
        <w:t>That the pole should stay whe</w:t>
      </w:r>
      <w:r w:rsidR="006B346E">
        <w:t>re it is</w:t>
      </w:r>
    </w:p>
    <w:p w:rsidR="006B346E" w:rsidRDefault="006B346E" w:rsidP="006B346E">
      <w:pPr>
        <w:pStyle w:val="ListParagraph"/>
        <w:numPr>
          <w:ilvl w:val="0"/>
          <w:numId w:val="28"/>
        </w:numPr>
      </w:pPr>
      <w:r>
        <w:t>That there had been no consultation with OTC about an alternative location</w:t>
      </w:r>
    </w:p>
    <w:p w:rsidR="006B346E" w:rsidRDefault="006B346E" w:rsidP="006B346E">
      <w:pPr>
        <w:pStyle w:val="ListParagraph"/>
        <w:numPr>
          <w:ilvl w:val="0"/>
          <w:numId w:val="28"/>
        </w:numPr>
      </w:pPr>
      <w:r>
        <w:t>That RCC should acknowledge that they had made a mistake</w:t>
      </w:r>
    </w:p>
    <w:p w:rsidR="006B346E" w:rsidRDefault="006B346E" w:rsidP="006B346E">
      <w:pPr>
        <w:pStyle w:val="ListParagraph"/>
        <w:numPr>
          <w:ilvl w:val="0"/>
          <w:numId w:val="28"/>
        </w:numPr>
      </w:pPr>
      <w:r>
        <w:t>That should the pole remain in its current location then a wayleave agreement should be in place</w:t>
      </w:r>
    </w:p>
    <w:p w:rsidR="006B346E" w:rsidRDefault="006B346E" w:rsidP="006B346E">
      <w:pPr>
        <w:pStyle w:val="ListParagraph"/>
        <w:numPr>
          <w:ilvl w:val="0"/>
          <w:numId w:val="28"/>
        </w:numPr>
      </w:pPr>
      <w:r>
        <w:t>That there had been incidents of vandalism and ASB that had not been reported to the police</w:t>
      </w:r>
    </w:p>
    <w:p w:rsidR="006B346E" w:rsidRDefault="006B346E" w:rsidP="006B346E">
      <w:pPr>
        <w:ind w:left="720"/>
      </w:pPr>
      <w:r>
        <w:t>It was then proposed by Cllr Martin Brookes, seconded by Cllr Michael Elliott that the Council should not revisit its original decision. This motion was defeated with 2 votes for, 4 against and 2 abstentions.</w:t>
      </w:r>
    </w:p>
    <w:p w:rsidR="006B346E" w:rsidRDefault="006B346E" w:rsidP="006B346E">
      <w:pPr>
        <w:ind w:left="720"/>
      </w:pPr>
    </w:p>
    <w:p w:rsidR="006B346E" w:rsidRDefault="006B346E" w:rsidP="006B346E">
      <w:pPr>
        <w:ind w:left="720"/>
      </w:pPr>
      <w:r>
        <w:t>It was then proposed by Cllr Mrs Joyce Lucas, seconded by Cllr Adam Lowe and resolved with 5 votes for and 3 against that the pole remains where it is and is used for CCTV.</w:t>
      </w:r>
    </w:p>
    <w:p w:rsidR="006B346E" w:rsidRDefault="006B346E" w:rsidP="006B346E">
      <w:pPr>
        <w:ind w:left="720"/>
      </w:pPr>
    </w:p>
    <w:p w:rsidR="006B346E" w:rsidRDefault="006B346E" w:rsidP="006B346E">
      <w:pPr>
        <w:ind w:left="720"/>
      </w:pPr>
      <w:r>
        <w:t>It was then proposed by Cllr Martin Brookes, seconded by Cllr Adam Lowe and resolved with 7 votes for and 1 abstention that the Council agrees to a Wayleave agreement being put in place at no cost to the Council and that is attached to the Deeds.</w:t>
      </w:r>
    </w:p>
    <w:p w:rsidR="005948EE" w:rsidRDefault="005948EE" w:rsidP="006B346E">
      <w:pPr>
        <w:rPr>
          <w:i/>
        </w:rPr>
      </w:pPr>
    </w:p>
    <w:p w:rsidR="005948EE" w:rsidRDefault="00007E7A" w:rsidP="006B346E">
      <w:pPr>
        <w:ind w:left="720" w:hanging="720"/>
        <w:rPr>
          <w:b/>
        </w:rPr>
      </w:pPr>
      <w:r>
        <w:rPr>
          <w:b/>
        </w:rPr>
        <w:t>010/16</w:t>
      </w:r>
      <w:r w:rsidR="005948EE" w:rsidRPr="00D47CE2">
        <w:rPr>
          <w:b/>
        </w:rPr>
        <w:tab/>
        <w:t xml:space="preserve">GRANT APPLICATION </w:t>
      </w:r>
    </w:p>
    <w:p w:rsidR="006B346E" w:rsidRPr="006B346E" w:rsidRDefault="006B346E" w:rsidP="006B346E">
      <w:pPr>
        <w:ind w:left="720" w:hanging="720"/>
      </w:pPr>
      <w:r>
        <w:rPr>
          <w:b/>
        </w:rPr>
        <w:tab/>
      </w:r>
      <w:r>
        <w:t>Following discussions it was proposed by Cllr Stan Stubbs, seconded by Cllr Mrs Joyce Lucas and resolved with 7 votes for and 1 against that the sum of £1</w:t>
      </w:r>
      <w:r w:rsidR="00987B6A">
        <w:t>,</w:t>
      </w:r>
      <w:r>
        <w:t>000 be granted to the Oakham Angling Society</w:t>
      </w:r>
    </w:p>
    <w:p w:rsidR="005948EE" w:rsidRPr="005948EE" w:rsidRDefault="005948EE" w:rsidP="005948EE">
      <w:pPr>
        <w:ind w:left="720"/>
        <w:rPr>
          <w:i/>
        </w:rPr>
      </w:pPr>
    </w:p>
    <w:p w:rsidR="00D84FD6" w:rsidRDefault="00007E7A" w:rsidP="00D84FD6">
      <w:pPr>
        <w:ind w:left="720" w:hanging="720"/>
        <w:rPr>
          <w:b/>
        </w:rPr>
      </w:pPr>
      <w:r>
        <w:rPr>
          <w:b/>
        </w:rPr>
        <w:t>011/16</w:t>
      </w:r>
      <w:r w:rsidR="00D47CE2" w:rsidRPr="00D47CE2">
        <w:rPr>
          <w:b/>
        </w:rPr>
        <w:tab/>
        <w:t xml:space="preserve">CITIZENS ADVICE RUTLAND FUNDING 2016 – 2017 </w:t>
      </w:r>
    </w:p>
    <w:p w:rsidR="00D47CE2" w:rsidRPr="00D84FD6" w:rsidRDefault="00D84FD6" w:rsidP="00D84FD6">
      <w:pPr>
        <w:ind w:left="720"/>
      </w:pPr>
      <w:r w:rsidRPr="00D84FD6">
        <w:t>Members considered a report and after</w:t>
      </w:r>
      <w:r>
        <w:t xml:space="preserve"> due discussion it was proposed by Cllr Vince Howard, seconded by Cllr Stan Stubbs and resolved with 6 votes for and 2 abstentions that the item be deferred on the grounds of lack of information and that the Council should request details as to what any money may be used for.</w:t>
      </w:r>
    </w:p>
    <w:p w:rsidR="00D47CE2" w:rsidRPr="00D47CE2" w:rsidRDefault="00D47CE2" w:rsidP="00D47CE2">
      <w:pPr>
        <w:ind w:left="720" w:hanging="720"/>
        <w:rPr>
          <w:b/>
        </w:rPr>
      </w:pPr>
    </w:p>
    <w:p w:rsidR="00D47CE2" w:rsidRDefault="00007E7A" w:rsidP="00D84FD6">
      <w:pPr>
        <w:ind w:left="720" w:hanging="720"/>
        <w:rPr>
          <w:b/>
        </w:rPr>
      </w:pPr>
      <w:r>
        <w:rPr>
          <w:b/>
        </w:rPr>
        <w:t>012/16</w:t>
      </w:r>
      <w:r w:rsidR="00D47CE2" w:rsidRPr="00D47CE2">
        <w:rPr>
          <w:b/>
        </w:rPr>
        <w:tab/>
        <w:t xml:space="preserve">CCTV FUNDING 2016 – 2017 </w:t>
      </w:r>
    </w:p>
    <w:p w:rsidR="00D84FD6" w:rsidRDefault="00D84FD6" w:rsidP="00D84FD6">
      <w:pPr>
        <w:ind w:left="720" w:hanging="720"/>
      </w:pPr>
      <w:r>
        <w:rPr>
          <w:b/>
        </w:rPr>
        <w:tab/>
      </w:r>
      <w:r>
        <w:t>Members considered correspondence from RCC proposing that the Council contributed £4,700 in 2016 – 2017 towards the cost of the upgraded CCTV system.</w:t>
      </w:r>
    </w:p>
    <w:p w:rsidR="00D84FD6" w:rsidRPr="00D84FD6" w:rsidRDefault="00D84FD6" w:rsidP="00D84FD6">
      <w:pPr>
        <w:ind w:left="720" w:hanging="720"/>
      </w:pPr>
      <w:r>
        <w:tab/>
        <w:t>Following discussion it was proposed by Cllr Adam Lowe, seconded by Cllr Martin Brookes and resolved with 5 votes for and 3 abstentions that Oakham Town Council would not make any financial contribution in 2016 - 2017</w:t>
      </w:r>
    </w:p>
    <w:p w:rsidR="00D47CE2" w:rsidRPr="00D47CE2" w:rsidRDefault="00D47CE2" w:rsidP="00D47CE2">
      <w:pPr>
        <w:ind w:left="720" w:hanging="720"/>
        <w:rPr>
          <w:b/>
        </w:rPr>
      </w:pPr>
    </w:p>
    <w:p w:rsidR="00D84FD6" w:rsidRDefault="00D84FD6" w:rsidP="00D47CE2">
      <w:pPr>
        <w:ind w:left="720" w:hanging="720"/>
        <w:rPr>
          <w:b/>
        </w:rPr>
      </w:pPr>
    </w:p>
    <w:p w:rsidR="00D84FD6" w:rsidRDefault="00D84FD6" w:rsidP="00D47CE2">
      <w:pPr>
        <w:ind w:left="720" w:hanging="720"/>
        <w:rPr>
          <w:b/>
        </w:rPr>
      </w:pPr>
    </w:p>
    <w:p w:rsidR="00D84FD6" w:rsidRDefault="00D84FD6" w:rsidP="00D47CE2">
      <w:pPr>
        <w:ind w:left="720" w:hanging="720"/>
        <w:rPr>
          <w:b/>
        </w:rPr>
      </w:pPr>
    </w:p>
    <w:p w:rsidR="00D84FD6" w:rsidRDefault="00D84FD6" w:rsidP="00D47CE2">
      <w:pPr>
        <w:ind w:left="720" w:hanging="720"/>
        <w:rPr>
          <w:b/>
        </w:rPr>
      </w:pPr>
    </w:p>
    <w:p w:rsidR="00D84FD6" w:rsidRDefault="00D84FD6" w:rsidP="00D47CE2">
      <w:pPr>
        <w:ind w:left="720" w:hanging="720"/>
        <w:rPr>
          <w:b/>
        </w:rPr>
      </w:pPr>
    </w:p>
    <w:p w:rsidR="00D84FD6" w:rsidRDefault="00D84FD6" w:rsidP="00D47CE2">
      <w:pPr>
        <w:ind w:left="720" w:hanging="720"/>
        <w:rPr>
          <w:b/>
        </w:rPr>
      </w:pPr>
    </w:p>
    <w:p w:rsidR="00D84FD6" w:rsidRDefault="00D84FD6" w:rsidP="00D47CE2">
      <w:pPr>
        <w:ind w:left="720" w:hanging="720"/>
        <w:rPr>
          <w:b/>
        </w:rPr>
      </w:pPr>
    </w:p>
    <w:p w:rsidR="00D84FD6" w:rsidRDefault="00D84FD6" w:rsidP="00D47CE2">
      <w:pPr>
        <w:ind w:left="720" w:hanging="720"/>
        <w:rPr>
          <w:b/>
        </w:rPr>
      </w:pPr>
    </w:p>
    <w:p w:rsidR="00D84FD6" w:rsidRDefault="00D84FD6" w:rsidP="00D47CE2">
      <w:pPr>
        <w:ind w:left="720" w:hanging="720"/>
        <w:rPr>
          <w:b/>
        </w:rPr>
      </w:pPr>
    </w:p>
    <w:p w:rsidR="00D84FD6" w:rsidRDefault="00D84FD6" w:rsidP="00D47CE2">
      <w:pPr>
        <w:ind w:left="720" w:hanging="720"/>
        <w:rPr>
          <w:b/>
        </w:rPr>
      </w:pPr>
    </w:p>
    <w:p w:rsidR="00D47CE2" w:rsidRPr="00D47CE2" w:rsidRDefault="00007E7A" w:rsidP="00D47CE2">
      <w:pPr>
        <w:ind w:left="720" w:hanging="720"/>
        <w:rPr>
          <w:b/>
          <w:i/>
        </w:rPr>
      </w:pPr>
      <w:r>
        <w:rPr>
          <w:b/>
        </w:rPr>
        <w:t>013/16</w:t>
      </w:r>
      <w:r w:rsidR="00D47CE2" w:rsidRPr="00D47CE2">
        <w:rPr>
          <w:b/>
        </w:rPr>
        <w:tab/>
        <w:t xml:space="preserve">BUDGET 2016 – 2017 </w:t>
      </w:r>
    </w:p>
    <w:p w:rsidR="00D47CE2" w:rsidRDefault="00D47CE2" w:rsidP="00D84FD6">
      <w:pPr>
        <w:ind w:left="1440" w:hanging="720"/>
      </w:pPr>
      <w:r w:rsidRPr="00D47CE2">
        <w:t>(i)</w:t>
      </w:r>
      <w:r w:rsidRPr="00D47CE2">
        <w:tab/>
      </w:r>
      <w:r w:rsidR="00D84FD6">
        <w:t>Members considered a report from the Financial Matters and Procedures Working Group (FWG) that recommended that the Council should not reconsider its previous decision to keep any increase in the precept to 2% for a Band D equivalent property in Oakham in 2016 – 2017.</w:t>
      </w:r>
    </w:p>
    <w:p w:rsidR="00D84FD6" w:rsidRDefault="00D84FD6" w:rsidP="00D84FD6">
      <w:pPr>
        <w:ind w:left="1440" w:hanging="720"/>
      </w:pPr>
      <w:r>
        <w:tab/>
        <w:t>It was then proposed by Cllr Vince Howard, seconded by Cllr Stan Stubbs and resolved with 7 votes for and Cllr Martin Brookes against that the budget be approved as recommended</w:t>
      </w:r>
    </w:p>
    <w:p w:rsidR="00D84FD6" w:rsidRPr="00D47CE2" w:rsidRDefault="00D84FD6" w:rsidP="00D84FD6">
      <w:pPr>
        <w:ind w:left="1440" w:hanging="720"/>
      </w:pPr>
    </w:p>
    <w:p w:rsidR="00D47CE2" w:rsidRPr="00D47CE2" w:rsidRDefault="00D47CE2" w:rsidP="00D84FD6">
      <w:pPr>
        <w:ind w:left="1440" w:hanging="720"/>
      </w:pPr>
      <w:r w:rsidRPr="00D47CE2">
        <w:t>(ii)</w:t>
      </w:r>
      <w:r w:rsidRPr="00D47CE2">
        <w:tab/>
      </w:r>
      <w:r w:rsidR="00D84FD6">
        <w:t>It was then proposed by Cllr Stan Stubbs, seconded by Cllr Vince Howard and resolved with 7 votes for and Cllr Martin Brookes against that the Precept Demand to Rutland County Council for 2016 – 2017 be £211,635</w:t>
      </w:r>
    </w:p>
    <w:p w:rsidR="00D47CE2" w:rsidRPr="00D47CE2" w:rsidRDefault="00D47CE2" w:rsidP="00D47CE2">
      <w:pPr>
        <w:ind w:left="720" w:hanging="720"/>
        <w:rPr>
          <w:b/>
        </w:rPr>
      </w:pPr>
    </w:p>
    <w:p w:rsidR="00D84FD6" w:rsidRDefault="00007E7A" w:rsidP="00D84FD6">
      <w:pPr>
        <w:ind w:left="720" w:hanging="720"/>
        <w:rPr>
          <w:b/>
        </w:rPr>
      </w:pPr>
      <w:r>
        <w:rPr>
          <w:b/>
        </w:rPr>
        <w:t>014/16</w:t>
      </w:r>
      <w:r w:rsidR="00D47CE2" w:rsidRPr="00D47CE2">
        <w:rPr>
          <w:b/>
        </w:rPr>
        <w:tab/>
        <w:t>INSURANCE PROVISION FROM APRIL 1</w:t>
      </w:r>
      <w:r w:rsidR="00D47CE2" w:rsidRPr="00D47CE2">
        <w:rPr>
          <w:b/>
          <w:vertAlign w:val="superscript"/>
        </w:rPr>
        <w:t>ST</w:t>
      </w:r>
      <w:r w:rsidR="00D47CE2" w:rsidRPr="00D47CE2">
        <w:rPr>
          <w:b/>
        </w:rPr>
        <w:t xml:space="preserve"> 2016 </w:t>
      </w:r>
    </w:p>
    <w:p w:rsidR="00D47CE2" w:rsidRPr="00D84FD6" w:rsidRDefault="00D84FD6" w:rsidP="00D84FD6">
      <w:pPr>
        <w:ind w:left="720"/>
      </w:pPr>
      <w:r w:rsidRPr="00D84FD6">
        <w:t>It was proposed by Cllr Adam Lowe, seconded by Cllr Vince Howard and unanimously resolved to defer th</w:t>
      </w:r>
      <w:r w:rsidR="00987B6A">
        <w:t xml:space="preserve">is item as not all </w:t>
      </w:r>
      <w:r w:rsidRPr="00D84FD6">
        <w:t>information h</w:t>
      </w:r>
      <w:r>
        <w:t>a</w:t>
      </w:r>
      <w:r w:rsidRPr="00D84FD6">
        <w:t>d been received.</w:t>
      </w:r>
    </w:p>
    <w:p w:rsidR="00D47CE2" w:rsidRPr="00D47CE2" w:rsidRDefault="00D47CE2" w:rsidP="00D47CE2">
      <w:pPr>
        <w:ind w:left="720" w:hanging="720"/>
        <w:rPr>
          <w:b/>
        </w:rPr>
      </w:pPr>
    </w:p>
    <w:p w:rsidR="00D84FD6" w:rsidRDefault="00007E7A" w:rsidP="00D47CE2">
      <w:pPr>
        <w:ind w:left="720" w:hanging="720"/>
        <w:rPr>
          <w:b/>
        </w:rPr>
      </w:pPr>
      <w:r>
        <w:rPr>
          <w:b/>
        </w:rPr>
        <w:t>015/16</w:t>
      </w:r>
      <w:r w:rsidR="00D47CE2" w:rsidRPr="00D47CE2">
        <w:rPr>
          <w:b/>
        </w:rPr>
        <w:tab/>
        <w:t>REGULAR PUBLIC MEETINGS</w:t>
      </w:r>
    </w:p>
    <w:p w:rsidR="00D47CE2" w:rsidRPr="00D47CE2" w:rsidRDefault="00D47CE2" w:rsidP="00D47CE2">
      <w:pPr>
        <w:ind w:left="720" w:hanging="720"/>
      </w:pPr>
      <w:r w:rsidRPr="00D47CE2">
        <w:rPr>
          <w:b/>
        </w:rPr>
        <w:tab/>
      </w:r>
      <w:r w:rsidR="00D84FD6">
        <w:t xml:space="preserve">Members </w:t>
      </w:r>
      <w:r w:rsidR="004F68A5">
        <w:t>discussed</w:t>
      </w:r>
      <w:r w:rsidRPr="00D47CE2">
        <w:t xml:space="preserve"> a report deferred from December 9</w:t>
      </w:r>
      <w:r w:rsidRPr="00D47CE2">
        <w:rPr>
          <w:vertAlign w:val="superscript"/>
        </w:rPr>
        <w:t>th</w:t>
      </w:r>
      <w:r w:rsidRPr="00D47CE2">
        <w:t xml:space="preserve"> 2015 </w:t>
      </w:r>
      <w:r w:rsidR="00D84FD6">
        <w:t xml:space="preserve">and </w:t>
      </w:r>
      <w:r w:rsidR="004F68A5">
        <w:t>it was then proposed by Cllr Ma</w:t>
      </w:r>
      <w:r w:rsidR="00987B6A">
        <w:t>rtin Brookes, seconded by Cllr J</w:t>
      </w:r>
      <w:r w:rsidR="004F68A5">
        <w:t xml:space="preserve">asmine Hopkins and resolved with 7 votes for and Cllr Mrs Joyce Lucas against that regular public meetings should take place with the first being the Annual Town Meeting. They would then take place quarterly thereafter </w:t>
      </w:r>
      <w:r w:rsidR="00201DAE">
        <w:t>and kept under review</w:t>
      </w:r>
    </w:p>
    <w:p w:rsidR="00D47CE2" w:rsidRPr="00D47CE2" w:rsidRDefault="00D47CE2" w:rsidP="00D47CE2">
      <w:pPr>
        <w:ind w:left="720" w:hanging="720"/>
        <w:rPr>
          <w:b/>
        </w:rPr>
      </w:pPr>
    </w:p>
    <w:p w:rsidR="00201DAE" w:rsidRDefault="00007E7A" w:rsidP="00201DAE">
      <w:pPr>
        <w:ind w:left="720" w:hanging="720"/>
        <w:rPr>
          <w:b/>
        </w:rPr>
      </w:pPr>
      <w:r>
        <w:rPr>
          <w:b/>
        </w:rPr>
        <w:t>016/16</w:t>
      </w:r>
      <w:r w:rsidR="00D47CE2" w:rsidRPr="00D47CE2">
        <w:rPr>
          <w:b/>
        </w:rPr>
        <w:tab/>
        <w:t xml:space="preserve">NEIGHBOURHOOD PLAN REPRESENTATION </w:t>
      </w:r>
    </w:p>
    <w:p w:rsidR="00D47CE2" w:rsidRPr="00201DAE" w:rsidRDefault="00201DAE" w:rsidP="00201DAE">
      <w:pPr>
        <w:ind w:left="720"/>
      </w:pPr>
      <w:r>
        <w:t xml:space="preserve">Following consideration of a report it was proposed by Cllr Stan Stubbs, seconded by Cllr Martin Brookes and unanimously resolved that the Council’s representatives </w:t>
      </w:r>
      <w:r w:rsidR="00987B6A">
        <w:t>to the N</w:t>
      </w:r>
      <w:r>
        <w:t xml:space="preserve">eighbourhood Plan Steering Group </w:t>
      </w:r>
      <w:r w:rsidR="00987B6A">
        <w:t>be Cllrs Alf Dewis and Michael H</w:t>
      </w:r>
      <w:r>
        <w:t>aley.</w:t>
      </w:r>
    </w:p>
    <w:p w:rsidR="00D47CE2" w:rsidRPr="00D47CE2" w:rsidRDefault="00D47CE2" w:rsidP="00D47CE2">
      <w:pPr>
        <w:ind w:left="720" w:hanging="720"/>
        <w:rPr>
          <w:b/>
        </w:rPr>
      </w:pPr>
    </w:p>
    <w:p w:rsidR="00D47CE2" w:rsidRPr="00D47CE2" w:rsidRDefault="00007E7A" w:rsidP="00D47CE2">
      <w:pPr>
        <w:ind w:left="720" w:hanging="720"/>
        <w:rPr>
          <w:b/>
        </w:rPr>
      </w:pPr>
      <w:r>
        <w:rPr>
          <w:b/>
        </w:rPr>
        <w:t>017/16</w:t>
      </w:r>
      <w:r w:rsidR="00D47CE2" w:rsidRPr="00D47CE2">
        <w:rPr>
          <w:b/>
        </w:rPr>
        <w:tab/>
        <w:t>RECOMMENDATIONS FROM THE STAFFING COMMITTEE</w:t>
      </w:r>
    </w:p>
    <w:p w:rsidR="00D47CE2" w:rsidRPr="00D47CE2" w:rsidRDefault="00D47CE2" w:rsidP="00D47CE2">
      <w:pPr>
        <w:ind w:left="720" w:hanging="720"/>
      </w:pPr>
      <w:r w:rsidRPr="00D47CE2">
        <w:rPr>
          <w:b/>
        </w:rPr>
        <w:tab/>
      </w:r>
      <w:r w:rsidR="00201DAE">
        <w:t>Members</w:t>
      </w:r>
      <w:r w:rsidRPr="00D47CE2">
        <w:t xml:space="preserve"> </w:t>
      </w:r>
      <w:r w:rsidR="00201DAE">
        <w:t>considered</w:t>
      </w:r>
      <w:r w:rsidRPr="00D47CE2">
        <w:t xml:space="preserve"> a report </w:t>
      </w:r>
      <w:r w:rsidR="00201DAE">
        <w:t xml:space="preserve">from the Staffing Committee </w:t>
      </w:r>
      <w:r w:rsidRPr="00D47CE2">
        <w:t>relating to Local Government Pension Scheme Policies</w:t>
      </w:r>
      <w:r w:rsidR="00201DAE">
        <w:t>.</w:t>
      </w:r>
      <w:r w:rsidRPr="00D47CE2">
        <w:t xml:space="preserve"> </w:t>
      </w:r>
      <w:r w:rsidR="00201DAE">
        <w:t>It was then proposed by Cllr Vince Howard, seconded by Cllr Jasmine Hopkins and resolved with 7 votes for and Cllr Martin Brookes against that the policies as recommended by the Staffing Committee be approved, published on the Council’s website and kept under review.</w:t>
      </w:r>
    </w:p>
    <w:p w:rsidR="00D47CE2" w:rsidRPr="00D47CE2" w:rsidRDefault="00D47CE2" w:rsidP="00D47CE2">
      <w:pPr>
        <w:ind w:left="720" w:hanging="720"/>
        <w:rPr>
          <w:b/>
        </w:rPr>
      </w:pPr>
    </w:p>
    <w:p w:rsidR="00D47CE2" w:rsidRPr="00D47CE2" w:rsidRDefault="00007E7A" w:rsidP="00D47CE2">
      <w:pPr>
        <w:ind w:left="720" w:hanging="720"/>
        <w:rPr>
          <w:b/>
          <w:i/>
        </w:rPr>
      </w:pPr>
      <w:r>
        <w:rPr>
          <w:b/>
        </w:rPr>
        <w:t>018/16</w:t>
      </w:r>
      <w:r w:rsidR="00D47CE2" w:rsidRPr="00D47CE2">
        <w:rPr>
          <w:b/>
        </w:rPr>
        <w:tab/>
        <w:t xml:space="preserve">REVIEW OF FINANCIAL REGULATIONS </w:t>
      </w:r>
    </w:p>
    <w:p w:rsidR="00D47CE2" w:rsidRPr="00D47CE2" w:rsidRDefault="00D47CE2" w:rsidP="00D47CE2">
      <w:pPr>
        <w:ind w:left="720" w:hanging="720"/>
      </w:pPr>
      <w:r w:rsidRPr="00D47CE2">
        <w:rPr>
          <w:b/>
        </w:rPr>
        <w:tab/>
      </w:r>
      <w:r w:rsidR="00201DAE" w:rsidRPr="00201DAE">
        <w:t>It was proposed by Cllr Stan Stubbs, seconded by Cllr Vince Howard and unanimously resolved that the recommendations contained in a report by the</w:t>
      </w:r>
      <w:r w:rsidRPr="00D47CE2">
        <w:t xml:space="preserve"> Financial Matters and Procedures Working Group </w:t>
      </w:r>
      <w:r w:rsidR="00201DAE">
        <w:t>be approved and the Financial Regulations be amended accordingly</w:t>
      </w:r>
    </w:p>
    <w:p w:rsidR="00D47CE2" w:rsidRPr="00D47CE2" w:rsidRDefault="00D47CE2" w:rsidP="00D47CE2">
      <w:pPr>
        <w:rPr>
          <w:b/>
        </w:rPr>
      </w:pPr>
    </w:p>
    <w:p w:rsidR="00201DAE" w:rsidRDefault="00007E7A" w:rsidP="00D47CE2">
      <w:pPr>
        <w:rPr>
          <w:b/>
        </w:rPr>
      </w:pPr>
      <w:r>
        <w:rPr>
          <w:b/>
        </w:rPr>
        <w:t>019/16</w:t>
      </w:r>
      <w:r w:rsidR="00D47CE2" w:rsidRPr="00D47CE2">
        <w:rPr>
          <w:b/>
        </w:rPr>
        <w:tab/>
        <w:t>OAKHAM COMMUNITY CENTRE</w:t>
      </w:r>
    </w:p>
    <w:p w:rsidR="00D47CE2" w:rsidRPr="00D47CE2" w:rsidRDefault="00201DAE" w:rsidP="00201DAE">
      <w:pPr>
        <w:ind w:left="720"/>
      </w:pPr>
      <w:r>
        <w:t>It was proposed by Cllr Stan Stubbs, seconded by Cllr Vince Howard and resolved with 7 votes for and Cllr martin Brookes against that the sum of £200 be approved for the purposes of providing marketing materials</w:t>
      </w:r>
    </w:p>
    <w:p w:rsidR="00D47CE2" w:rsidRDefault="00D47CE2" w:rsidP="00D47CE2">
      <w:pPr>
        <w:rPr>
          <w:b/>
        </w:rPr>
      </w:pPr>
    </w:p>
    <w:p w:rsidR="00201DAE" w:rsidRDefault="00201DAE" w:rsidP="00D47CE2">
      <w:pPr>
        <w:rPr>
          <w:b/>
        </w:rPr>
      </w:pPr>
    </w:p>
    <w:p w:rsidR="00201DAE" w:rsidRDefault="00201DAE" w:rsidP="00D47CE2">
      <w:pPr>
        <w:rPr>
          <w:b/>
        </w:rPr>
      </w:pPr>
    </w:p>
    <w:p w:rsidR="00201DAE" w:rsidRPr="00D47CE2" w:rsidRDefault="00201DAE" w:rsidP="00D47CE2">
      <w:pPr>
        <w:rPr>
          <w:b/>
        </w:rPr>
      </w:pPr>
    </w:p>
    <w:p w:rsidR="00D47CE2" w:rsidRPr="00D47CE2" w:rsidRDefault="00007E7A" w:rsidP="00D47CE2">
      <w:pPr>
        <w:rPr>
          <w:b/>
          <w:i/>
        </w:rPr>
      </w:pPr>
      <w:r>
        <w:rPr>
          <w:b/>
        </w:rPr>
        <w:t>020/16</w:t>
      </w:r>
      <w:r w:rsidR="00D47CE2" w:rsidRPr="00D47CE2">
        <w:rPr>
          <w:b/>
        </w:rPr>
        <w:tab/>
        <w:t xml:space="preserve">SCHEDULE OF PAYMENTS </w:t>
      </w:r>
    </w:p>
    <w:p w:rsidR="00D47CE2" w:rsidRDefault="00201DAE" w:rsidP="00D47CE2">
      <w:pPr>
        <w:ind w:left="720"/>
      </w:pPr>
      <w:r>
        <w:t xml:space="preserve">Cllr Martin Brookes asked for clarification of a number of items </w:t>
      </w:r>
      <w:r w:rsidR="00987B6A">
        <w:t xml:space="preserve">listed </w:t>
      </w:r>
      <w:r>
        <w:t>on the Schedule of Payments.</w:t>
      </w:r>
    </w:p>
    <w:p w:rsidR="00201DAE" w:rsidRDefault="00201DAE" w:rsidP="00D47CE2">
      <w:pPr>
        <w:ind w:left="720"/>
      </w:pPr>
      <w:r>
        <w:t xml:space="preserve">During this </w:t>
      </w:r>
      <w:r w:rsidR="00987B6A">
        <w:t xml:space="preserve">discussion </w:t>
      </w:r>
      <w:r>
        <w:t>Cllr Adam Lowe left the meeting and did not return.</w:t>
      </w:r>
    </w:p>
    <w:p w:rsidR="00201DAE" w:rsidRPr="00D47CE2" w:rsidRDefault="00201DAE" w:rsidP="00D47CE2">
      <w:pPr>
        <w:ind w:left="720"/>
      </w:pPr>
      <w:r>
        <w:t>It was then pr</w:t>
      </w:r>
      <w:r w:rsidR="00987B6A">
        <w:t>oposed by Cllr Vince Howard, se</w:t>
      </w:r>
      <w:r>
        <w:t>conded by Cllr Stan Stubbs and resolved with 6 votes for and Cllr Brookes against that the Schedule of Payments for the period December 1</w:t>
      </w:r>
      <w:r w:rsidRPr="00201DAE">
        <w:rPr>
          <w:vertAlign w:val="superscript"/>
        </w:rPr>
        <w:t>st</w:t>
      </w:r>
      <w:r>
        <w:t xml:space="preserve"> 2015 – December 31</w:t>
      </w:r>
      <w:r w:rsidRPr="00201DAE">
        <w:rPr>
          <w:vertAlign w:val="superscript"/>
        </w:rPr>
        <w:t>st</w:t>
      </w:r>
      <w:r>
        <w:t xml:space="preserve"> 2015 be approved.</w:t>
      </w:r>
    </w:p>
    <w:p w:rsidR="00D47CE2" w:rsidRPr="00D47CE2" w:rsidRDefault="00D47CE2" w:rsidP="00D47CE2">
      <w:pPr>
        <w:rPr>
          <w:b/>
        </w:rPr>
      </w:pPr>
    </w:p>
    <w:p w:rsidR="00987B6A" w:rsidRDefault="00007E7A" w:rsidP="00D47CE2">
      <w:pPr>
        <w:rPr>
          <w:b/>
        </w:rPr>
      </w:pPr>
      <w:r>
        <w:rPr>
          <w:b/>
        </w:rPr>
        <w:t>021/16</w:t>
      </w:r>
      <w:r w:rsidR="00D47CE2" w:rsidRPr="00D47CE2">
        <w:rPr>
          <w:b/>
        </w:rPr>
        <w:tab/>
        <w:t>STATEMENT OF ACCOUNTS</w:t>
      </w:r>
    </w:p>
    <w:p w:rsidR="00D47CE2" w:rsidRDefault="00987B6A" w:rsidP="00987B6A">
      <w:pPr>
        <w:ind w:left="720"/>
      </w:pPr>
      <w:r>
        <w:t xml:space="preserve">There being no questions it was proposed by Cllr Vince Howard, seconded by Cllr Stan Stubbs and resolved with 6 votes for and Cllr Martin Brookes against </w:t>
      </w:r>
      <w:r w:rsidR="00D47CE2" w:rsidRPr="00D47CE2">
        <w:t>to approve the Statement of Accounts to December 31</w:t>
      </w:r>
      <w:r w:rsidR="00D47CE2" w:rsidRPr="00D47CE2">
        <w:rPr>
          <w:vertAlign w:val="superscript"/>
        </w:rPr>
        <w:t>st</w:t>
      </w:r>
      <w:r w:rsidR="00D47CE2" w:rsidRPr="00D47CE2">
        <w:t xml:space="preserve"> 2015</w:t>
      </w:r>
    </w:p>
    <w:p w:rsidR="00987B6A" w:rsidRDefault="00987B6A" w:rsidP="00987B6A">
      <w:pPr>
        <w:ind w:left="720"/>
      </w:pPr>
    </w:p>
    <w:p w:rsidR="00987B6A" w:rsidRDefault="00987B6A" w:rsidP="00987B6A">
      <w:pPr>
        <w:ind w:left="720"/>
        <w:rPr>
          <w:b/>
        </w:rPr>
      </w:pPr>
      <w:r>
        <w:rPr>
          <w:b/>
        </w:rPr>
        <w:t>There being no further business the Chairman closed the meeting at 8.59pm</w:t>
      </w:r>
    </w:p>
    <w:p w:rsidR="00987B6A" w:rsidRDefault="00987B6A" w:rsidP="00987B6A">
      <w:pPr>
        <w:ind w:left="720"/>
        <w:rPr>
          <w:b/>
        </w:rPr>
      </w:pPr>
    </w:p>
    <w:p w:rsidR="00987B6A" w:rsidRDefault="00987B6A" w:rsidP="00987B6A">
      <w:pPr>
        <w:ind w:left="720"/>
        <w:rPr>
          <w:b/>
        </w:rPr>
      </w:pPr>
    </w:p>
    <w:p w:rsidR="00987B6A" w:rsidRDefault="00987B6A" w:rsidP="00987B6A">
      <w:pPr>
        <w:ind w:left="720"/>
        <w:rPr>
          <w:b/>
        </w:rPr>
      </w:pPr>
    </w:p>
    <w:p w:rsidR="00987B6A" w:rsidRDefault="00987B6A" w:rsidP="00987B6A">
      <w:pPr>
        <w:ind w:left="720"/>
        <w:rPr>
          <w:b/>
        </w:rPr>
      </w:pPr>
      <w:r>
        <w:rPr>
          <w:b/>
        </w:rPr>
        <w:t>Signed: ______________________________________________________________</w:t>
      </w:r>
    </w:p>
    <w:p w:rsidR="00987B6A" w:rsidRDefault="00987B6A" w:rsidP="00987B6A">
      <w:pPr>
        <w:ind w:left="720"/>
        <w:jc w:val="center"/>
        <w:rPr>
          <w:b/>
        </w:rPr>
      </w:pPr>
      <w:r>
        <w:rPr>
          <w:b/>
        </w:rPr>
        <w:t>Chairman</w:t>
      </w:r>
    </w:p>
    <w:p w:rsidR="00987B6A" w:rsidRPr="00987B6A" w:rsidRDefault="00987B6A" w:rsidP="00987B6A">
      <w:pPr>
        <w:ind w:left="720"/>
        <w:jc w:val="center"/>
        <w:rPr>
          <w:b/>
        </w:rPr>
      </w:pPr>
      <w:r>
        <w:rPr>
          <w:b/>
        </w:rPr>
        <w:t>10</w:t>
      </w:r>
      <w:r w:rsidRPr="00987B6A">
        <w:rPr>
          <w:b/>
          <w:vertAlign w:val="superscript"/>
        </w:rPr>
        <w:t>th</w:t>
      </w:r>
      <w:r>
        <w:rPr>
          <w:b/>
        </w:rPr>
        <w:t xml:space="preserve"> February 2016</w:t>
      </w:r>
    </w:p>
    <w:p w:rsidR="00D47CE2" w:rsidRPr="00D47CE2" w:rsidRDefault="00D47CE2" w:rsidP="00D47CE2"/>
    <w:p w:rsidR="006E60EE" w:rsidRDefault="006E60EE" w:rsidP="007564DC"/>
    <w:sectPr w:rsidR="006E60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77" w:rsidRDefault="00970777" w:rsidP="00970777">
      <w:r>
        <w:separator/>
      </w:r>
    </w:p>
  </w:endnote>
  <w:endnote w:type="continuationSeparator" w:id="0">
    <w:p w:rsidR="00970777" w:rsidRDefault="00970777" w:rsidP="0097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77" w:rsidRDefault="00970777" w:rsidP="00970777">
      <w:r>
        <w:separator/>
      </w:r>
    </w:p>
  </w:footnote>
  <w:footnote w:type="continuationSeparator" w:id="0">
    <w:p w:rsidR="00970777" w:rsidRDefault="00970777" w:rsidP="0097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27E"/>
    <w:multiLevelType w:val="hybridMultilevel"/>
    <w:tmpl w:val="23C6A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388F"/>
    <w:multiLevelType w:val="hybridMultilevel"/>
    <w:tmpl w:val="D23261E4"/>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0D6B6FE8"/>
    <w:multiLevelType w:val="hybridMultilevel"/>
    <w:tmpl w:val="A9383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004FC"/>
    <w:multiLevelType w:val="hybridMultilevel"/>
    <w:tmpl w:val="E338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85285"/>
    <w:multiLevelType w:val="hybridMultilevel"/>
    <w:tmpl w:val="3BD84E54"/>
    <w:lvl w:ilvl="0" w:tplc="05F6039E">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4721C8F"/>
    <w:multiLevelType w:val="hybridMultilevel"/>
    <w:tmpl w:val="DC3A24E4"/>
    <w:lvl w:ilvl="0" w:tplc="AFB682AE">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485465"/>
    <w:multiLevelType w:val="hybridMultilevel"/>
    <w:tmpl w:val="D3B6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C49DC"/>
    <w:multiLevelType w:val="hybridMultilevel"/>
    <w:tmpl w:val="61E6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A679C"/>
    <w:multiLevelType w:val="hybridMultilevel"/>
    <w:tmpl w:val="10E2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81E6D"/>
    <w:multiLevelType w:val="hybridMultilevel"/>
    <w:tmpl w:val="CF14AF0A"/>
    <w:lvl w:ilvl="0" w:tplc="C26E940A">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84F0F07"/>
    <w:multiLevelType w:val="hybridMultilevel"/>
    <w:tmpl w:val="65ECA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E34F07"/>
    <w:multiLevelType w:val="hybridMultilevel"/>
    <w:tmpl w:val="C2DE623E"/>
    <w:lvl w:ilvl="0" w:tplc="47B42054">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A472DB0"/>
    <w:multiLevelType w:val="hybridMultilevel"/>
    <w:tmpl w:val="EBB06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D720DD"/>
    <w:multiLevelType w:val="hybridMultilevel"/>
    <w:tmpl w:val="C80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C39BC"/>
    <w:multiLevelType w:val="hybridMultilevel"/>
    <w:tmpl w:val="49BAEB64"/>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47610D08"/>
    <w:multiLevelType w:val="hybridMultilevel"/>
    <w:tmpl w:val="4062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A30C8"/>
    <w:multiLevelType w:val="hybridMultilevel"/>
    <w:tmpl w:val="1874A2D2"/>
    <w:lvl w:ilvl="0" w:tplc="08090013">
      <w:start w:val="1"/>
      <w:numFmt w:val="upperRoman"/>
      <w:lvlText w:val="%1."/>
      <w:lvlJc w:val="righ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15:restartNumberingAfterBreak="0">
    <w:nsid w:val="49D36B7D"/>
    <w:multiLevelType w:val="hybridMultilevel"/>
    <w:tmpl w:val="EBE66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B826E6"/>
    <w:multiLevelType w:val="hybridMultilevel"/>
    <w:tmpl w:val="EEE2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543BE"/>
    <w:multiLevelType w:val="hybridMultilevel"/>
    <w:tmpl w:val="46A45E7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D8C1BBF"/>
    <w:multiLevelType w:val="hybridMultilevel"/>
    <w:tmpl w:val="43044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5F66CF"/>
    <w:multiLevelType w:val="hybridMultilevel"/>
    <w:tmpl w:val="D66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80A7D"/>
    <w:multiLevelType w:val="hybridMultilevel"/>
    <w:tmpl w:val="2BB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575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F4831EE"/>
    <w:multiLevelType w:val="hybridMultilevel"/>
    <w:tmpl w:val="82E02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CC7F09"/>
    <w:multiLevelType w:val="hybridMultilevel"/>
    <w:tmpl w:val="DE167604"/>
    <w:lvl w:ilvl="0" w:tplc="095096F6">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7"/>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12"/>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24"/>
  </w:num>
  <w:num w:numId="16">
    <w:abstractNumId w:val="16"/>
  </w:num>
  <w:num w:numId="17">
    <w:abstractNumId w:val="1"/>
  </w:num>
  <w:num w:numId="18">
    <w:abstractNumId w:val="2"/>
  </w:num>
  <w:num w:numId="19">
    <w:abstractNumId w:val="23"/>
  </w:num>
  <w:num w:numId="20">
    <w:abstractNumId w:val="22"/>
  </w:num>
  <w:num w:numId="21">
    <w:abstractNumId w:val="18"/>
  </w:num>
  <w:num w:numId="22">
    <w:abstractNumId w:val="13"/>
  </w:num>
  <w:num w:numId="23">
    <w:abstractNumId w:val="15"/>
  </w:num>
  <w:num w:numId="24">
    <w:abstractNumId w:val="21"/>
  </w:num>
  <w:num w:numId="25">
    <w:abstractNumId w:val="7"/>
  </w:num>
  <w:num w:numId="26">
    <w:abstractNumId w:val="8"/>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DC"/>
    <w:rsid w:val="00007E7A"/>
    <w:rsid w:val="00032E8C"/>
    <w:rsid w:val="00033D96"/>
    <w:rsid w:val="000737CE"/>
    <w:rsid w:val="00080ECE"/>
    <w:rsid w:val="00092DCA"/>
    <w:rsid w:val="000C7BA9"/>
    <w:rsid w:val="000F3FB2"/>
    <w:rsid w:val="000F7855"/>
    <w:rsid w:val="00121FD6"/>
    <w:rsid w:val="001655DD"/>
    <w:rsid w:val="00181D64"/>
    <w:rsid w:val="001C5E91"/>
    <w:rsid w:val="00201DAE"/>
    <w:rsid w:val="00202A72"/>
    <w:rsid w:val="00250177"/>
    <w:rsid w:val="00276BCB"/>
    <w:rsid w:val="00290F0C"/>
    <w:rsid w:val="002D3161"/>
    <w:rsid w:val="002E0F8D"/>
    <w:rsid w:val="003236FE"/>
    <w:rsid w:val="00331BC6"/>
    <w:rsid w:val="0038362D"/>
    <w:rsid w:val="00395806"/>
    <w:rsid w:val="003B562F"/>
    <w:rsid w:val="003C5C21"/>
    <w:rsid w:val="003F3510"/>
    <w:rsid w:val="00423CDD"/>
    <w:rsid w:val="004263F0"/>
    <w:rsid w:val="004B141C"/>
    <w:rsid w:val="004B37C5"/>
    <w:rsid w:val="004C1ADF"/>
    <w:rsid w:val="004C2360"/>
    <w:rsid w:val="004E551C"/>
    <w:rsid w:val="004F0ACE"/>
    <w:rsid w:val="004F68A5"/>
    <w:rsid w:val="00512ED2"/>
    <w:rsid w:val="00526771"/>
    <w:rsid w:val="00565D86"/>
    <w:rsid w:val="00572068"/>
    <w:rsid w:val="005948EE"/>
    <w:rsid w:val="005A426A"/>
    <w:rsid w:val="005B0356"/>
    <w:rsid w:val="00610C3A"/>
    <w:rsid w:val="00683520"/>
    <w:rsid w:val="006A4A9D"/>
    <w:rsid w:val="006A74AF"/>
    <w:rsid w:val="006B346E"/>
    <w:rsid w:val="006C4FBA"/>
    <w:rsid w:val="006E2EB5"/>
    <w:rsid w:val="006E60EE"/>
    <w:rsid w:val="007306D3"/>
    <w:rsid w:val="007374EA"/>
    <w:rsid w:val="00745925"/>
    <w:rsid w:val="007564DC"/>
    <w:rsid w:val="00781780"/>
    <w:rsid w:val="007D6531"/>
    <w:rsid w:val="007E06BD"/>
    <w:rsid w:val="0085235E"/>
    <w:rsid w:val="00853DF4"/>
    <w:rsid w:val="00860073"/>
    <w:rsid w:val="008654A9"/>
    <w:rsid w:val="00886CCF"/>
    <w:rsid w:val="008C5A60"/>
    <w:rsid w:val="008E1053"/>
    <w:rsid w:val="008F4BFB"/>
    <w:rsid w:val="009613F5"/>
    <w:rsid w:val="00967C02"/>
    <w:rsid w:val="00970777"/>
    <w:rsid w:val="00987B6A"/>
    <w:rsid w:val="00995171"/>
    <w:rsid w:val="009F744E"/>
    <w:rsid w:val="009F7B34"/>
    <w:rsid w:val="00A12A3D"/>
    <w:rsid w:val="00A32A06"/>
    <w:rsid w:val="00AB75DF"/>
    <w:rsid w:val="00AC4356"/>
    <w:rsid w:val="00B02A5B"/>
    <w:rsid w:val="00B105F0"/>
    <w:rsid w:val="00B24A1A"/>
    <w:rsid w:val="00B431F3"/>
    <w:rsid w:val="00BC0A39"/>
    <w:rsid w:val="00C07EBA"/>
    <w:rsid w:val="00D073DF"/>
    <w:rsid w:val="00D47CE2"/>
    <w:rsid w:val="00D55AA2"/>
    <w:rsid w:val="00D71634"/>
    <w:rsid w:val="00D8180C"/>
    <w:rsid w:val="00D84FD6"/>
    <w:rsid w:val="00D90C23"/>
    <w:rsid w:val="00DA56A9"/>
    <w:rsid w:val="00DA73B3"/>
    <w:rsid w:val="00DB1F80"/>
    <w:rsid w:val="00DB6AB2"/>
    <w:rsid w:val="00DC7C16"/>
    <w:rsid w:val="00E01A0D"/>
    <w:rsid w:val="00E07769"/>
    <w:rsid w:val="00E430E2"/>
    <w:rsid w:val="00E57EB9"/>
    <w:rsid w:val="00E85DF9"/>
    <w:rsid w:val="00EE2042"/>
    <w:rsid w:val="00F0107C"/>
    <w:rsid w:val="00F01104"/>
    <w:rsid w:val="00F028E1"/>
    <w:rsid w:val="00F04471"/>
    <w:rsid w:val="00F3716F"/>
    <w:rsid w:val="00F82550"/>
    <w:rsid w:val="00F939E1"/>
    <w:rsid w:val="00FA2ABD"/>
    <w:rsid w:val="00FD07A8"/>
    <w:rsid w:val="00FF499E"/>
    <w:rsid w:val="00FF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5:chartTrackingRefBased/>
  <w15:docId w15:val="{508BA46A-791C-4CF1-9D68-F9ACADE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5925"/>
    <w:pPr>
      <w:keepNext/>
      <w:keepLines/>
      <w:numPr>
        <w:numId w:val="19"/>
      </w:numPr>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45925"/>
    <w:pPr>
      <w:keepNext/>
      <w:keepLines/>
      <w:numPr>
        <w:ilvl w:val="1"/>
        <w:numId w:val="19"/>
      </w:numPr>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5925"/>
    <w:pPr>
      <w:keepNext/>
      <w:keepLines/>
      <w:numPr>
        <w:ilvl w:val="2"/>
        <w:numId w:val="19"/>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unhideWhenUsed/>
    <w:qFormat/>
    <w:rsid w:val="00745925"/>
    <w:pPr>
      <w:keepNext/>
      <w:keepLines/>
      <w:numPr>
        <w:ilvl w:val="3"/>
        <w:numId w:val="19"/>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745925"/>
    <w:pPr>
      <w:keepNext/>
      <w:keepLines/>
      <w:numPr>
        <w:ilvl w:val="4"/>
        <w:numId w:val="19"/>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745925"/>
    <w:pPr>
      <w:keepNext/>
      <w:keepLines/>
      <w:numPr>
        <w:ilvl w:val="5"/>
        <w:numId w:val="19"/>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745925"/>
    <w:pPr>
      <w:keepNext/>
      <w:keepLines/>
      <w:numPr>
        <w:ilvl w:val="6"/>
        <w:numId w:val="19"/>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745925"/>
    <w:pPr>
      <w:keepNext/>
      <w:keepLines/>
      <w:numPr>
        <w:ilvl w:val="7"/>
        <w:numId w:val="19"/>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5925"/>
    <w:pPr>
      <w:keepNext/>
      <w:keepLines/>
      <w:numPr>
        <w:ilvl w:val="8"/>
        <w:numId w:val="19"/>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4DC"/>
    <w:pPr>
      <w:spacing w:after="0" w:line="240" w:lineRule="auto"/>
    </w:pPr>
  </w:style>
  <w:style w:type="paragraph" w:styleId="ListParagraph">
    <w:name w:val="List Paragraph"/>
    <w:basedOn w:val="Normal"/>
    <w:uiPriority w:val="34"/>
    <w:qFormat/>
    <w:rsid w:val="00DC7C16"/>
    <w:pPr>
      <w:ind w:left="720"/>
      <w:contextualSpacing/>
    </w:pPr>
  </w:style>
  <w:style w:type="paragraph" w:styleId="Header">
    <w:name w:val="header"/>
    <w:basedOn w:val="Normal"/>
    <w:link w:val="HeaderChar"/>
    <w:uiPriority w:val="99"/>
    <w:unhideWhenUsed/>
    <w:rsid w:val="00970777"/>
    <w:pPr>
      <w:tabs>
        <w:tab w:val="center" w:pos="4513"/>
        <w:tab w:val="right" w:pos="9026"/>
      </w:tabs>
    </w:pPr>
  </w:style>
  <w:style w:type="character" w:customStyle="1" w:styleId="HeaderChar">
    <w:name w:val="Header Char"/>
    <w:basedOn w:val="DefaultParagraphFont"/>
    <w:link w:val="Header"/>
    <w:uiPriority w:val="99"/>
    <w:rsid w:val="009707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777"/>
    <w:pPr>
      <w:tabs>
        <w:tab w:val="center" w:pos="4513"/>
        <w:tab w:val="right" w:pos="9026"/>
      </w:tabs>
    </w:pPr>
  </w:style>
  <w:style w:type="character" w:customStyle="1" w:styleId="FooterChar">
    <w:name w:val="Footer Char"/>
    <w:basedOn w:val="DefaultParagraphFont"/>
    <w:link w:val="Footer"/>
    <w:uiPriority w:val="99"/>
    <w:rsid w:val="009707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69"/>
    <w:rPr>
      <w:rFonts w:ascii="Segoe UI" w:eastAsia="Times New Roman" w:hAnsi="Segoe UI" w:cs="Segoe UI"/>
      <w:sz w:val="18"/>
      <w:szCs w:val="18"/>
    </w:rPr>
  </w:style>
  <w:style w:type="character" w:styleId="Hyperlink">
    <w:name w:val="Hyperlink"/>
    <w:basedOn w:val="DefaultParagraphFont"/>
    <w:uiPriority w:val="99"/>
    <w:unhideWhenUsed/>
    <w:rsid w:val="00526771"/>
    <w:rPr>
      <w:color w:val="0000FF"/>
      <w:u w:val="single"/>
    </w:rPr>
  </w:style>
  <w:style w:type="character" w:customStyle="1" w:styleId="Heading1Char">
    <w:name w:val="Heading 1 Char"/>
    <w:basedOn w:val="DefaultParagraphFont"/>
    <w:link w:val="Heading1"/>
    <w:uiPriority w:val="9"/>
    <w:rsid w:val="007459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4592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4592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4592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4592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4592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459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9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592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AB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2351">
      <w:bodyDiv w:val="1"/>
      <w:marLeft w:val="0"/>
      <w:marRight w:val="0"/>
      <w:marTop w:val="0"/>
      <w:marBottom w:val="0"/>
      <w:divBdr>
        <w:top w:val="none" w:sz="0" w:space="0" w:color="auto"/>
        <w:left w:val="none" w:sz="0" w:space="0" w:color="auto"/>
        <w:bottom w:val="none" w:sz="0" w:space="0" w:color="auto"/>
        <w:right w:val="none" w:sz="0" w:space="0" w:color="auto"/>
      </w:divBdr>
    </w:div>
    <w:div w:id="1165390495">
      <w:bodyDiv w:val="1"/>
      <w:marLeft w:val="0"/>
      <w:marRight w:val="0"/>
      <w:marTop w:val="0"/>
      <w:marBottom w:val="0"/>
      <w:divBdr>
        <w:top w:val="none" w:sz="0" w:space="0" w:color="auto"/>
        <w:left w:val="none" w:sz="0" w:space="0" w:color="auto"/>
        <w:bottom w:val="none" w:sz="0" w:space="0" w:color="auto"/>
        <w:right w:val="none" w:sz="0" w:space="0" w:color="auto"/>
      </w:divBdr>
    </w:div>
    <w:div w:id="14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RichardW</cp:lastModifiedBy>
  <cp:revision>9</cp:revision>
  <cp:lastPrinted>2016-02-10T08:41:00Z</cp:lastPrinted>
  <dcterms:created xsi:type="dcterms:W3CDTF">2016-01-14T09:21:00Z</dcterms:created>
  <dcterms:modified xsi:type="dcterms:W3CDTF">2016-02-10T08:41:00Z</dcterms:modified>
</cp:coreProperties>
</file>