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115" w:rsidRDefault="00AE1492">
      <w:bookmarkStart w:id="0" w:name="_GoBack"/>
      <w:bookmarkEnd w:id="0"/>
      <w:r>
        <w:t>Minutes of the meeting of the Oakham Town Council held on the 8</w:t>
      </w:r>
      <w:r w:rsidRPr="00AE1492">
        <w:rPr>
          <w:vertAlign w:val="superscript"/>
        </w:rPr>
        <w:t>th</w:t>
      </w:r>
      <w:r>
        <w:t xml:space="preserve"> February, 2017 in the offices of the Town Council, Main Street, Oakham, </w:t>
      </w:r>
      <w:proofErr w:type="gramStart"/>
      <w:r>
        <w:t>Rutland</w:t>
      </w:r>
      <w:proofErr w:type="gramEnd"/>
      <w:r>
        <w:t xml:space="preserve"> </w:t>
      </w:r>
      <w:r w:rsidR="00064ECC">
        <w:t>County</w:t>
      </w:r>
    </w:p>
    <w:p w:rsidR="00AE1492" w:rsidRDefault="00AE1492" w:rsidP="00AE1492">
      <w:pPr>
        <w:spacing w:after="0"/>
      </w:pPr>
      <w:r>
        <w:tab/>
      </w:r>
      <w:r>
        <w:tab/>
        <w:t>Present</w:t>
      </w:r>
      <w:r>
        <w:tab/>
      </w:r>
      <w:r>
        <w:tab/>
        <w:t>Cllr Martin Brookes</w:t>
      </w:r>
    </w:p>
    <w:p w:rsidR="00AE1492" w:rsidRDefault="00AE1492" w:rsidP="00AE1492">
      <w:pPr>
        <w:spacing w:after="0"/>
      </w:pPr>
      <w:r>
        <w:tab/>
      </w:r>
      <w:r>
        <w:tab/>
      </w:r>
      <w:r>
        <w:tab/>
      </w:r>
      <w:r>
        <w:tab/>
        <w:t>Cllr Michael Haley</w:t>
      </w:r>
    </w:p>
    <w:p w:rsidR="00AE1492" w:rsidRDefault="00AE1492" w:rsidP="00AE1492">
      <w:pPr>
        <w:spacing w:after="0"/>
      </w:pPr>
      <w:r>
        <w:tab/>
      </w:r>
      <w:r>
        <w:tab/>
      </w:r>
      <w:r>
        <w:tab/>
      </w:r>
      <w:r>
        <w:tab/>
        <w:t>Cllr Richard Haynes</w:t>
      </w:r>
      <w:r>
        <w:tab/>
        <w:t>(Arriving later from another meeting)</w:t>
      </w:r>
    </w:p>
    <w:p w:rsidR="00AE1492" w:rsidRDefault="00AE1492" w:rsidP="00AE1492">
      <w:pPr>
        <w:spacing w:after="0"/>
      </w:pPr>
      <w:r>
        <w:tab/>
      </w:r>
      <w:r>
        <w:tab/>
      </w:r>
      <w:r>
        <w:tab/>
      </w:r>
      <w:r>
        <w:tab/>
        <w:t>Cllr Peter Ind</w:t>
      </w:r>
    </w:p>
    <w:p w:rsidR="00AE1492" w:rsidRDefault="00AE1492" w:rsidP="00AE1492">
      <w:pPr>
        <w:spacing w:after="0"/>
      </w:pPr>
      <w:r>
        <w:tab/>
      </w:r>
      <w:r>
        <w:tab/>
      </w:r>
      <w:r>
        <w:tab/>
      </w:r>
      <w:r>
        <w:tab/>
        <w:t>Cllr Adam Lowe</w:t>
      </w:r>
      <w:r>
        <w:tab/>
      </w:r>
      <w:r>
        <w:tab/>
      </w:r>
      <w:r w:rsidR="00426A6C">
        <w:tab/>
      </w:r>
      <w:r w:rsidR="00426A6C">
        <w:tab/>
      </w:r>
      <w:r>
        <w:t>Chairman of the Council</w:t>
      </w:r>
    </w:p>
    <w:p w:rsidR="00AE1492" w:rsidRDefault="00AE1492" w:rsidP="00AE1492">
      <w:pPr>
        <w:spacing w:after="0"/>
      </w:pPr>
      <w:r>
        <w:tab/>
      </w:r>
      <w:r>
        <w:tab/>
      </w:r>
      <w:r>
        <w:tab/>
      </w:r>
      <w:r>
        <w:tab/>
        <w:t xml:space="preserve">Cllr Mrs </w:t>
      </w:r>
      <w:r w:rsidR="00064ECC">
        <w:t>Joyce Lucas</w:t>
      </w:r>
      <w:r>
        <w:t>. BEM</w:t>
      </w:r>
    </w:p>
    <w:p w:rsidR="00AE1492" w:rsidRDefault="00AE1492" w:rsidP="00AE1492">
      <w:pPr>
        <w:spacing w:after="0"/>
      </w:pPr>
      <w:r>
        <w:tab/>
      </w:r>
      <w:r>
        <w:tab/>
      </w:r>
      <w:r>
        <w:tab/>
      </w:r>
      <w:r>
        <w:tab/>
        <w:t>Cllr Stan Stubbs</w:t>
      </w:r>
    </w:p>
    <w:p w:rsidR="00AE1492" w:rsidRDefault="00AE1492" w:rsidP="00AE1492">
      <w:pPr>
        <w:spacing w:after="0"/>
      </w:pPr>
      <w:r>
        <w:tab/>
      </w:r>
      <w:r>
        <w:tab/>
      </w:r>
      <w:r>
        <w:tab/>
      </w:r>
      <w:r>
        <w:tab/>
        <w:t xml:space="preserve">Cllr </w:t>
      </w:r>
      <w:r w:rsidR="00553766">
        <w:t xml:space="preserve">Miss </w:t>
      </w:r>
      <w:r>
        <w:t>Sally Ann Wadsworth</w:t>
      </w:r>
    </w:p>
    <w:p w:rsidR="00AE1492" w:rsidRDefault="00426A6C" w:rsidP="00AE1492">
      <w:pPr>
        <w:spacing w:after="0"/>
      </w:pPr>
      <w:r>
        <w:tab/>
      </w:r>
      <w:r>
        <w:tab/>
      </w:r>
      <w:r>
        <w:tab/>
      </w:r>
      <w:r>
        <w:tab/>
        <w:t>Mr Malcolm Plumb</w:t>
      </w:r>
      <w:r w:rsidR="00C4465D">
        <w:t xml:space="preserve"> </w:t>
      </w:r>
      <w:r>
        <w:t>. F. Inst. LCM</w:t>
      </w:r>
      <w:r>
        <w:tab/>
        <w:t>Acting Town Clerk</w:t>
      </w:r>
    </w:p>
    <w:p w:rsidR="00426A6C" w:rsidRDefault="00426A6C" w:rsidP="00AE1492">
      <w:pPr>
        <w:spacing w:after="0"/>
      </w:pPr>
      <w:r>
        <w:tab/>
      </w:r>
      <w:r>
        <w:tab/>
      </w:r>
      <w:r>
        <w:tab/>
      </w:r>
      <w:r>
        <w:tab/>
        <w:t>Ms Al</w:t>
      </w:r>
      <w:r w:rsidR="009A2DA8">
        <w:t>l</w:t>
      </w:r>
      <w:r>
        <w:t xml:space="preserve">ison </w:t>
      </w:r>
      <w:r w:rsidR="009A2DA8">
        <w:t>Greaves</w:t>
      </w:r>
      <w:r>
        <w:tab/>
      </w:r>
      <w:r>
        <w:tab/>
      </w:r>
      <w:r>
        <w:tab/>
      </w:r>
      <w:r w:rsidR="009A2DA8">
        <w:t>Deputy</w:t>
      </w:r>
      <w:r>
        <w:t xml:space="preserve"> Town Clerk</w:t>
      </w:r>
    </w:p>
    <w:p w:rsidR="00426A6C" w:rsidRDefault="00426A6C" w:rsidP="00AE1492">
      <w:pPr>
        <w:spacing w:after="0"/>
      </w:pPr>
    </w:p>
    <w:p w:rsidR="00426A6C" w:rsidRDefault="00426A6C" w:rsidP="00AE1492">
      <w:pPr>
        <w:spacing w:after="0"/>
      </w:pPr>
      <w:r>
        <w:tab/>
      </w:r>
      <w:r>
        <w:tab/>
        <w:t>Also present</w:t>
      </w:r>
      <w:r>
        <w:tab/>
        <w:t>One member of the public</w:t>
      </w:r>
    </w:p>
    <w:p w:rsidR="00426A6C" w:rsidRDefault="00426A6C" w:rsidP="00AE1492">
      <w:pPr>
        <w:spacing w:after="0"/>
      </w:pPr>
    </w:p>
    <w:p w:rsidR="00426A6C" w:rsidRDefault="00426A6C" w:rsidP="00AE1492">
      <w:pPr>
        <w:spacing w:after="0"/>
      </w:pPr>
      <w:r>
        <w:t>314/17</w:t>
      </w:r>
      <w:r>
        <w:tab/>
      </w:r>
      <w:r w:rsidRPr="00426A6C">
        <w:t>Apologies for absence</w:t>
      </w:r>
    </w:p>
    <w:p w:rsidR="00426A6C" w:rsidRDefault="00426A6C" w:rsidP="00AE1492">
      <w:pPr>
        <w:spacing w:after="0"/>
      </w:pPr>
    </w:p>
    <w:p w:rsidR="00426A6C" w:rsidRDefault="00426A6C" w:rsidP="007536F4">
      <w:pPr>
        <w:spacing w:after="0"/>
        <w:jc w:val="both"/>
      </w:pPr>
      <w:r>
        <w:tab/>
        <w:t xml:space="preserve">Apologies for absence were received from Cllr Vince Howard. Apologies </w:t>
      </w:r>
      <w:r w:rsidR="00064ECC">
        <w:t>for late</w:t>
      </w:r>
      <w:r>
        <w:t xml:space="preserve"> arrival </w:t>
      </w:r>
      <w:r>
        <w:tab/>
        <w:t>were received from Cllr Richard Haynes.</w:t>
      </w:r>
    </w:p>
    <w:p w:rsidR="00426A6C" w:rsidRDefault="00426A6C" w:rsidP="007536F4">
      <w:pPr>
        <w:spacing w:after="0"/>
        <w:jc w:val="both"/>
      </w:pPr>
    </w:p>
    <w:p w:rsidR="00426A6C" w:rsidRDefault="00426A6C" w:rsidP="00AE1492">
      <w:pPr>
        <w:spacing w:after="0"/>
      </w:pPr>
      <w:r>
        <w:t>315/17</w:t>
      </w:r>
      <w:r>
        <w:tab/>
        <w:t>Declarations of interest</w:t>
      </w:r>
    </w:p>
    <w:p w:rsidR="00426A6C" w:rsidRDefault="00426A6C" w:rsidP="007536F4">
      <w:pPr>
        <w:spacing w:after="0"/>
        <w:jc w:val="both"/>
      </w:pPr>
    </w:p>
    <w:p w:rsidR="00426A6C" w:rsidRDefault="00426A6C" w:rsidP="007536F4">
      <w:pPr>
        <w:spacing w:after="0"/>
        <w:jc w:val="both"/>
      </w:pPr>
      <w:r>
        <w:tab/>
        <w:t xml:space="preserve">No declarations of interest were made by attending Councillors in respect of items specified </w:t>
      </w:r>
      <w:r>
        <w:tab/>
        <w:t>on the agenda notice.</w:t>
      </w:r>
    </w:p>
    <w:p w:rsidR="00426A6C" w:rsidRDefault="00426A6C" w:rsidP="007536F4">
      <w:pPr>
        <w:spacing w:after="0"/>
        <w:jc w:val="both"/>
      </w:pPr>
    </w:p>
    <w:p w:rsidR="00426A6C" w:rsidRDefault="00426A6C" w:rsidP="00AE1492">
      <w:pPr>
        <w:spacing w:after="0"/>
      </w:pPr>
      <w:r>
        <w:t>316/17 Minutes</w:t>
      </w:r>
      <w:r w:rsidR="00B00786">
        <w:t>. Extra ordinary meeting of the Town Council held on the 25</w:t>
      </w:r>
      <w:r w:rsidR="00B00786" w:rsidRPr="00B00786">
        <w:rPr>
          <w:vertAlign w:val="superscript"/>
        </w:rPr>
        <w:t>th</w:t>
      </w:r>
      <w:r w:rsidR="00B00786">
        <w:t xml:space="preserve"> January, 2017</w:t>
      </w:r>
    </w:p>
    <w:p w:rsidR="00B00786" w:rsidRDefault="00B00786" w:rsidP="00AE1492">
      <w:pPr>
        <w:spacing w:after="0"/>
      </w:pPr>
    </w:p>
    <w:p w:rsidR="00B00786" w:rsidRDefault="00B00786" w:rsidP="007536F4">
      <w:pPr>
        <w:spacing w:after="0"/>
        <w:jc w:val="both"/>
      </w:pPr>
      <w:r>
        <w:tab/>
        <w:t xml:space="preserve">(Note). The confidential  (exempt item) page, containing Town Council minute no 313/17 </w:t>
      </w:r>
      <w:r>
        <w:tab/>
        <w:t xml:space="preserve">was handed round to all Councillors at the start of this item of business. This was in order to </w:t>
      </w:r>
      <w:r>
        <w:tab/>
        <w:t>preserve the confidential nature of the business concerned.</w:t>
      </w:r>
    </w:p>
    <w:p w:rsidR="00D7364B" w:rsidRDefault="00B00786" w:rsidP="007536F4">
      <w:pPr>
        <w:spacing w:after="0"/>
        <w:jc w:val="both"/>
      </w:pPr>
      <w:r>
        <w:tab/>
        <w:t xml:space="preserve">After discussion and subject to the following amendment, the minutes of the extra ordinary </w:t>
      </w:r>
      <w:r>
        <w:tab/>
        <w:t>Town Council meeting held on the 25</w:t>
      </w:r>
      <w:r w:rsidRPr="00B00786">
        <w:rPr>
          <w:vertAlign w:val="superscript"/>
        </w:rPr>
        <w:t>th</w:t>
      </w:r>
      <w:r>
        <w:t xml:space="preserve"> January, 2017</w:t>
      </w:r>
      <w:r w:rsidR="00D7364B">
        <w:t xml:space="preserve"> were adopted as a true and accurate </w:t>
      </w:r>
      <w:r w:rsidR="00D7364B">
        <w:tab/>
        <w:t>record and were signed by Chairman of the Council.</w:t>
      </w:r>
    </w:p>
    <w:p w:rsidR="00B00786" w:rsidRDefault="00D7364B" w:rsidP="007536F4">
      <w:pPr>
        <w:pStyle w:val="ListParagraph"/>
        <w:numPr>
          <w:ilvl w:val="0"/>
          <w:numId w:val="1"/>
        </w:numPr>
        <w:spacing w:after="0"/>
        <w:jc w:val="both"/>
      </w:pPr>
      <w:r>
        <w:t>Minute no 308/17, 2</w:t>
      </w:r>
      <w:r w:rsidRPr="00D7364B">
        <w:rPr>
          <w:vertAlign w:val="superscript"/>
        </w:rPr>
        <w:t>nd</w:t>
      </w:r>
      <w:r>
        <w:t xml:space="preserve"> paragraph. Insert after “The meeting” – “by a vote of 7 for and 1 abstention” </w:t>
      </w:r>
    </w:p>
    <w:p w:rsidR="00D7364B" w:rsidRDefault="00D7364B" w:rsidP="007536F4">
      <w:pPr>
        <w:spacing w:after="0"/>
        <w:ind w:left="765"/>
        <w:jc w:val="both"/>
      </w:pPr>
      <w:r>
        <w:t>The confidential page was then recovered from Councillors in order to prevent ou</w:t>
      </w:r>
      <w:r w:rsidR="00C4465D">
        <w:t>tside publication. A copy of this</w:t>
      </w:r>
      <w:r>
        <w:t xml:space="preserve"> page is retained in the Councils official minutes records.</w:t>
      </w:r>
    </w:p>
    <w:p w:rsidR="00D7364B" w:rsidRDefault="00D7364B" w:rsidP="00D7364B">
      <w:pPr>
        <w:spacing w:after="0"/>
        <w:ind w:left="765"/>
      </w:pPr>
    </w:p>
    <w:p w:rsidR="00D7364B" w:rsidRDefault="00D7364B" w:rsidP="00D7364B">
      <w:pPr>
        <w:spacing w:after="0"/>
      </w:pPr>
      <w:r>
        <w:t>317/17</w:t>
      </w:r>
      <w:r>
        <w:tab/>
      </w:r>
      <w:r w:rsidR="00064ECC">
        <w:t>Chairman’s</w:t>
      </w:r>
      <w:r>
        <w:t xml:space="preserve"> and Members reports</w:t>
      </w:r>
    </w:p>
    <w:p w:rsidR="00D7364B" w:rsidRDefault="00D7364B" w:rsidP="00D7364B">
      <w:pPr>
        <w:spacing w:after="0"/>
      </w:pPr>
    </w:p>
    <w:p w:rsidR="00DC4E2E" w:rsidRDefault="00D7364B" w:rsidP="007536F4">
      <w:pPr>
        <w:spacing w:after="0"/>
        <w:jc w:val="both"/>
      </w:pPr>
      <w:r>
        <w:tab/>
        <w:t xml:space="preserve">Cllr Peter Ind reported that he and the Town Council Chairman had attended the recent </w:t>
      </w:r>
      <w:r>
        <w:tab/>
        <w:t xml:space="preserve">meeting of the Parish/Town Councils Forum (Rutland County Council). Amongst the items </w:t>
      </w:r>
      <w:r>
        <w:tab/>
        <w:t>discussed were</w:t>
      </w:r>
      <w:r w:rsidR="00DC4E2E">
        <w:t xml:space="preserve"> the following.</w:t>
      </w:r>
    </w:p>
    <w:p w:rsidR="00D7364B" w:rsidRDefault="00DC4E2E" w:rsidP="007536F4">
      <w:pPr>
        <w:pStyle w:val="ListParagraph"/>
        <w:numPr>
          <w:ilvl w:val="0"/>
          <w:numId w:val="1"/>
        </w:numPr>
        <w:spacing w:after="0"/>
        <w:jc w:val="both"/>
      </w:pPr>
      <w:r>
        <w:t>The need for even more severe reductions in the County Councils budget for 2017/18.</w:t>
      </w:r>
    </w:p>
    <w:p w:rsidR="00DC4E2E" w:rsidRDefault="00DC4E2E" w:rsidP="007536F4">
      <w:pPr>
        <w:pStyle w:val="ListParagraph"/>
        <w:numPr>
          <w:ilvl w:val="0"/>
          <w:numId w:val="1"/>
        </w:numPr>
        <w:spacing w:after="0"/>
        <w:jc w:val="both"/>
      </w:pPr>
      <w:r>
        <w:lastRenderedPageBreak/>
        <w:t>Consideration of possible changes to the Count</w:t>
      </w:r>
      <w:r w:rsidR="00C4465D">
        <w:t>y Ward boundaries for the Oakham</w:t>
      </w:r>
      <w:r>
        <w:t>Area.</w:t>
      </w:r>
    </w:p>
    <w:p w:rsidR="00DC4E2E" w:rsidRDefault="00DC4E2E" w:rsidP="007536F4">
      <w:pPr>
        <w:pStyle w:val="ListParagraph"/>
        <w:numPr>
          <w:ilvl w:val="0"/>
          <w:numId w:val="1"/>
        </w:numPr>
        <w:spacing w:after="0"/>
        <w:jc w:val="both"/>
      </w:pPr>
      <w:r>
        <w:t>Preparation work of a “Talk back” facility.</w:t>
      </w:r>
    </w:p>
    <w:p w:rsidR="00DC4E2E" w:rsidRDefault="00DC4E2E" w:rsidP="00DC4E2E">
      <w:pPr>
        <w:spacing w:after="0"/>
        <w:ind w:left="765"/>
      </w:pPr>
    </w:p>
    <w:p w:rsidR="00DC4E2E" w:rsidRDefault="00DC4E2E" w:rsidP="00DC4E2E">
      <w:pPr>
        <w:spacing w:after="0"/>
        <w:ind w:left="765"/>
      </w:pPr>
      <w:r>
        <w:t>The report was received and noted by the meeting.</w:t>
      </w:r>
    </w:p>
    <w:p w:rsidR="00DC4E2E" w:rsidRDefault="00DC4E2E" w:rsidP="00DC4E2E">
      <w:pPr>
        <w:spacing w:after="0"/>
        <w:ind w:left="765"/>
      </w:pPr>
    </w:p>
    <w:p w:rsidR="00DC4E2E" w:rsidRDefault="00DC4E2E" w:rsidP="00DC4E2E">
      <w:pPr>
        <w:spacing w:after="0"/>
      </w:pPr>
      <w:r>
        <w:t>318/17 Acting Town Clerks Report</w:t>
      </w:r>
    </w:p>
    <w:p w:rsidR="00DC4E2E" w:rsidRDefault="00DC4E2E" w:rsidP="00DC4E2E">
      <w:pPr>
        <w:spacing w:after="0"/>
      </w:pPr>
    </w:p>
    <w:p w:rsidR="00DC4E2E" w:rsidRDefault="00DC4E2E" w:rsidP="00DC4E2E">
      <w:pPr>
        <w:spacing w:after="0"/>
      </w:pPr>
      <w:r>
        <w:tab/>
        <w:t>The acting Town Clerk reported the following items for noting by the meeting.</w:t>
      </w:r>
    </w:p>
    <w:p w:rsidR="00DC4E2E" w:rsidRDefault="00DC4E2E" w:rsidP="00DC4E2E">
      <w:pPr>
        <w:spacing w:after="0"/>
      </w:pPr>
    </w:p>
    <w:p w:rsidR="00DC4E2E" w:rsidRDefault="00DC4E2E" w:rsidP="007536F4">
      <w:pPr>
        <w:pStyle w:val="ListParagraph"/>
        <w:numPr>
          <w:ilvl w:val="0"/>
          <w:numId w:val="2"/>
        </w:numPr>
        <w:spacing w:after="0"/>
        <w:jc w:val="both"/>
      </w:pPr>
      <w:r w:rsidRPr="007536F4">
        <w:rPr>
          <w:u w:val="single"/>
        </w:rPr>
        <w:t>Rutland County Council. Roadside grass cutting contract</w:t>
      </w:r>
      <w:r>
        <w:t>. The Town Council response had been communicated to the County Council.</w:t>
      </w:r>
    </w:p>
    <w:p w:rsidR="00881EA9" w:rsidRDefault="00DC4E2E" w:rsidP="007536F4">
      <w:pPr>
        <w:pStyle w:val="ListParagraph"/>
        <w:numPr>
          <w:ilvl w:val="0"/>
          <w:numId w:val="2"/>
        </w:numPr>
        <w:spacing w:after="0"/>
        <w:jc w:val="both"/>
      </w:pPr>
      <w:r w:rsidRPr="007536F4">
        <w:rPr>
          <w:u w:val="single"/>
        </w:rPr>
        <w:t>Request for legal advice concerning the Town Councils Public liabilities</w:t>
      </w:r>
      <w:r>
        <w:t>. Under the provisions of the Town Council Financial Regulations, The Acting Town Clerk reminded</w:t>
      </w:r>
      <w:r w:rsidR="007536F4">
        <w:t xml:space="preserve"> the</w:t>
      </w:r>
      <w:r>
        <w:t xml:space="preserve"> meeting that he is empowered to spend up to £500, without the prior authority of the Council</w:t>
      </w:r>
      <w:r w:rsidR="007536F4">
        <w:t xml:space="preserve">, where he believes urgent action needs to be transacted. A question has arisen which justifies him taking that action in order to protect the interests of the Town Council. He will be seeking an </w:t>
      </w:r>
      <w:r w:rsidR="007536F4">
        <w:rPr>
          <w:u w:val="single"/>
        </w:rPr>
        <w:t xml:space="preserve">interim legal opinion and </w:t>
      </w:r>
      <w:r w:rsidR="00064ECC">
        <w:rPr>
          <w:u w:val="single"/>
        </w:rPr>
        <w:t>advice</w:t>
      </w:r>
      <w:r w:rsidR="007536F4">
        <w:t xml:space="preserve"> upon whether the Town Council, as a Corporate Body, could be liable for damages arising from libellous, slanderous or offensive statements made by any Member of the Town Council against other persons. In order to avoid any misrepresentation of his report, the Acting To</w:t>
      </w:r>
      <w:r w:rsidR="00881EA9">
        <w:t>wn Clerk issued to all Councillors</w:t>
      </w:r>
      <w:r w:rsidR="007536F4">
        <w:t xml:space="preserve"> a prepared st</w:t>
      </w:r>
      <w:r w:rsidR="00881EA9">
        <w:t>atement clearly defining these circumstances.</w:t>
      </w:r>
    </w:p>
    <w:p w:rsidR="00D27006" w:rsidRDefault="00881EA9" w:rsidP="007536F4">
      <w:pPr>
        <w:pStyle w:val="ListParagraph"/>
        <w:numPr>
          <w:ilvl w:val="0"/>
          <w:numId w:val="2"/>
        </w:numPr>
        <w:spacing w:after="0"/>
        <w:jc w:val="both"/>
      </w:pPr>
      <w:r>
        <w:rPr>
          <w:u w:val="single"/>
        </w:rPr>
        <w:t>Offensive falsehood made against the Acting Town Clerk</w:t>
      </w:r>
      <w:r w:rsidRPr="00881EA9">
        <w:t>.</w:t>
      </w:r>
      <w:r>
        <w:t xml:space="preserve"> The Acting Town Clerk reported that within an e mail sent to him, to Town </w:t>
      </w:r>
      <w:r w:rsidRPr="00901B9D">
        <w:t>Councillors</w:t>
      </w:r>
      <w:r w:rsidR="00901B9D">
        <w:t>,</w:t>
      </w:r>
      <w:r w:rsidRPr="00901B9D">
        <w:t xml:space="preserve"> and “others”</w:t>
      </w:r>
      <w:r w:rsidR="00D27006" w:rsidRPr="00901B9D">
        <w:t>,</w:t>
      </w:r>
      <w:r w:rsidRPr="00901B9D">
        <w:t xml:space="preserve"> from Cllr Martin Brookes</w:t>
      </w:r>
      <w:r w:rsidR="00D27006" w:rsidRPr="00901B9D">
        <w:t>,</w:t>
      </w:r>
      <w:r w:rsidRPr="00901B9D">
        <w:t xml:space="preserve"> was a </w:t>
      </w:r>
      <w:r w:rsidR="00064ECC" w:rsidRPr="00901B9D">
        <w:t>serious and</w:t>
      </w:r>
      <w:r w:rsidRPr="00901B9D">
        <w:t xml:space="preserve"> wholly untrue allegation regarding a previous</w:t>
      </w:r>
      <w:r>
        <w:t xml:space="preserve"> “Locum” appointment he had served with a Parish Council in Nottinghamshire. The Acting Town Clerk ass</w:t>
      </w:r>
      <w:r w:rsidR="00D27006">
        <w:t>ured Councillors that this alle</w:t>
      </w:r>
      <w:r>
        <w:t>gation was completely false and he was in communication with the Parish Council concerned</w:t>
      </w:r>
      <w:r w:rsidR="00D27006">
        <w:t xml:space="preserve"> to obtain confirmation of this. When this is received, he will then consider what further action to take to protect his professional reputation.</w:t>
      </w:r>
    </w:p>
    <w:p w:rsidR="00D27006" w:rsidRDefault="00D27006" w:rsidP="00D27006">
      <w:pPr>
        <w:spacing w:after="0"/>
        <w:jc w:val="both"/>
      </w:pPr>
    </w:p>
    <w:p w:rsidR="00D27006" w:rsidRDefault="00D27006" w:rsidP="00D27006">
      <w:pPr>
        <w:spacing w:after="0"/>
        <w:jc w:val="both"/>
      </w:pPr>
      <w:r>
        <w:t>319/17</w:t>
      </w:r>
      <w:r>
        <w:tab/>
        <w:t>Deputations by members of the Public.</w:t>
      </w:r>
    </w:p>
    <w:p w:rsidR="00D27006" w:rsidRDefault="00D27006" w:rsidP="00D27006">
      <w:pPr>
        <w:spacing w:after="0"/>
        <w:jc w:val="both"/>
      </w:pPr>
    </w:p>
    <w:p w:rsidR="00D27006" w:rsidRDefault="00D27006" w:rsidP="00D27006">
      <w:pPr>
        <w:spacing w:after="0"/>
        <w:jc w:val="both"/>
      </w:pPr>
      <w:r>
        <w:tab/>
        <w:t xml:space="preserve">(Note. At this point, Cllr Martin Brookes, moved away from the Council meeting table to </w:t>
      </w:r>
      <w:r>
        <w:tab/>
        <w:t>identify himself, temporarily, as member of the public).</w:t>
      </w:r>
    </w:p>
    <w:p w:rsidR="00D27006" w:rsidRDefault="00D27006" w:rsidP="00D27006">
      <w:pPr>
        <w:spacing w:after="0"/>
        <w:jc w:val="both"/>
      </w:pPr>
    </w:p>
    <w:p w:rsidR="00712CF3" w:rsidRDefault="00D27006" w:rsidP="00D27006">
      <w:pPr>
        <w:spacing w:after="0"/>
        <w:jc w:val="both"/>
      </w:pPr>
      <w:r>
        <w:tab/>
        <w:t xml:space="preserve">Mr Martin Brookes, speaking as a member of the public, addressed the meeting. He </w:t>
      </w:r>
      <w:r w:rsidR="00712CF3">
        <w:tab/>
      </w:r>
      <w:r>
        <w:t>expressed opposition</w:t>
      </w:r>
      <w:r w:rsidR="00712CF3">
        <w:t xml:space="preserve"> to the Acting Town Clerks intention </w:t>
      </w:r>
      <w:r w:rsidR="00064ECC">
        <w:t>to use</w:t>
      </w:r>
      <w:r w:rsidR="00712CF3">
        <w:t xml:space="preserve"> public funds </w:t>
      </w:r>
      <w:r w:rsidR="00064ECC">
        <w:t>for obtaining</w:t>
      </w:r>
      <w:r w:rsidR="00712CF3">
        <w:t xml:space="preserve"> </w:t>
      </w:r>
      <w:r w:rsidR="00712CF3">
        <w:tab/>
        <w:t xml:space="preserve">legal advice. He then expressed his views upon agenda item no 19 (Oakham Town </w:t>
      </w:r>
      <w:r w:rsidR="00712CF3">
        <w:tab/>
        <w:t xml:space="preserve">Partnership) and the proposals/requests made by the partnership. The Council noted Mr </w:t>
      </w:r>
      <w:r w:rsidR="00712CF3">
        <w:tab/>
      </w:r>
      <w:r w:rsidR="00064ECC">
        <w:t>Brooke’s</w:t>
      </w:r>
      <w:r w:rsidR="00712CF3">
        <w:t xml:space="preserve"> statements.</w:t>
      </w:r>
    </w:p>
    <w:p w:rsidR="00712CF3" w:rsidRDefault="00712CF3" w:rsidP="00D27006">
      <w:pPr>
        <w:spacing w:after="0"/>
        <w:jc w:val="both"/>
      </w:pPr>
    </w:p>
    <w:p w:rsidR="00BD4204" w:rsidRDefault="00712CF3" w:rsidP="00D27006">
      <w:pPr>
        <w:spacing w:after="0"/>
        <w:jc w:val="both"/>
      </w:pPr>
      <w:r>
        <w:tab/>
        <w:t xml:space="preserve">Mr Martin Brookes then returned to the Town Council meeting table and resumed his </w:t>
      </w:r>
      <w:r>
        <w:tab/>
        <w:t>position as Town Councillor.</w:t>
      </w:r>
    </w:p>
    <w:p w:rsidR="00BD4204" w:rsidRDefault="00BD4204" w:rsidP="00D27006">
      <w:pPr>
        <w:spacing w:after="0"/>
        <w:jc w:val="both"/>
      </w:pPr>
    </w:p>
    <w:p w:rsidR="00BD4204" w:rsidRDefault="00BD4204" w:rsidP="00D27006">
      <w:pPr>
        <w:spacing w:after="0"/>
        <w:jc w:val="both"/>
      </w:pPr>
      <w:r>
        <w:t>320/17</w:t>
      </w:r>
      <w:r>
        <w:tab/>
        <w:t>Working Groups and Steering Groups Strategy Assurance</w:t>
      </w:r>
    </w:p>
    <w:p w:rsidR="00BD4204" w:rsidRDefault="00BD4204" w:rsidP="00D27006">
      <w:pPr>
        <w:spacing w:after="0"/>
        <w:jc w:val="both"/>
      </w:pPr>
    </w:p>
    <w:p w:rsidR="00BD4204" w:rsidRDefault="0055039A" w:rsidP="00D27006">
      <w:pPr>
        <w:spacing w:after="0"/>
        <w:jc w:val="both"/>
      </w:pPr>
      <w:r>
        <w:tab/>
        <w:t>Cllr M</w:t>
      </w:r>
      <w:r w:rsidR="00BD4204">
        <w:t xml:space="preserve"> Haley and the Assistant Town Clerk Ms Alison Greaves presented written reports </w:t>
      </w:r>
      <w:r w:rsidR="00BD4204">
        <w:tab/>
        <w:t>upon the following.</w:t>
      </w:r>
    </w:p>
    <w:p w:rsidR="00BD4204" w:rsidRDefault="00BD4204" w:rsidP="00D27006">
      <w:pPr>
        <w:spacing w:after="0"/>
        <w:jc w:val="both"/>
      </w:pPr>
    </w:p>
    <w:p w:rsidR="00DC4E2E" w:rsidRDefault="00BD4204" w:rsidP="00BD4204">
      <w:pPr>
        <w:pStyle w:val="ListParagraph"/>
        <w:numPr>
          <w:ilvl w:val="0"/>
          <w:numId w:val="3"/>
        </w:numPr>
        <w:spacing w:after="0"/>
        <w:jc w:val="both"/>
      </w:pPr>
      <w:r>
        <w:t>OCC Building. Update report upon the current position. (To be reviewed later during this meeting.</w:t>
      </w:r>
      <w:r w:rsidR="0055039A">
        <w:t>)</w:t>
      </w:r>
    </w:p>
    <w:p w:rsidR="00BD4204" w:rsidRDefault="00BD4204" w:rsidP="00BD4204">
      <w:pPr>
        <w:pStyle w:val="ListParagraph"/>
        <w:numPr>
          <w:ilvl w:val="0"/>
          <w:numId w:val="3"/>
        </w:numPr>
        <w:spacing w:after="0"/>
        <w:jc w:val="both"/>
      </w:pPr>
      <w:r>
        <w:t>Neighbourhood Plan. Report Noted.</w:t>
      </w:r>
    </w:p>
    <w:p w:rsidR="00BD4204" w:rsidRDefault="00BD4204" w:rsidP="00BD4204">
      <w:pPr>
        <w:pStyle w:val="ListParagraph"/>
        <w:numPr>
          <w:ilvl w:val="0"/>
          <w:numId w:val="3"/>
        </w:numPr>
        <w:spacing w:after="0"/>
        <w:jc w:val="both"/>
      </w:pPr>
      <w:r>
        <w:t>Cemetery Group. Report noted. (To be reviewed later during this meeting).</w:t>
      </w:r>
    </w:p>
    <w:p w:rsidR="00BD4204" w:rsidRDefault="00BD4204" w:rsidP="00BD4204">
      <w:pPr>
        <w:pStyle w:val="ListParagraph"/>
        <w:numPr>
          <w:ilvl w:val="0"/>
          <w:numId w:val="3"/>
        </w:numPr>
        <w:spacing w:after="0"/>
        <w:jc w:val="both"/>
      </w:pPr>
      <w:r>
        <w:t>Promotion and publicity Working Group. The meeting noted and approved the proposals and costs for leaflets (£550), Bunting (£400), erection/removal of bunting (£450) and purchase of flags (£50)</w:t>
      </w:r>
    </w:p>
    <w:p w:rsidR="00BD4204" w:rsidRDefault="00BD4204" w:rsidP="00BD4204">
      <w:pPr>
        <w:pStyle w:val="ListParagraph"/>
        <w:numPr>
          <w:ilvl w:val="0"/>
          <w:numId w:val="3"/>
        </w:numPr>
        <w:spacing w:after="0"/>
        <w:jc w:val="both"/>
      </w:pPr>
      <w:r>
        <w:t>Finance Working Group. Report noted and approved.</w:t>
      </w:r>
    </w:p>
    <w:p w:rsidR="0055039A" w:rsidRDefault="0055039A" w:rsidP="0055039A">
      <w:pPr>
        <w:spacing w:after="0"/>
        <w:ind w:left="915"/>
        <w:jc w:val="both"/>
      </w:pPr>
    </w:p>
    <w:p w:rsidR="0055039A" w:rsidRDefault="0055039A" w:rsidP="0055039A">
      <w:pPr>
        <w:spacing w:after="0"/>
        <w:jc w:val="both"/>
      </w:pPr>
      <w:r>
        <w:t>321/17</w:t>
      </w:r>
      <w:r>
        <w:tab/>
        <w:t>Town Council Deposit Accounts.</w:t>
      </w:r>
    </w:p>
    <w:p w:rsidR="00426A6C" w:rsidRDefault="00426A6C" w:rsidP="00AE1492">
      <w:pPr>
        <w:spacing w:after="0"/>
      </w:pPr>
    </w:p>
    <w:p w:rsidR="00426A6C" w:rsidRDefault="00426A6C" w:rsidP="005876AB">
      <w:pPr>
        <w:spacing w:after="0"/>
        <w:jc w:val="both"/>
      </w:pPr>
      <w:r>
        <w:tab/>
      </w:r>
      <w:r w:rsidR="0055039A">
        <w:t>The meeting received and considered a report from Cllrs Michael Haley and Peter Ind (No</w:t>
      </w:r>
      <w:r w:rsidR="00901B9D">
        <w:t>.</w:t>
      </w:r>
      <w:r w:rsidR="0055039A">
        <w:tab/>
        <w:t>TC 00117</w:t>
      </w:r>
      <w:r w:rsidR="00901B9D">
        <w:t>)</w:t>
      </w:r>
      <w:r w:rsidR="0055039A">
        <w:t xml:space="preserve"> relating to the management and security of the Councils deposited public funds.</w:t>
      </w:r>
    </w:p>
    <w:p w:rsidR="0055039A" w:rsidRDefault="0055039A" w:rsidP="005876AB">
      <w:pPr>
        <w:spacing w:after="0"/>
        <w:jc w:val="both"/>
      </w:pPr>
    </w:p>
    <w:p w:rsidR="0055039A" w:rsidRDefault="0055039A" w:rsidP="005876AB">
      <w:pPr>
        <w:spacing w:after="0"/>
        <w:jc w:val="both"/>
      </w:pPr>
      <w:r>
        <w:tab/>
        <w:t xml:space="preserve">After discussion, the meeting adopted the recommendations contained in the report. Acting </w:t>
      </w:r>
      <w:r>
        <w:tab/>
        <w:t xml:space="preserve">Town Clerk to research suitable accounts and report findings to the March 2017 meeting of </w:t>
      </w:r>
      <w:r>
        <w:tab/>
        <w:t>the Town Council for consideration and resolution.</w:t>
      </w:r>
    </w:p>
    <w:p w:rsidR="0055039A" w:rsidRDefault="0055039A" w:rsidP="005876AB">
      <w:pPr>
        <w:spacing w:after="0"/>
        <w:jc w:val="both"/>
      </w:pPr>
    </w:p>
    <w:p w:rsidR="0055039A" w:rsidRDefault="0055039A" w:rsidP="00AE1492">
      <w:pPr>
        <w:spacing w:after="0"/>
      </w:pPr>
      <w:r>
        <w:t>322/17</w:t>
      </w:r>
      <w:r>
        <w:tab/>
        <w:t>Conduct Statement</w:t>
      </w:r>
    </w:p>
    <w:p w:rsidR="0055039A" w:rsidRDefault="0055039A" w:rsidP="00AE1492">
      <w:pPr>
        <w:spacing w:after="0"/>
      </w:pPr>
    </w:p>
    <w:p w:rsidR="0055039A" w:rsidRDefault="0055039A" w:rsidP="005876AB">
      <w:pPr>
        <w:spacing w:after="0"/>
        <w:jc w:val="both"/>
      </w:pPr>
      <w:r>
        <w:tab/>
        <w:t xml:space="preserve">Councillors agreed to consider this item of business at the end of this meeting as an exempt, </w:t>
      </w:r>
      <w:r>
        <w:tab/>
        <w:t>confidential item for Town Councillors information only.</w:t>
      </w:r>
    </w:p>
    <w:p w:rsidR="0055039A" w:rsidRDefault="0055039A" w:rsidP="005876AB">
      <w:pPr>
        <w:spacing w:after="0"/>
        <w:jc w:val="both"/>
      </w:pPr>
    </w:p>
    <w:p w:rsidR="0055039A" w:rsidRDefault="0055039A" w:rsidP="00AE1492">
      <w:pPr>
        <w:spacing w:after="0"/>
      </w:pPr>
      <w:r>
        <w:t>323/17</w:t>
      </w:r>
      <w:r>
        <w:tab/>
        <w:t>Statement of Accounts.</w:t>
      </w:r>
    </w:p>
    <w:p w:rsidR="0055039A" w:rsidRDefault="0055039A" w:rsidP="00AE1492">
      <w:pPr>
        <w:spacing w:after="0"/>
      </w:pPr>
    </w:p>
    <w:p w:rsidR="00043D78" w:rsidRDefault="0055039A" w:rsidP="005876AB">
      <w:pPr>
        <w:spacing w:after="0"/>
        <w:jc w:val="both"/>
      </w:pPr>
      <w:r>
        <w:tab/>
        <w:t xml:space="preserve">The meeting received and considered detailed statements of accounts for the Council as at </w:t>
      </w:r>
      <w:r w:rsidR="00043D78">
        <w:tab/>
      </w:r>
      <w:r>
        <w:t>the 31</w:t>
      </w:r>
      <w:r w:rsidRPr="0055039A">
        <w:rPr>
          <w:vertAlign w:val="superscript"/>
        </w:rPr>
        <w:t>st</w:t>
      </w:r>
      <w:r>
        <w:t xml:space="preserve"> January, 2017</w:t>
      </w:r>
      <w:r w:rsidR="00043D78">
        <w:t xml:space="preserve">. The accounts as at this date showed a total cash and bank balance of </w:t>
      </w:r>
      <w:r w:rsidR="00043D78">
        <w:tab/>
        <w:t>£230,364.70p and included reconciled bank statements and receipts/payment schedules</w:t>
      </w:r>
    </w:p>
    <w:p w:rsidR="00043D78" w:rsidRDefault="00043D78" w:rsidP="005876AB">
      <w:pPr>
        <w:spacing w:after="0"/>
        <w:jc w:val="both"/>
      </w:pPr>
    </w:p>
    <w:p w:rsidR="00043D78" w:rsidRDefault="00043D78" w:rsidP="005876AB">
      <w:pPr>
        <w:spacing w:after="0"/>
        <w:jc w:val="both"/>
      </w:pPr>
      <w:r>
        <w:tab/>
        <w:t xml:space="preserve">After discussion and by a vote of 6 votes for and 1 abstention, the meeting noted and </w:t>
      </w:r>
      <w:r>
        <w:tab/>
        <w:t>approved these statements of accounts.</w:t>
      </w:r>
    </w:p>
    <w:p w:rsidR="00043D78" w:rsidRDefault="00043D78" w:rsidP="00AE1492">
      <w:pPr>
        <w:spacing w:after="0"/>
      </w:pPr>
    </w:p>
    <w:p w:rsidR="00043D78" w:rsidRDefault="00043D78" w:rsidP="00AE1492">
      <w:pPr>
        <w:spacing w:after="0"/>
      </w:pPr>
      <w:r>
        <w:t xml:space="preserve">324/17 Working </w:t>
      </w:r>
      <w:r w:rsidR="00064ECC">
        <w:t>group’s</w:t>
      </w:r>
      <w:r>
        <w:t xml:space="preserve"> structure.</w:t>
      </w:r>
    </w:p>
    <w:p w:rsidR="00043D78" w:rsidRDefault="00043D78" w:rsidP="00AE1492">
      <w:pPr>
        <w:spacing w:after="0"/>
      </w:pPr>
    </w:p>
    <w:p w:rsidR="00043D78" w:rsidRDefault="00043D78" w:rsidP="00AE1492">
      <w:pPr>
        <w:spacing w:after="0"/>
      </w:pPr>
      <w:r>
        <w:tab/>
        <w:t xml:space="preserve">After discussion, the meeting agreed the following Working </w:t>
      </w:r>
      <w:r w:rsidR="00064ECC">
        <w:t>groups</w:t>
      </w:r>
      <w:r>
        <w:t xml:space="preserve"> membership.</w:t>
      </w:r>
    </w:p>
    <w:p w:rsidR="00043D78" w:rsidRDefault="00043D78" w:rsidP="00AE1492">
      <w:pPr>
        <w:spacing w:after="0"/>
      </w:pPr>
    </w:p>
    <w:p w:rsidR="00043D78" w:rsidRDefault="00043D78" w:rsidP="00AE1492">
      <w:pPr>
        <w:spacing w:after="0"/>
      </w:pPr>
      <w:r>
        <w:tab/>
      </w:r>
      <w:r>
        <w:tab/>
        <w:t>Promotion/Publicity. Cllrs M Haley, J Lucas, S A Wadsworth and V Howard</w:t>
      </w:r>
    </w:p>
    <w:p w:rsidR="00043D78" w:rsidRDefault="00043D78" w:rsidP="00AE1492">
      <w:pPr>
        <w:spacing w:after="0"/>
      </w:pPr>
      <w:r>
        <w:tab/>
      </w:r>
      <w:r>
        <w:tab/>
        <w:t xml:space="preserve">Policies and procedures Working Group. Cllrs M Haley, R Haynes, P Ind and S </w:t>
      </w:r>
      <w:r w:rsidR="00064ECC">
        <w:t>Stubbs</w:t>
      </w:r>
      <w:r>
        <w:t>.</w:t>
      </w:r>
    </w:p>
    <w:p w:rsidR="00043D78" w:rsidRDefault="00043D78" w:rsidP="00AE1492">
      <w:pPr>
        <w:spacing w:after="0"/>
      </w:pPr>
    </w:p>
    <w:p w:rsidR="00043D78" w:rsidRDefault="00043D78" w:rsidP="00AE1492">
      <w:pPr>
        <w:spacing w:after="0"/>
      </w:pPr>
      <w:r>
        <w:lastRenderedPageBreak/>
        <w:tab/>
        <w:t>Assistant Clerk to send current membership appointments to all Councillors</w:t>
      </w:r>
    </w:p>
    <w:p w:rsidR="00043D78" w:rsidRDefault="00043D78" w:rsidP="00AE1492">
      <w:pPr>
        <w:spacing w:after="0"/>
      </w:pPr>
    </w:p>
    <w:p w:rsidR="00064ECC" w:rsidRDefault="00043D78" w:rsidP="00AE1492">
      <w:pPr>
        <w:spacing w:after="0"/>
      </w:pPr>
      <w:r>
        <w:t>325/17</w:t>
      </w:r>
      <w:r>
        <w:tab/>
        <w:t>Requests to use Cutts Close</w:t>
      </w:r>
    </w:p>
    <w:p w:rsidR="00064ECC" w:rsidRDefault="00064ECC" w:rsidP="00AE1492">
      <w:pPr>
        <w:spacing w:after="0"/>
      </w:pPr>
    </w:p>
    <w:p w:rsidR="00064ECC" w:rsidRDefault="00064ECC" w:rsidP="00AE1492">
      <w:pPr>
        <w:spacing w:after="0"/>
      </w:pPr>
      <w:r>
        <w:tab/>
        <w:t>After discussion, the meeting resolved to approve the following requests</w:t>
      </w:r>
    </w:p>
    <w:p w:rsidR="00064ECC" w:rsidRDefault="00064ECC" w:rsidP="00AE1492">
      <w:pPr>
        <w:spacing w:after="0"/>
      </w:pPr>
    </w:p>
    <w:p w:rsidR="00064ECC" w:rsidRDefault="00064ECC" w:rsidP="00AE1492">
      <w:pPr>
        <w:spacing w:after="0"/>
      </w:pPr>
      <w:r>
        <w:tab/>
      </w:r>
      <w:r>
        <w:tab/>
        <w:t>Circus Tyanna.</w:t>
      </w:r>
      <w:r>
        <w:tab/>
        <w:t>Approved by 7 votes for and one against</w:t>
      </w:r>
    </w:p>
    <w:p w:rsidR="00064ECC" w:rsidRDefault="00064ECC" w:rsidP="00AE1492">
      <w:pPr>
        <w:spacing w:after="0"/>
      </w:pPr>
      <w:r>
        <w:tab/>
      </w:r>
      <w:r>
        <w:tab/>
        <w:t xml:space="preserve">RCC. Lighting of </w:t>
      </w:r>
      <w:r w:rsidR="00127367">
        <w:t>B</w:t>
      </w:r>
      <w:r>
        <w:t>eacon. 1</w:t>
      </w:r>
      <w:r w:rsidRPr="00064ECC">
        <w:rPr>
          <w:vertAlign w:val="superscript"/>
        </w:rPr>
        <w:t>st</w:t>
      </w:r>
      <w:r>
        <w:t xml:space="preserve"> April, 2017. Unanimously approved</w:t>
      </w:r>
    </w:p>
    <w:p w:rsidR="00064ECC" w:rsidRDefault="00064ECC" w:rsidP="00AE1492">
      <w:pPr>
        <w:spacing w:after="0"/>
      </w:pPr>
      <w:r>
        <w:tab/>
      </w:r>
      <w:r>
        <w:tab/>
        <w:t>RCC. Lighting of Beacon. 11</w:t>
      </w:r>
      <w:r w:rsidRPr="00064ECC">
        <w:rPr>
          <w:vertAlign w:val="superscript"/>
        </w:rPr>
        <w:t>th</w:t>
      </w:r>
      <w:r>
        <w:t xml:space="preserve"> November, 2017. Unanimously approved</w:t>
      </w:r>
    </w:p>
    <w:p w:rsidR="00064ECC" w:rsidRDefault="00064ECC" w:rsidP="00AE1492">
      <w:pPr>
        <w:spacing w:after="0"/>
      </w:pPr>
    </w:p>
    <w:p w:rsidR="00064ECC" w:rsidRDefault="00064ECC" w:rsidP="00AE1492">
      <w:pPr>
        <w:spacing w:after="0"/>
      </w:pPr>
      <w:r>
        <w:t>326/17</w:t>
      </w:r>
      <w:r>
        <w:tab/>
        <w:t>Business plan for OCC Building</w:t>
      </w:r>
    </w:p>
    <w:p w:rsidR="00064ECC" w:rsidRDefault="00064ECC" w:rsidP="005876AB">
      <w:pPr>
        <w:spacing w:after="0"/>
        <w:jc w:val="both"/>
      </w:pPr>
    </w:p>
    <w:p w:rsidR="006A5B7D" w:rsidRDefault="00064ECC" w:rsidP="005876AB">
      <w:pPr>
        <w:spacing w:after="0"/>
        <w:jc w:val="both"/>
      </w:pPr>
      <w:r>
        <w:tab/>
        <w:t>Cllr M Haley, Deputy Chairman, circulated a report (No TC 003170 to all Councillors</w:t>
      </w:r>
      <w:r w:rsidR="006A5B7D">
        <w:t xml:space="preserve"> reporting </w:t>
      </w:r>
      <w:r w:rsidR="006A5B7D">
        <w:tab/>
        <w:t xml:space="preserve">upon recent actions and negotiations with the potential tenants (the Ark Association) and </w:t>
      </w:r>
      <w:r w:rsidR="006A5B7D">
        <w:tab/>
        <w:t xml:space="preserve">the Town Councils Lawyers (Setfords). The report provided information upon the position as </w:t>
      </w:r>
      <w:r w:rsidR="006A5B7D">
        <w:tab/>
        <w:t xml:space="preserve">at the time of circulation of the agenda papers. Cllr Haley reported that during the last few </w:t>
      </w:r>
      <w:r w:rsidR="006A5B7D">
        <w:tab/>
        <w:t xml:space="preserve">days, the Ark Association had decided to withdraw their interest in using this building. Work </w:t>
      </w:r>
      <w:r w:rsidR="006A5B7D">
        <w:tab/>
        <w:t>was now commencing upon closing down this project/proposal.</w:t>
      </w:r>
      <w:r w:rsidR="00901B9D">
        <w:t xml:space="preserve"> </w:t>
      </w:r>
      <w:r w:rsidR="006A5B7D">
        <w:tab/>
        <w:t>Work wil</w:t>
      </w:r>
      <w:r w:rsidR="00901B9D">
        <w:t xml:space="preserve">l now commence </w:t>
      </w:r>
      <w:r w:rsidR="00901B9D">
        <w:tab/>
        <w:t>by the Working G</w:t>
      </w:r>
      <w:r w:rsidR="006A5B7D">
        <w:t xml:space="preserve">roup to </w:t>
      </w:r>
      <w:r w:rsidR="002406DC">
        <w:t>recommend</w:t>
      </w:r>
      <w:r w:rsidR="006A5B7D">
        <w:t xml:space="preserve"> a new business plan for this property.</w:t>
      </w:r>
      <w:r w:rsidR="002406DC">
        <w:t xml:space="preserve"> (NOTE: Working </w:t>
      </w:r>
      <w:r w:rsidR="002406DC">
        <w:tab/>
        <w:t xml:space="preserve">Group membership requires review) </w:t>
      </w:r>
    </w:p>
    <w:p w:rsidR="006A5B7D" w:rsidRDefault="006A5B7D" w:rsidP="00AE1492">
      <w:pPr>
        <w:spacing w:after="0"/>
      </w:pPr>
    </w:p>
    <w:p w:rsidR="006A5B7D" w:rsidRDefault="006A5B7D" w:rsidP="00AE1492">
      <w:pPr>
        <w:spacing w:after="0"/>
      </w:pPr>
      <w:r>
        <w:tab/>
        <w:t>The meeting noted this report.</w:t>
      </w:r>
    </w:p>
    <w:p w:rsidR="006A5B7D" w:rsidRDefault="006A5B7D" w:rsidP="00AE1492">
      <w:pPr>
        <w:spacing w:after="0"/>
      </w:pPr>
    </w:p>
    <w:p w:rsidR="006A5B7D" w:rsidRDefault="006A5B7D" w:rsidP="00AE1492">
      <w:pPr>
        <w:spacing w:after="0"/>
      </w:pPr>
      <w:r>
        <w:t xml:space="preserve">327/17 </w:t>
      </w:r>
      <w:r w:rsidR="00D32869">
        <w:t>Royce’s</w:t>
      </w:r>
      <w:r>
        <w:t xml:space="preserve"> Recreation Ground. Removal and replacement of tree</w:t>
      </w:r>
    </w:p>
    <w:p w:rsidR="006A5B7D" w:rsidRDefault="006A5B7D" w:rsidP="005876AB">
      <w:pPr>
        <w:spacing w:after="0"/>
        <w:jc w:val="both"/>
      </w:pPr>
    </w:p>
    <w:p w:rsidR="005876AB" w:rsidRDefault="006A5B7D" w:rsidP="005876AB">
      <w:pPr>
        <w:spacing w:after="0"/>
        <w:jc w:val="both"/>
      </w:pPr>
      <w:r>
        <w:tab/>
        <w:t>Cllr Joyce Lucas BEM circulated a report (No TC 00417)</w:t>
      </w:r>
      <w:r w:rsidR="005876AB">
        <w:t xml:space="preserve"> requesting the Town Councils </w:t>
      </w:r>
      <w:r w:rsidR="005876AB">
        <w:tab/>
        <w:t>approval to remove a dying tree and to grind out the associated tree stump</w:t>
      </w:r>
      <w:r>
        <w:t xml:space="preserve"> </w:t>
      </w:r>
      <w:r w:rsidR="005876AB">
        <w:t xml:space="preserve">on this </w:t>
      </w:r>
      <w:r w:rsidR="005876AB">
        <w:tab/>
        <w:t>recreation ground. Following this work</w:t>
      </w:r>
      <w:r w:rsidR="00901B9D">
        <w:t>,</w:t>
      </w:r>
      <w:r w:rsidR="005876AB">
        <w:t xml:space="preserve"> a new replacement tree would be planted.</w:t>
      </w:r>
    </w:p>
    <w:p w:rsidR="005876AB" w:rsidRDefault="005876AB" w:rsidP="005876AB">
      <w:pPr>
        <w:spacing w:after="0"/>
        <w:jc w:val="both"/>
      </w:pPr>
    </w:p>
    <w:p w:rsidR="005876AB" w:rsidRDefault="005876AB" w:rsidP="005876AB">
      <w:pPr>
        <w:spacing w:after="0"/>
        <w:jc w:val="both"/>
      </w:pPr>
      <w:r>
        <w:tab/>
        <w:t>After discussion, the meeting approved the proposal.</w:t>
      </w:r>
    </w:p>
    <w:p w:rsidR="005876AB" w:rsidRDefault="005876AB" w:rsidP="005876AB">
      <w:pPr>
        <w:spacing w:after="0"/>
        <w:jc w:val="both"/>
      </w:pPr>
    </w:p>
    <w:p w:rsidR="005876AB" w:rsidRDefault="005876AB" w:rsidP="005876AB">
      <w:pPr>
        <w:spacing w:after="0"/>
        <w:jc w:val="both"/>
      </w:pPr>
      <w:r>
        <w:t>328/17</w:t>
      </w:r>
      <w:r>
        <w:tab/>
        <w:t>Ear marked reserves.</w:t>
      </w:r>
    </w:p>
    <w:p w:rsidR="005876AB" w:rsidRDefault="005876AB" w:rsidP="005876AB">
      <w:pPr>
        <w:spacing w:after="0"/>
        <w:jc w:val="both"/>
      </w:pPr>
    </w:p>
    <w:p w:rsidR="005A691A" w:rsidRDefault="005876AB" w:rsidP="005876AB">
      <w:pPr>
        <w:spacing w:after="0"/>
        <w:jc w:val="both"/>
      </w:pPr>
      <w:r>
        <w:tab/>
        <w:t xml:space="preserve">Cllrs M Haley and P Ind circulated a detailed report (no TC 00517) concerning the Town </w:t>
      </w:r>
      <w:r>
        <w:tab/>
        <w:t>Councils need</w:t>
      </w:r>
      <w:r w:rsidR="0055039A">
        <w:t xml:space="preserve"> </w:t>
      </w:r>
      <w:r>
        <w:t xml:space="preserve">to review its policy upon the extent and purpose of its reserve funds. Taking </w:t>
      </w:r>
      <w:r>
        <w:tab/>
        <w:t xml:space="preserve">into account the recommendations of CIPFO concerning (a) the </w:t>
      </w:r>
      <w:r w:rsidR="005A691A">
        <w:t xml:space="preserve">level of </w:t>
      </w:r>
      <w:r w:rsidR="005A691A">
        <w:rPr>
          <w:u w:val="single"/>
        </w:rPr>
        <w:t>general</w:t>
      </w:r>
      <w:r w:rsidR="005A691A">
        <w:t xml:space="preserve"> reserves to </w:t>
      </w:r>
      <w:r w:rsidR="005A691A">
        <w:tab/>
        <w:t xml:space="preserve">help cushion the impact of uneven (unexpected) cash flows and unexpected events or </w:t>
      </w:r>
      <w:r w:rsidR="005A691A">
        <w:tab/>
        <w:t xml:space="preserve">emergencies and (b) the retention of funds to meet known or predicted (specified) liabilities </w:t>
      </w:r>
      <w:r w:rsidR="005A691A">
        <w:tab/>
        <w:t xml:space="preserve">(EMR), the Finance Working Group proposed the following general policy which identified </w:t>
      </w:r>
      <w:r w:rsidR="005A691A">
        <w:tab/>
        <w:t>current assets requiring a</w:t>
      </w:r>
      <w:r w:rsidR="00962F21">
        <w:t>nnual budgeting for EMR funds (</w:t>
      </w:r>
      <w:r w:rsidR="005A691A">
        <w:t>i</w:t>
      </w:r>
      <w:r w:rsidR="00962F21">
        <w:t>e.</w:t>
      </w:r>
      <w:r w:rsidR="005A691A">
        <w:t xml:space="preserve"> currently known assets </w:t>
      </w:r>
      <w:r w:rsidR="00901B9D">
        <w:t xml:space="preserve">as </w:t>
      </w:r>
      <w:r w:rsidR="00901B9D">
        <w:tab/>
      </w:r>
      <w:r w:rsidR="005A691A">
        <w:t xml:space="preserve">specified in the report paper). The recommended policy is that the Town Council reviews the </w:t>
      </w:r>
      <w:r w:rsidR="00962F21">
        <w:tab/>
      </w:r>
      <w:r w:rsidR="005A691A">
        <w:t>need for</w:t>
      </w:r>
      <w:r w:rsidR="00962F21">
        <w:t xml:space="preserve"> </w:t>
      </w:r>
      <w:r w:rsidR="005A691A">
        <w:t>EMR funds annually at the time of setting the Town Council annual budget.</w:t>
      </w:r>
    </w:p>
    <w:p w:rsidR="005A691A" w:rsidRDefault="005A691A" w:rsidP="005876AB">
      <w:pPr>
        <w:spacing w:after="0"/>
        <w:jc w:val="both"/>
      </w:pPr>
    </w:p>
    <w:p w:rsidR="00D32869" w:rsidRDefault="005A691A" w:rsidP="005876AB">
      <w:pPr>
        <w:spacing w:after="0"/>
        <w:jc w:val="both"/>
      </w:pPr>
      <w:r>
        <w:tab/>
        <w:t xml:space="preserve">The recommendations </w:t>
      </w:r>
      <w:r>
        <w:tab/>
        <w:t xml:space="preserve">contained in the papers were put to the meeting and adopted </w:t>
      </w:r>
      <w:r w:rsidR="00D32869">
        <w:tab/>
        <w:t>unanimously</w:t>
      </w:r>
      <w:r>
        <w:t>.</w:t>
      </w:r>
    </w:p>
    <w:p w:rsidR="00D32869" w:rsidRDefault="00D32869" w:rsidP="005876AB">
      <w:pPr>
        <w:spacing w:after="0"/>
        <w:jc w:val="both"/>
      </w:pPr>
    </w:p>
    <w:p w:rsidR="00D32869" w:rsidRDefault="005F6DB7" w:rsidP="005876AB">
      <w:pPr>
        <w:spacing w:after="0"/>
        <w:jc w:val="both"/>
      </w:pPr>
      <w:r>
        <w:t>3</w:t>
      </w:r>
      <w:r w:rsidR="00D32869">
        <w:t>29/17</w:t>
      </w:r>
      <w:r w:rsidR="00D32869">
        <w:tab/>
        <w:t>Annual Contracts.</w:t>
      </w:r>
    </w:p>
    <w:p w:rsidR="00D32869" w:rsidRDefault="00D32869" w:rsidP="005876AB">
      <w:pPr>
        <w:spacing w:after="0"/>
        <w:jc w:val="both"/>
      </w:pPr>
    </w:p>
    <w:p w:rsidR="003C05DA" w:rsidRDefault="00D32869" w:rsidP="005876AB">
      <w:pPr>
        <w:spacing w:after="0"/>
        <w:jc w:val="both"/>
      </w:pPr>
      <w:r>
        <w:tab/>
        <w:t xml:space="preserve">The Acting Town Clerk had reviewed the current list of maintenance, servicing and </w:t>
      </w:r>
      <w:r>
        <w:tab/>
        <w:t xml:space="preserve">contracted services and submitted a schedule to the meeting with recommendations for </w:t>
      </w:r>
      <w:r>
        <w:tab/>
        <w:t>renewal, cancellation of for further consideration/negotiation</w:t>
      </w:r>
      <w:r w:rsidR="006D1944">
        <w:t>.</w:t>
      </w:r>
      <w:r w:rsidR="00962F21">
        <w:tab/>
        <w:t xml:space="preserve">After a full discussion, the </w:t>
      </w:r>
      <w:r w:rsidR="006D1944">
        <w:tab/>
      </w:r>
      <w:r w:rsidR="00962F21">
        <w:t>meeting agreed the following actions.</w:t>
      </w:r>
      <w:r w:rsidR="005A691A">
        <w:tab/>
      </w:r>
    </w:p>
    <w:p w:rsidR="003C05DA" w:rsidRDefault="003C05DA" w:rsidP="005876AB">
      <w:pPr>
        <w:spacing w:after="0"/>
        <w:jc w:val="both"/>
      </w:pPr>
    </w:p>
    <w:p w:rsidR="0055039A" w:rsidRPr="006D1944" w:rsidRDefault="003C05DA" w:rsidP="005876AB">
      <w:pPr>
        <w:spacing w:after="0"/>
        <w:jc w:val="both"/>
        <w:rPr>
          <w:b/>
        </w:rPr>
      </w:pPr>
      <w:r>
        <w:tab/>
      </w:r>
      <w:r w:rsidRPr="006D1944">
        <w:rPr>
          <w:b/>
          <w:u w:val="single"/>
        </w:rPr>
        <w:t>Contract Company</w:t>
      </w:r>
      <w:r w:rsidRPr="006D1944">
        <w:rPr>
          <w:b/>
        </w:rPr>
        <w:tab/>
      </w:r>
      <w:r w:rsidRPr="006D1944">
        <w:rPr>
          <w:b/>
        </w:rPr>
        <w:tab/>
      </w:r>
      <w:r w:rsidRPr="006D1944">
        <w:rPr>
          <w:b/>
          <w:u w:val="single"/>
        </w:rPr>
        <w:t>Details</w:t>
      </w:r>
      <w:r w:rsidRPr="006D1944">
        <w:rPr>
          <w:b/>
        </w:rPr>
        <w:tab/>
      </w:r>
      <w:r w:rsidRPr="006D1944">
        <w:rPr>
          <w:b/>
        </w:rPr>
        <w:tab/>
      </w:r>
      <w:r w:rsidRPr="006D1944">
        <w:rPr>
          <w:b/>
        </w:rPr>
        <w:tab/>
      </w:r>
      <w:r w:rsidRPr="006D1944">
        <w:rPr>
          <w:b/>
        </w:rPr>
        <w:tab/>
        <w:t>A</w:t>
      </w:r>
      <w:r w:rsidRPr="006D1944">
        <w:rPr>
          <w:b/>
          <w:u w:val="single"/>
        </w:rPr>
        <w:t>ction approved</w:t>
      </w:r>
      <w:r w:rsidR="005A691A" w:rsidRPr="006D1944">
        <w:rPr>
          <w:b/>
        </w:rPr>
        <w:tab/>
      </w:r>
    </w:p>
    <w:p w:rsidR="003C05DA" w:rsidRDefault="003C05DA" w:rsidP="005876AB">
      <w:pPr>
        <w:spacing w:after="0"/>
        <w:jc w:val="both"/>
      </w:pPr>
      <w:r>
        <w:tab/>
        <w:t>Danwood</w:t>
      </w:r>
      <w:r>
        <w:tab/>
      </w:r>
      <w:r>
        <w:tab/>
      </w:r>
      <w:r>
        <w:tab/>
        <w:t>Copier Charges</w:t>
      </w:r>
      <w:r>
        <w:tab/>
      </w:r>
      <w:r>
        <w:tab/>
      </w:r>
      <w:r>
        <w:tab/>
        <w:t>Continue up to 5 yrs</w:t>
      </w:r>
    </w:p>
    <w:p w:rsidR="00516117" w:rsidRDefault="00516117" w:rsidP="005876AB">
      <w:pPr>
        <w:spacing w:after="0"/>
        <w:jc w:val="both"/>
      </w:pPr>
    </w:p>
    <w:p w:rsidR="003C05DA" w:rsidRDefault="003C05DA" w:rsidP="005876AB">
      <w:pPr>
        <w:spacing w:after="0"/>
        <w:jc w:val="both"/>
      </w:pPr>
      <w:r>
        <w:tab/>
        <w:t>Phs</w:t>
      </w:r>
      <w:r>
        <w:tab/>
      </w:r>
      <w:r>
        <w:tab/>
      </w:r>
      <w:r>
        <w:tab/>
      </w:r>
      <w:r>
        <w:tab/>
      </w:r>
      <w:r w:rsidR="005F6DB7">
        <w:t>Sanity bins</w:t>
      </w:r>
      <w:r w:rsidR="005F6DB7">
        <w:tab/>
      </w:r>
      <w:r>
        <w:tab/>
      </w:r>
      <w:r>
        <w:tab/>
        <w:t>Continue to 2019</w:t>
      </w:r>
    </w:p>
    <w:p w:rsidR="003C05DA" w:rsidRDefault="003C05DA" w:rsidP="005876AB">
      <w:pPr>
        <w:spacing w:after="0"/>
        <w:jc w:val="both"/>
      </w:pPr>
      <w:r>
        <w:tab/>
      </w:r>
      <w:r>
        <w:tab/>
      </w:r>
      <w:r>
        <w:tab/>
      </w:r>
      <w:r>
        <w:tab/>
      </w:r>
      <w:r>
        <w:tab/>
      </w:r>
    </w:p>
    <w:p w:rsidR="003C05DA" w:rsidRDefault="003C05DA" w:rsidP="005876AB">
      <w:pPr>
        <w:spacing w:after="0"/>
        <w:jc w:val="both"/>
      </w:pPr>
      <w:r>
        <w:tab/>
        <w:t>Wallgate</w:t>
      </w:r>
      <w:r>
        <w:tab/>
      </w:r>
      <w:r>
        <w:tab/>
      </w:r>
      <w:r>
        <w:tab/>
        <w:t>Hand dryer servicing</w:t>
      </w:r>
      <w:r>
        <w:tab/>
      </w:r>
      <w:r>
        <w:tab/>
        <w:t>Re tender</w:t>
      </w:r>
    </w:p>
    <w:p w:rsidR="00516117" w:rsidRDefault="00516117" w:rsidP="005876AB">
      <w:pPr>
        <w:spacing w:after="0"/>
        <w:jc w:val="both"/>
      </w:pPr>
    </w:p>
    <w:p w:rsidR="003C05DA" w:rsidRDefault="003C05DA" w:rsidP="005876AB">
      <w:pPr>
        <w:spacing w:after="0"/>
        <w:jc w:val="both"/>
      </w:pPr>
      <w:r>
        <w:tab/>
        <w:t>Millenium</w:t>
      </w:r>
      <w:r>
        <w:tab/>
      </w:r>
      <w:r>
        <w:tab/>
      </w:r>
      <w:r>
        <w:tab/>
        <w:t>Office computer maint.</w:t>
      </w:r>
      <w:r>
        <w:tab/>
      </w:r>
      <w:r>
        <w:tab/>
        <w:t>Assistant Clerk to review</w:t>
      </w:r>
    </w:p>
    <w:p w:rsidR="003C05DA" w:rsidRDefault="003C05DA" w:rsidP="005876AB">
      <w:pPr>
        <w:spacing w:after="0"/>
        <w:jc w:val="both"/>
      </w:pPr>
      <w:r>
        <w:tab/>
      </w:r>
      <w:r>
        <w:tab/>
      </w:r>
      <w:r>
        <w:tab/>
      </w:r>
      <w:r>
        <w:tab/>
      </w:r>
      <w:r>
        <w:tab/>
        <w:t>Off site data backup</w:t>
      </w:r>
      <w:r>
        <w:tab/>
      </w:r>
      <w:r>
        <w:tab/>
        <w:t>alternative suppliers</w:t>
      </w:r>
    </w:p>
    <w:p w:rsidR="003C05DA" w:rsidRDefault="003C05DA" w:rsidP="005876AB">
      <w:pPr>
        <w:spacing w:after="0"/>
        <w:jc w:val="both"/>
      </w:pPr>
      <w:r>
        <w:tab/>
      </w:r>
      <w:r>
        <w:tab/>
      </w:r>
      <w:r>
        <w:tab/>
      </w:r>
      <w:r>
        <w:tab/>
      </w:r>
      <w:r>
        <w:tab/>
      </w:r>
      <w:r w:rsidR="00C27FEF">
        <w:t>Anti-virus</w:t>
      </w:r>
      <w:r>
        <w:t xml:space="preserve"> software</w:t>
      </w:r>
    </w:p>
    <w:p w:rsidR="003C05DA" w:rsidRDefault="003C05DA" w:rsidP="005876AB">
      <w:pPr>
        <w:spacing w:after="0"/>
        <w:jc w:val="both"/>
      </w:pPr>
      <w:r>
        <w:tab/>
      </w:r>
      <w:r>
        <w:tab/>
      </w:r>
      <w:r>
        <w:tab/>
      </w:r>
      <w:r>
        <w:tab/>
      </w:r>
      <w:r>
        <w:tab/>
        <w:t>Phone/internet.</w:t>
      </w:r>
    </w:p>
    <w:p w:rsidR="003C05DA" w:rsidRDefault="003C05DA" w:rsidP="005876AB">
      <w:pPr>
        <w:spacing w:after="0"/>
        <w:jc w:val="both"/>
      </w:pPr>
      <w:r>
        <w:tab/>
        <w:t>101 Web</w:t>
      </w:r>
      <w:r>
        <w:tab/>
      </w:r>
      <w:r>
        <w:tab/>
      </w:r>
      <w:r>
        <w:tab/>
        <w:t>OTC domain name</w:t>
      </w:r>
      <w:r>
        <w:tab/>
      </w:r>
      <w:r>
        <w:tab/>
        <w:t>Review alternative suppliers</w:t>
      </w:r>
    </w:p>
    <w:p w:rsidR="00516117" w:rsidRDefault="00516117" w:rsidP="005876AB">
      <w:pPr>
        <w:spacing w:after="0"/>
        <w:jc w:val="both"/>
      </w:pPr>
    </w:p>
    <w:p w:rsidR="003C05DA" w:rsidRDefault="003C05DA" w:rsidP="005876AB">
      <w:pPr>
        <w:spacing w:after="0"/>
        <w:jc w:val="both"/>
      </w:pPr>
      <w:r>
        <w:tab/>
      </w:r>
      <w:r w:rsidR="00791B65">
        <w:t>Plantscape</w:t>
      </w:r>
      <w:r w:rsidR="00791B65">
        <w:tab/>
      </w:r>
      <w:r w:rsidR="00791B65">
        <w:tab/>
      </w:r>
      <w:r w:rsidR="00791B65">
        <w:tab/>
        <w:t>Floral displays</w:t>
      </w:r>
      <w:r w:rsidR="00791B65">
        <w:tab/>
      </w:r>
      <w:r w:rsidR="00791B65">
        <w:tab/>
      </w:r>
      <w:r w:rsidR="00791B65">
        <w:tab/>
        <w:t>Continue to 2018</w:t>
      </w:r>
    </w:p>
    <w:p w:rsidR="00791B65" w:rsidRDefault="00791B65" w:rsidP="005876AB">
      <w:pPr>
        <w:spacing w:after="0"/>
        <w:jc w:val="both"/>
      </w:pPr>
      <w:r>
        <w:tab/>
      </w:r>
      <w:r>
        <w:tab/>
      </w:r>
      <w:r>
        <w:tab/>
      </w:r>
      <w:r>
        <w:tab/>
      </w:r>
      <w:r>
        <w:tab/>
        <w:t>Watering displays</w:t>
      </w:r>
    </w:p>
    <w:p w:rsidR="00516117" w:rsidRDefault="00516117" w:rsidP="005876AB">
      <w:pPr>
        <w:spacing w:after="0"/>
        <w:jc w:val="both"/>
      </w:pPr>
    </w:p>
    <w:p w:rsidR="00791B65" w:rsidRDefault="00791B65" w:rsidP="005876AB">
      <w:pPr>
        <w:spacing w:after="0"/>
        <w:jc w:val="both"/>
      </w:pPr>
      <w:r>
        <w:tab/>
        <w:t>Zurich Insurance</w:t>
      </w:r>
      <w:r>
        <w:tab/>
      </w:r>
      <w:r>
        <w:tab/>
        <w:t>Annual insurance premium</w:t>
      </w:r>
      <w:r>
        <w:tab/>
        <w:t>Continue 3 year contract</w:t>
      </w:r>
    </w:p>
    <w:p w:rsidR="00516117" w:rsidRDefault="00516117" w:rsidP="005876AB">
      <w:pPr>
        <w:spacing w:after="0"/>
        <w:jc w:val="both"/>
      </w:pPr>
    </w:p>
    <w:p w:rsidR="00791B65" w:rsidRDefault="00791B65" w:rsidP="005876AB">
      <w:pPr>
        <w:spacing w:after="0"/>
        <w:jc w:val="both"/>
      </w:pPr>
      <w:r>
        <w:tab/>
        <w:t>E on</w:t>
      </w:r>
      <w:r>
        <w:tab/>
      </w:r>
      <w:r>
        <w:tab/>
      </w:r>
      <w:r>
        <w:tab/>
      </w:r>
      <w:r>
        <w:tab/>
        <w:t>Electricity. Bandstand</w:t>
      </w:r>
      <w:r>
        <w:tab/>
      </w:r>
      <w:r>
        <w:tab/>
        <w:t>Continue for time being</w:t>
      </w:r>
    </w:p>
    <w:p w:rsidR="006D1944" w:rsidRDefault="00791B65" w:rsidP="005876AB">
      <w:pPr>
        <w:spacing w:after="0"/>
        <w:jc w:val="both"/>
      </w:pPr>
      <w:r>
        <w:tab/>
        <w:t>Southern Electricity</w:t>
      </w:r>
      <w:r>
        <w:tab/>
      </w:r>
      <w:r>
        <w:tab/>
        <w:t>E</w:t>
      </w:r>
      <w:r w:rsidR="006D1944">
        <w:t>lectricity. Toilets</w:t>
      </w:r>
      <w:r w:rsidR="006D1944">
        <w:tab/>
      </w:r>
      <w:r w:rsidR="006D1944">
        <w:tab/>
        <w:t xml:space="preserve">but review </w:t>
      </w:r>
      <w:r>
        <w:rPr>
          <w:u w:val="single"/>
        </w:rPr>
        <w:t>all</w:t>
      </w:r>
      <w:r>
        <w:t xml:space="preserve"> elec</w:t>
      </w:r>
      <w:r w:rsidR="006D1944">
        <w:t>tricity</w:t>
      </w:r>
    </w:p>
    <w:p w:rsidR="006D1944" w:rsidRDefault="006D1944" w:rsidP="005876AB">
      <w:pPr>
        <w:spacing w:after="0"/>
        <w:jc w:val="both"/>
      </w:pPr>
      <w:r>
        <w:tab/>
      </w:r>
      <w:r>
        <w:tab/>
      </w:r>
      <w:r>
        <w:tab/>
      </w:r>
      <w:r>
        <w:tab/>
      </w:r>
      <w:r>
        <w:tab/>
      </w:r>
      <w:r>
        <w:tab/>
      </w:r>
      <w:r>
        <w:tab/>
      </w:r>
      <w:r>
        <w:tab/>
      </w:r>
      <w:r>
        <w:tab/>
        <w:t>Contracts. (unify under one</w:t>
      </w:r>
    </w:p>
    <w:p w:rsidR="006D1944" w:rsidRDefault="006D1944" w:rsidP="005876AB">
      <w:pPr>
        <w:spacing w:after="0"/>
        <w:jc w:val="both"/>
      </w:pPr>
      <w:r>
        <w:tab/>
      </w:r>
      <w:r>
        <w:tab/>
      </w:r>
      <w:r>
        <w:tab/>
      </w:r>
      <w:r>
        <w:tab/>
      </w:r>
      <w:r>
        <w:tab/>
      </w:r>
      <w:r>
        <w:tab/>
      </w:r>
      <w:r>
        <w:tab/>
      </w:r>
      <w:r>
        <w:tab/>
      </w:r>
      <w:r>
        <w:tab/>
        <w:t>Contract ?)</w:t>
      </w:r>
    </w:p>
    <w:p w:rsidR="00516117" w:rsidRDefault="00516117" w:rsidP="005876AB">
      <w:pPr>
        <w:spacing w:after="0"/>
        <w:jc w:val="both"/>
      </w:pPr>
      <w:r>
        <w:tab/>
        <w:t>Opus</w:t>
      </w:r>
      <w:r>
        <w:tab/>
      </w:r>
      <w:r>
        <w:tab/>
      </w:r>
      <w:r>
        <w:tab/>
      </w:r>
      <w:r>
        <w:tab/>
        <w:t>Electricity Princess Av.</w:t>
      </w:r>
      <w:r>
        <w:tab/>
      </w:r>
      <w:r>
        <w:tab/>
      </w:r>
      <w:r>
        <w:tab/>
      </w:r>
    </w:p>
    <w:p w:rsidR="006D1944" w:rsidRDefault="006D1944" w:rsidP="005876AB">
      <w:pPr>
        <w:spacing w:after="0"/>
        <w:jc w:val="both"/>
      </w:pPr>
    </w:p>
    <w:p w:rsidR="00516117" w:rsidRDefault="00516117" w:rsidP="005876AB">
      <w:pPr>
        <w:spacing w:after="0"/>
        <w:jc w:val="both"/>
      </w:pPr>
      <w:r>
        <w:tab/>
        <w:t>Severn Trent Water</w:t>
      </w:r>
      <w:r>
        <w:tab/>
      </w:r>
      <w:r>
        <w:tab/>
        <w:t>Water supply. Toilets</w:t>
      </w:r>
      <w:r>
        <w:tab/>
      </w:r>
      <w:r>
        <w:tab/>
        <w:t>Continue</w:t>
      </w:r>
    </w:p>
    <w:p w:rsidR="00516117" w:rsidRDefault="00516117" w:rsidP="005876AB">
      <w:pPr>
        <w:spacing w:after="0"/>
        <w:jc w:val="both"/>
      </w:pPr>
      <w:r>
        <w:tab/>
        <w:t>Severn Trent Water</w:t>
      </w:r>
      <w:r>
        <w:tab/>
      </w:r>
      <w:r>
        <w:tab/>
        <w:t>Sewerage. Princess Av.</w:t>
      </w:r>
      <w:r>
        <w:tab/>
      </w:r>
      <w:r>
        <w:tab/>
        <w:t>Continue</w:t>
      </w:r>
    </w:p>
    <w:p w:rsidR="00516117" w:rsidRDefault="00516117" w:rsidP="005876AB">
      <w:pPr>
        <w:spacing w:after="0"/>
        <w:jc w:val="both"/>
      </w:pPr>
      <w:r>
        <w:tab/>
        <w:t>Anglican Water</w:t>
      </w:r>
      <w:r>
        <w:tab/>
      </w:r>
      <w:r>
        <w:tab/>
      </w:r>
      <w:r>
        <w:tab/>
        <w:t>Water supply. Princess Av.</w:t>
      </w:r>
      <w:r>
        <w:tab/>
        <w:t>Continue</w:t>
      </w:r>
    </w:p>
    <w:p w:rsidR="006D1944" w:rsidRDefault="006D1944" w:rsidP="005876AB">
      <w:pPr>
        <w:spacing w:after="0"/>
        <w:jc w:val="both"/>
      </w:pPr>
    </w:p>
    <w:p w:rsidR="00516117" w:rsidRDefault="00516117" w:rsidP="005876AB">
      <w:pPr>
        <w:spacing w:after="0"/>
        <w:jc w:val="both"/>
      </w:pPr>
      <w:r>
        <w:tab/>
        <w:t>Cory Envir</w:t>
      </w:r>
      <w:r w:rsidR="006D1944">
        <w:t>onmental</w:t>
      </w:r>
      <w:r>
        <w:tab/>
      </w:r>
      <w:r>
        <w:tab/>
        <w:t>Grounds maintenance</w:t>
      </w:r>
      <w:r>
        <w:tab/>
      </w:r>
      <w:r>
        <w:tab/>
        <w:t>Re tender</w:t>
      </w:r>
    </w:p>
    <w:p w:rsidR="006D1944" w:rsidRDefault="006D1944" w:rsidP="005876AB">
      <w:pPr>
        <w:spacing w:after="0"/>
        <w:jc w:val="both"/>
      </w:pPr>
    </w:p>
    <w:p w:rsidR="00516117" w:rsidRDefault="00516117" w:rsidP="005876AB">
      <w:pPr>
        <w:spacing w:after="0"/>
        <w:jc w:val="both"/>
      </w:pPr>
      <w:r>
        <w:tab/>
        <w:t>AA Cleaning</w:t>
      </w:r>
      <w:r>
        <w:tab/>
      </w:r>
      <w:r>
        <w:tab/>
      </w:r>
      <w:r>
        <w:tab/>
        <w:t>Church St. Toilets</w:t>
      </w:r>
      <w:r>
        <w:tab/>
      </w:r>
      <w:r>
        <w:tab/>
        <w:t>Re tender</w:t>
      </w:r>
    </w:p>
    <w:p w:rsidR="006D1944" w:rsidRDefault="006D1944" w:rsidP="005876AB">
      <w:pPr>
        <w:spacing w:after="0"/>
        <w:jc w:val="both"/>
      </w:pPr>
    </w:p>
    <w:p w:rsidR="00516117" w:rsidRDefault="00516117" w:rsidP="005876AB">
      <w:pPr>
        <w:spacing w:after="0"/>
        <w:jc w:val="both"/>
      </w:pPr>
      <w:r>
        <w:tab/>
        <w:t>Pitney Bowes</w:t>
      </w:r>
      <w:r>
        <w:tab/>
      </w:r>
      <w:r>
        <w:tab/>
      </w:r>
      <w:r>
        <w:tab/>
        <w:t>Franking machine</w:t>
      </w:r>
      <w:r>
        <w:tab/>
      </w:r>
      <w:r>
        <w:tab/>
        <w:t>Discontinue</w:t>
      </w:r>
    </w:p>
    <w:p w:rsidR="006D1944" w:rsidRDefault="006D1944" w:rsidP="005876AB">
      <w:pPr>
        <w:spacing w:after="0"/>
        <w:jc w:val="both"/>
      </w:pPr>
    </w:p>
    <w:p w:rsidR="00516117" w:rsidRDefault="00516117" w:rsidP="005876AB">
      <w:pPr>
        <w:spacing w:after="0"/>
        <w:jc w:val="both"/>
      </w:pPr>
      <w:r>
        <w:tab/>
        <w:t>Wicksteed Leisure</w:t>
      </w:r>
      <w:r>
        <w:tab/>
      </w:r>
      <w:r>
        <w:tab/>
        <w:t>Play equipment Inspects</w:t>
      </w:r>
      <w:r>
        <w:tab/>
        <w:t>Re tender</w:t>
      </w:r>
    </w:p>
    <w:p w:rsidR="00DD5947" w:rsidRDefault="00DD5947" w:rsidP="005876AB">
      <w:pPr>
        <w:spacing w:after="0"/>
        <w:jc w:val="both"/>
      </w:pPr>
    </w:p>
    <w:p w:rsidR="00DD5947" w:rsidRDefault="00DD5947" w:rsidP="005876AB">
      <w:pPr>
        <w:spacing w:after="0"/>
        <w:jc w:val="both"/>
      </w:pPr>
    </w:p>
    <w:p w:rsidR="006D1944" w:rsidRDefault="005F6DB7" w:rsidP="005876AB">
      <w:pPr>
        <w:spacing w:after="0"/>
        <w:jc w:val="both"/>
      </w:pPr>
      <w:r>
        <w:lastRenderedPageBreak/>
        <w:t>330/17</w:t>
      </w:r>
      <w:r>
        <w:tab/>
        <w:t>Barrowden Parish Council. County Conservation Officer.</w:t>
      </w:r>
    </w:p>
    <w:p w:rsidR="005F6DB7" w:rsidRDefault="005F6DB7" w:rsidP="005876AB">
      <w:pPr>
        <w:spacing w:after="0"/>
        <w:jc w:val="both"/>
      </w:pPr>
    </w:p>
    <w:p w:rsidR="005E5660" w:rsidRDefault="005F6DB7" w:rsidP="005876AB">
      <w:pPr>
        <w:spacing w:after="0"/>
        <w:jc w:val="both"/>
      </w:pPr>
      <w:r>
        <w:tab/>
        <w:t xml:space="preserve">Circulated with the agenda papers was a copy of a letter received from the above Parish </w:t>
      </w:r>
      <w:r>
        <w:tab/>
        <w:t xml:space="preserve">Council asking the Town Council to support a County wide campaign to press the County </w:t>
      </w:r>
      <w:r w:rsidR="005E5660">
        <w:tab/>
      </w:r>
      <w:r>
        <w:t>Council</w:t>
      </w:r>
      <w:r w:rsidR="005E5660">
        <w:t xml:space="preserve"> to ensure that ade</w:t>
      </w:r>
      <w:r w:rsidR="00901B9D">
        <w:t>quate funds are available to pay</w:t>
      </w:r>
      <w:r w:rsidR="005E5660">
        <w:t xml:space="preserve"> for a </w:t>
      </w:r>
      <w:r w:rsidR="005E5660">
        <w:rPr>
          <w:u w:val="single"/>
        </w:rPr>
        <w:t>full time</w:t>
      </w:r>
      <w:r w:rsidR="005E5660">
        <w:t xml:space="preserve"> County </w:t>
      </w:r>
      <w:r w:rsidR="005E5660">
        <w:tab/>
        <w:t xml:space="preserve">Conservation Officer. </w:t>
      </w:r>
      <w:r w:rsidR="005E5660">
        <w:tab/>
        <w:t>Dur</w:t>
      </w:r>
      <w:r w:rsidR="00901B9D">
        <w:t>ing the ensuing discussion, Cllr</w:t>
      </w:r>
      <w:r w:rsidR="005E5660">
        <w:t xml:space="preserve"> P Ind, whilst supporting the aim </w:t>
      </w:r>
      <w:r w:rsidR="00901B9D">
        <w:tab/>
      </w:r>
      <w:r w:rsidR="005E5660">
        <w:t xml:space="preserve">of the request, </w:t>
      </w:r>
      <w:r w:rsidR="005E5660">
        <w:tab/>
        <w:t xml:space="preserve">emphasised the County Councils unavoidable need to reduce public </w:t>
      </w:r>
      <w:r w:rsidR="00901B9D">
        <w:tab/>
      </w:r>
      <w:r w:rsidR="005E5660">
        <w:t>expenditure.</w:t>
      </w:r>
    </w:p>
    <w:p w:rsidR="00901B9D" w:rsidRDefault="00901B9D" w:rsidP="005876AB">
      <w:pPr>
        <w:spacing w:after="0"/>
        <w:jc w:val="both"/>
      </w:pPr>
    </w:p>
    <w:p w:rsidR="005E5660" w:rsidRDefault="005E5660" w:rsidP="005876AB">
      <w:pPr>
        <w:spacing w:after="0"/>
        <w:jc w:val="both"/>
      </w:pPr>
      <w:r>
        <w:tab/>
        <w:t xml:space="preserve">After a full debate, the Town Council agreed to support the claim that one day each week </w:t>
      </w:r>
      <w:r>
        <w:tab/>
        <w:t xml:space="preserve">was wholly inadequate to carry on this vital work, and therefore agreed to support the </w:t>
      </w:r>
      <w:r>
        <w:tab/>
        <w:t>Parish Councils proposal by a vote of 6 for and 2 abstentions.</w:t>
      </w:r>
    </w:p>
    <w:p w:rsidR="00D73E11" w:rsidRDefault="00D73E11" w:rsidP="005876AB">
      <w:pPr>
        <w:spacing w:after="0"/>
        <w:jc w:val="both"/>
      </w:pPr>
    </w:p>
    <w:p w:rsidR="00D73E11" w:rsidRDefault="00D73E11" w:rsidP="005876AB">
      <w:pPr>
        <w:spacing w:after="0"/>
        <w:jc w:val="both"/>
      </w:pPr>
      <w:r>
        <w:t>331/17</w:t>
      </w:r>
      <w:r>
        <w:tab/>
        <w:t>Rutland County Council. Draft housing and homeless strategy.</w:t>
      </w:r>
    </w:p>
    <w:p w:rsidR="00D73E11" w:rsidRDefault="00D73E11" w:rsidP="005876AB">
      <w:pPr>
        <w:spacing w:after="0"/>
        <w:jc w:val="both"/>
      </w:pPr>
    </w:p>
    <w:p w:rsidR="00D73E11" w:rsidRDefault="00D73E11" w:rsidP="005876AB">
      <w:pPr>
        <w:spacing w:after="0"/>
        <w:jc w:val="both"/>
      </w:pPr>
      <w:r>
        <w:tab/>
        <w:t xml:space="preserve">The meeting received and considered a consultation received from the County Council giving </w:t>
      </w:r>
      <w:r>
        <w:tab/>
        <w:t>details of their draft strategy which included four main aims.</w:t>
      </w:r>
    </w:p>
    <w:p w:rsidR="00D73E11" w:rsidRDefault="00D73E11" w:rsidP="005876AB">
      <w:pPr>
        <w:spacing w:after="0"/>
        <w:jc w:val="both"/>
      </w:pPr>
    </w:p>
    <w:p w:rsidR="00D73E11" w:rsidRDefault="00D73E11" w:rsidP="005876AB">
      <w:pPr>
        <w:spacing w:after="0"/>
        <w:jc w:val="both"/>
      </w:pPr>
      <w:r>
        <w:tab/>
      </w:r>
      <w:r>
        <w:tab/>
        <w:t>Preventing homelessne</w:t>
      </w:r>
      <w:r w:rsidR="00B1242F">
        <w:t>ss and promoting housing options</w:t>
      </w:r>
    </w:p>
    <w:p w:rsidR="00D73E11" w:rsidRDefault="00D73E11" w:rsidP="005876AB">
      <w:pPr>
        <w:spacing w:after="0"/>
        <w:jc w:val="both"/>
      </w:pPr>
      <w:r>
        <w:tab/>
      </w:r>
      <w:r>
        <w:tab/>
        <w:t xml:space="preserve">Providing targeted support for </w:t>
      </w:r>
      <w:r w:rsidR="00C27FEF">
        <w:t>venerable</w:t>
      </w:r>
      <w:r>
        <w:t xml:space="preserve"> households</w:t>
      </w:r>
    </w:p>
    <w:p w:rsidR="00D73E11" w:rsidRDefault="00D73E11" w:rsidP="005876AB">
      <w:pPr>
        <w:spacing w:after="0"/>
        <w:jc w:val="both"/>
      </w:pPr>
      <w:r>
        <w:tab/>
      </w:r>
      <w:r>
        <w:tab/>
        <w:t>Sustainable growth in all local plan sectors</w:t>
      </w:r>
    </w:p>
    <w:p w:rsidR="00D73E11" w:rsidRDefault="00D73E11" w:rsidP="005876AB">
      <w:pPr>
        <w:spacing w:after="0"/>
        <w:jc w:val="both"/>
      </w:pPr>
      <w:r>
        <w:tab/>
      </w:r>
      <w:r>
        <w:tab/>
        <w:t>Ensuing existing homes are fit for purpose</w:t>
      </w:r>
    </w:p>
    <w:p w:rsidR="00D73E11" w:rsidRDefault="00D73E11" w:rsidP="005876AB">
      <w:pPr>
        <w:spacing w:after="0"/>
        <w:jc w:val="both"/>
      </w:pPr>
    </w:p>
    <w:p w:rsidR="00D73E11" w:rsidRDefault="00D73E11" w:rsidP="005876AB">
      <w:pPr>
        <w:spacing w:after="0"/>
        <w:jc w:val="both"/>
      </w:pPr>
      <w:r>
        <w:tab/>
        <w:t xml:space="preserve">After discussion, the meeting unanimously noted the proposed strategy and Councillors will </w:t>
      </w:r>
      <w:r>
        <w:tab/>
        <w:t>monitor developments of the above aims during the period 2017-2022.</w:t>
      </w:r>
    </w:p>
    <w:p w:rsidR="00D73E11" w:rsidRDefault="00D73E11" w:rsidP="005876AB">
      <w:pPr>
        <w:spacing w:after="0"/>
        <w:jc w:val="both"/>
      </w:pPr>
    </w:p>
    <w:p w:rsidR="00D73E11" w:rsidRDefault="00D73E11" w:rsidP="005876AB">
      <w:pPr>
        <w:spacing w:after="0"/>
        <w:jc w:val="both"/>
      </w:pPr>
      <w:r>
        <w:t>332</w:t>
      </w:r>
      <w:r w:rsidR="00E778CD">
        <w:t>/17</w:t>
      </w:r>
      <w:r w:rsidR="00E778CD">
        <w:tab/>
        <w:t>Oakham Town Partnership. Claim for funding</w:t>
      </w:r>
    </w:p>
    <w:p w:rsidR="00E778CD" w:rsidRDefault="00E778CD" w:rsidP="005876AB">
      <w:pPr>
        <w:spacing w:after="0"/>
        <w:jc w:val="both"/>
      </w:pPr>
    </w:p>
    <w:p w:rsidR="00E778CD" w:rsidRDefault="00E778CD" w:rsidP="005876AB">
      <w:pPr>
        <w:spacing w:after="0"/>
        <w:jc w:val="both"/>
      </w:pPr>
      <w:r>
        <w:tab/>
        <w:t xml:space="preserve">The Chairman, Cllr A Lowe and the Deputy Chairman Cllr M Haley, circulated a report (no. </w:t>
      </w:r>
      <w:r>
        <w:tab/>
        <w:t xml:space="preserve">TC00617) concerning a request received from the Oakham Town Partnership, for a 50% </w:t>
      </w:r>
      <w:r>
        <w:tab/>
        <w:t xml:space="preserve">contribution from the £62,586.50 received by the Town Council in 2016 from the Rutland </w:t>
      </w:r>
      <w:r>
        <w:tab/>
        <w:t>County Council</w:t>
      </w:r>
      <w:r w:rsidR="008557C7">
        <w:t xml:space="preserve"> in re</w:t>
      </w:r>
      <w:r>
        <w:t xml:space="preserve">lation to the Hawksmead Housing development (Larkfield Group). This </w:t>
      </w:r>
      <w:r>
        <w:tab/>
        <w:t xml:space="preserve">contribution would be used to fund the costs of a Town Centre Manager appointed by the </w:t>
      </w:r>
      <w:r>
        <w:tab/>
        <w:t xml:space="preserve">Partnership in July 2016. The Partnership claimed that an agreement was reached between </w:t>
      </w:r>
      <w:r>
        <w:tab/>
        <w:t>RCC, OTC and the Partnership which provided for the requested contribution.</w:t>
      </w:r>
    </w:p>
    <w:p w:rsidR="008557C7" w:rsidRDefault="008557C7" w:rsidP="005876AB">
      <w:pPr>
        <w:spacing w:after="0"/>
        <w:jc w:val="both"/>
      </w:pPr>
      <w:r>
        <w:tab/>
      </w:r>
    </w:p>
    <w:p w:rsidR="008557C7" w:rsidRDefault="008557C7" w:rsidP="005876AB">
      <w:pPr>
        <w:spacing w:after="0"/>
        <w:jc w:val="both"/>
      </w:pPr>
      <w:r>
        <w:tab/>
        <w:t xml:space="preserve">Councillors expressed the view that no such agreement was made and that the </w:t>
      </w:r>
      <w:r>
        <w:tab/>
        <w:t>supplementary agreement (now in the Town possession) confirmed that</w:t>
      </w:r>
      <w:r w:rsidR="00B1242F">
        <w:t xml:space="preserve">, </w:t>
      </w:r>
      <w:r>
        <w:t xml:space="preserve">with agreement </w:t>
      </w:r>
      <w:r>
        <w:tab/>
        <w:t xml:space="preserve">with Rutland County Council, it was up to the Town Council to determine how the fund was </w:t>
      </w:r>
      <w:r>
        <w:tab/>
        <w:t xml:space="preserve">to be disbursed. </w:t>
      </w:r>
    </w:p>
    <w:p w:rsidR="00B1242F" w:rsidRDefault="00B1242F" w:rsidP="005876AB">
      <w:pPr>
        <w:spacing w:after="0"/>
        <w:jc w:val="both"/>
      </w:pPr>
    </w:p>
    <w:p w:rsidR="008557C7" w:rsidRDefault="008557C7" w:rsidP="005876AB">
      <w:pPr>
        <w:spacing w:after="0"/>
        <w:jc w:val="both"/>
      </w:pPr>
      <w:r>
        <w:tab/>
        <w:t>After a full discussion, it was unanimously resolved as follows.</w:t>
      </w:r>
    </w:p>
    <w:p w:rsidR="008557C7" w:rsidRDefault="008557C7" w:rsidP="005876AB">
      <w:pPr>
        <w:spacing w:after="0"/>
        <w:jc w:val="both"/>
      </w:pPr>
    </w:p>
    <w:p w:rsidR="00E110B9" w:rsidRDefault="008557C7" w:rsidP="00F21FD1">
      <w:pPr>
        <w:spacing w:after="0"/>
      </w:pPr>
      <w:r>
        <w:lastRenderedPageBreak/>
        <w:tab/>
      </w:r>
      <w:r>
        <w:tab/>
        <w:t xml:space="preserve">The invoice received from the OTP for a 50% contribution towards the cost of </w:t>
      </w:r>
      <w:r w:rsidR="00E110B9">
        <w:tab/>
      </w:r>
      <w:r w:rsidR="00E110B9">
        <w:tab/>
      </w:r>
      <w:r w:rsidR="00E110B9">
        <w:tab/>
      </w:r>
      <w:r>
        <w:t xml:space="preserve">funding a </w:t>
      </w:r>
      <w:r w:rsidR="00E110B9">
        <w:t xml:space="preserve">Town Centre Manager </w:t>
      </w:r>
      <w:r w:rsidR="00C27FEF">
        <w:t>is</w:t>
      </w:r>
      <w:r w:rsidR="00E110B9">
        <w:t xml:space="preserve"> rejected. The Acting Town Clerk is instructed to </w:t>
      </w:r>
      <w:r w:rsidR="00E110B9">
        <w:tab/>
      </w:r>
      <w:r w:rsidR="00E110B9">
        <w:tab/>
        <w:t>write to OTP advising them of this decision, giving the above reasons</w:t>
      </w:r>
    </w:p>
    <w:p w:rsidR="00E110B9" w:rsidRDefault="00E110B9" w:rsidP="00F21FD1">
      <w:pPr>
        <w:spacing w:after="0"/>
      </w:pPr>
      <w:r>
        <w:tab/>
      </w:r>
      <w:r>
        <w:tab/>
        <w:t xml:space="preserve">The OTC Finance Working Group review options for specific events/projects that </w:t>
      </w:r>
      <w:r>
        <w:tab/>
      </w:r>
      <w:r>
        <w:tab/>
        <w:t xml:space="preserve">would benefit the Residents of Barleythorpe and Oakham Town and refer back to </w:t>
      </w:r>
      <w:r>
        <w:tab/>
      </w:r>
      <w:r>
        <w:tab/>
        <w:t xml:space="preserve">the Town Council for consideration </w:t>
      </w:r>
      <w:r w:rsidR="002406DC">
        <w:t>by</w:t>
      </w:r>
      <w:r>
        <w:t xml:space="preserve"> </w:t>
      </w:r>
      <w:r w:rsidR="002406DC">
        <w:t>a future</w:t>
      </w:r>
      <w:r>
        <w:t xml:space="preserve"> </w:t>
      </w:r>
      <w:r w:rsidR="00F21FD1">
        <w:t>meeting as</w:t>
      </w:r>
      <w:r w:rsidR="002406DC">
        <w:t xml:space="preserve"> to the </w:t>
      </w:r>
      <w:r>
        <w:t xml:space="preserve">disbursement of </w:t>
      </w:r>
      <w:r w:rsidR="002406DC">
        <w:tab/>
      </w:r>
      <w:r w:rsidR="002406DC">
        <w:tab/>
      </w:r>
      <w:r>
        <w:t>the whole fund</w:t>
      </w:r>
      <w:r w:rsidR="002406DC">
        <w:t>.</w:t>
      </w:r>
    </w:p>
    <w:p w:rsidR="00E110B9" w:rsidRDefault="00E110B9" w:rsidP="005876AB">
      <w:pPr>
        <w:spacing w:after="0"/>
        <w:jc w:val="both"/>
      </w:pPr>
    </w:p>
    <w:p w:rsidR="00E110B9" w:rsidRDefault="00E110B9" w:rsidP="005876AB">
      <w:pPr>
        <w:spacing w:after="0"/>
        <w:jc w:val="both"/>
      </w:pPr>
      <w:r>
        <w:t>333/17</w:t>
      </w:r>
      <w:r>
        <w:tab/>
        <w:t xml:space="preserve">Exempt (confidential) agenda items. Exclusion of the Public and </w:t>
      </w:r>
      <w:r w:rsidR="00B55769">
        <w:t>P</w:t>
      </w:r>
      <w:r>
        <w:t>ress.</w:t>
      </w:r>
    </w:p>
    <w:p w:rsidR="00E110B9" w:rsidRDefault="00E110B9" w:rsidP="005876AB">
      <w:pPr>
        <w:spacing w:after="0"/>
        <w:jc w:val="both"/>
      </w:pPr>
    </w:p>
    <w:p w:rsidR="002A485F" w:rsidRDefault="00E110B9" w:rsidP="005876AB">
      <w:pPr>
        <w:spacing w:after="0"/>
        <w:jc w:val="both"/>
      </w:pPr>
      <w:r>
        <w:tab/>
        <w:t xml:space="preserve">The meeting resolved to exclude the public and press for the remaining two items of </w:t>
      </w:r>
      <w:r>
        <w:tab/>
        <w:t xml:space="preserve">business, in accordance with the provisions of the Public Bodies (admission to meetings) Act </w:t>
      </w:r>
      <w:r>
        <w:tab/>
      </w:r>
      <w:r w:rsidRPr="002A485F">
        <w:rPr>
          <w:i/>
        </w:rPr>
        <w:t>1960</w:t>
      </w:r>
      <w:r>
        <w:t>. The matters concerned, relate to a code of conduct statement</w:t>
      </w:r>
      <w:r w:rsidR="002A485F">
        <w:t xml:space="preserve"> and a contractual </w:t>
      </w:r>
      <w:r w:rsidR="002A485F">
        <w:tab/>
        <w:t>matter.</w:t>
      </w:r>
    </w:p>
    <w:p w:rsidR="00C92C8C" w:rsidRDefault="002A485F" w:rsidP="005876AB">
      <w:pPr>
        <w:spacing w:after="0"/>
        <w:jc w:val="both"/>
        <w:rPr>
          <w:b/>
        </w:rPr>
      </w:pPr>
      <w:r>
        <w:tab/>
      </w:r>
      <w:r w:rsidRPr="002A485F">
        <w:rPr>
          <w:b/>
        </w:rPr>
        <w:t xml:space="preserve">A record of these two items of business is given in a </w:t>
      </w:r>
      <w:r w:rsidR="00C27FEF" w:rsidRPr="002A485F">
        <w:rPr>
          <w:b/>
        </w:rPr>
        <w:t>confidential minute’s</w:t>
      </w:r>
      <w:r w:rsidRPr="002A485F">
        <w:rPr>
          <w:b/>
        </w:rPr>
        <w:t xml:space="preserve"> record page </w:t>
      </w:r>
      <w:r w:rsidRPr="002A485F">
        <w:rPr>
          <w:b/>
        </w:rPr>
        <w:tab/>
        <w:t xml:space="preserve">retained in the Councils official records which is for Town Councillors information only and </w:t>
      </w:r>
      <w:r>
        <w:rPr>
          <w:b/>
        </w:rPr>
        <w:tab/>
      </w:r>
      <w:r w:rsidRPr="002A485F">
        <w:rPr>
          <w:b/>
        </w:rPr>
        <w:t>is</w:t>
      </w:r>
      <w:r>
        <w:rPr>
          <w:b/>
        </w:rPr>
        <w:t xml:space="preserve"> </w:t>
      </w:r>
      <w:r w:rsidRPr="002A485F">
        <w:rPr>
          <w:b/>
        </w:rPr>
        <w:t>NOT for outside publication.</w:t>
      </w:r>
    </w:p>
    <w:p w:rsidR="00C92C8C" w:rsidRDefault="00C92C8C" w:rsidP="005876AB">
      <w:pPr>
        <w:spacing w:after="0"/>
        <w:jc w:val="both"/>
        <w:rPr>
          <w:b/>
        </w:rPr>
      </w:pPr>
    </w:p>
    <w:p w:rsidR="00C92C8C" w:rsidRDefault="00C92C8C" w:rsidP="005876AB">
      <w:pPr>
        <w:spacing w:after="0"/>
        <w:jc w:val="both"/>
        <w:rPr>
          <w:b/>
        </w:rPr>
      </w:pPr>
    </w:p>
    <w:p w:rsidR="00C92C8C" w:rsidRDefault="00C92C8C" w:rsidP="005876AB">
      <w:pPr>
        <w:pBdr>
          <w:bottom w:val="single" w:sz="6" w:space="1" w:color="auto"/>
        </w:pBdr>
        <w:spacing w:after="0"/>
        <w:jc w:val="both"/>
        <w:rPr>
          <w:b/>
        </w:rPr>
      </w:pPr>
    </w:p>
    <w:p w:rsidR="00C92C8C" w:rsidRDefault="00C92C8C" w:rsidP="00C92C8C">
      <w:pPr>
        <w:spacing w:after="0"/>
        <w:jc w:val="center"/>
        <w:rPr>
          <w:b/>
        </w:rPr>
      </w:pPr>
    </w:p>
    <w:p w:rsidR="00F21FD1" w:rsidRDefault="00F21FD1" w:rsidP="00F21FD1">
      <w:pPr>
        <w:spacing w:after="0"/>
        <w:jc w:val="center"/>
        <w:rPr>
          <w:b/>
        </w:rPr>
      </w:pPr>
      <w:r>
        <w:rPr>
          <w:b/>
        </w:rPr>
        <w:t>Chairman</w:t>
      </w:r>
    </w:p>
    <w:p w:rsidR="00F21FD1" w:rsidRDefault="00F21FD1" w:rsidP="00F21FD1">
      <w:pPr>
        <w:spacing w:after="0"/>
        <w:jc w:val="center"/>
        <w:rPr>
          <w:b/>
        </w:rPr>
      </w:pPr>
      <w:r>
        <w:rPr>
          <w:b/>
        </w:rPr>
        <w:t>8</w:t>
      </w:r>
      <w:r>
        <w:rPr>
          <w:b/>
          <w:vertAlign w:val="superscript"/>
        </w:rPr>
        <w:t xml:space="preserve">th </w:t>
      </w:r>
      <w:r>
        <w:rPr>
          <w:b/>
        </w:rPr>
        <w:t>March 2017</w:t>
      </w: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C92C8C" w:rsidRDefault="00C92C8C" w:rsidP="00C92C8C">
      <w:pPr>
        <w:spacing w:after="0"/>
        <w:jc w:val="center"/>
        <w:rPr>
          <w:b/>
        </w:rPr>
      </w:pPr>
    </w:p>
    <w:p w:rsidR="00AE1492" w:rsidRDefault="00AE1492">
      <w:r>
        <w:tab/>
      </w:r>
      <w:r>
        <w:tab/>
      </w:r>
      <w:r>
        <w:tab/>
      </w:r>
      <w:r>
        <w:tab/>
      </w:r>
    </w:p>
    <w:sectPr w:rsidR="00AE1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11112"/>
    <w:multiLevelType w:val="hybridMultilevel"/>
    <w:tmpl w:val="22C2D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C76064"/>
    <w:multiLevelType w:val="hybridMultilevel"/>
    <w:tmpl w:val="9D7C0BE6"/>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 w15:restartNumberingAfterBreak="0">
    <w:nsid w:val="6FBB1B04"/>
    <w:multiLevelType w:val="hybridMultilevel"/>
    <w:tmpl w:val="E97610E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92"/>
    <w:rsid w:val="000205D3"/>
    <w:rsid w:val="00043D78"/>
    <w:rsid w:val="00064ECC"/>
    <w:rsid w:val="00127367"/>
    <w:rsid w:val="002406DC"/>
    <w:rsid w:val="002A485F"/>
    <w:rsid w:val="003C05DA"/>
    <w:rsid w:val="00426A6C"/>
    <w:rsid w:val="00516117"/>
    <w:rsid w:val="0055039A"/>
    <w:rsid w:val="00553766"/>
    <w:rsid w:val="005876AB"/>
    <w:rsid w:val="005A691A"/>
    <w:rsid w:val="005E5660"/>
    <w:rsid w:val="005F6DB7"/>
    <w:rsid w:val="006A5B7D"/>
    <w:rsid w:val="006D1944"/>
    <w:rsid w:val="00712CF3"/>
    <w:rsid w:val="007536F4"/>
    <w:rsid w:val="00791B65"/>
    <w:rsid w:val="00800BD9"/>
    <w:rsid w:val="008557C7"/>
    <w:rsid w:val="00881EA9"/>
    <w:rsid w:val="008E2115"/>
    <w:rsid w:val="00901B9D"/>
    <w:rsid w:val="00962F21"/>
    <w:rsid w:val="009A2DA8"/>
    <w:rsid w:val="00A02D40"/>
    <w:rsid w:val="00AE1492"/>
    <w:rsid w:val="00B00786"/>
    <w:rsid w:val="00B1242F"/>
    <w:rsid w:val="00B172D7"/>
    <w:rsid w:val="00B55769"/>
    <w:rsid w:val="00BD4204"/>
    <w:rsid w:val="00C15BD2"/>
    <w:rsid w:val="00C27FEF"/>
    <w:rsid w:val="00C4465D"/>
    <w:rsid w:val="00C92C8C"/>
    <w:rsid w:val="00D22A1E"/>
    <w:rsid w:val="00D27006"/>
    <w:rsid w:val="00D32869"/>
    <w:rsid w:val="00D7364B"/>
    <w:rsid w:val="00D73E11"/>
    <w:rsid w:val="00DC4E2E"/>
    <w:rsid w:val="00DD5947"/>
    <w:rsid w:val="00E110B9"/>
    <w:rsid w:val="00E1436E"/>
    <w:rsid w:val="00E778CD"/>
    <w:rsid w:val="00F21FD1"/>
    <w:rsid w:val="00FA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E18E4-821B-4F86-8271-001168B3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2DA30-B913-4256-9666-1CAB21F6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dc:creator>
  <cp:lastModifiedBy>Allison</cp:lastModifiedBy>
  <cp:revision>7</cp:revision>
  <cp:lastPrinted>2017-04-07T12:28:00Z</cp:lastPrinted>
  <dcterms:created xsi:type="dcterms:W3CDTF">2017-02-28T14:16:00Z</dcterms:created>
  <dcterms:modified xsi:type="dcterms:W3CDTF">2017-04-07T12:28:00Z</dcterms:modified>
</cp:coreProperties>
</file>